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6B501" w14:textId="77777777" w:rsidR="00B42430" w:rsidRPr="001769D6" w:rsidRDefault="0083361E" w:rsidP="0083361E">
      <w:pPr>
        <w:spacing w:after="0" w:line="240" w:lineRule="auto"/>
        <w:jc w:val="center"/>
        <w:rPr>
          <w:rFonts w:ascii="Arial" w:hAnsi="Arial" w:cs="Arial"/>
          <w:sz w:val="32"/>
          <w:szCs w:val="32"/>
        </w:rPr>
      </w:pPr>
      <w:bookmarkStart w:id="0" w:name="_GoBack"/>
      <w:bookmarkEnd w:id="0"/>
      <w:r w:rsidRPr="001769D6">
        <w:rPr>
          <w:rFonts w:ascii="Arial" w:hAnsi="Arial" w:cs="Arial"/>
          <w:sz w:val="32"/>
          <w:szCs w:val="32"/>
        </w:rPr>
        <w:t xml:space="preserve">Kentucky Core Academic </w:t>
      </w:r>
      <w:r w:rsidR="00DA26B6" w:rsidRPr="001769D6">
        <w:rPr>
          <w:rFonts w:ascii="Arial" w:hAnsi="Arial" w:cs="Arial"/>
          <w:sz w:val="32"/>
          <w:szCs w:val="32"/>
        </w:rPr>
        <w:t xml:space="preserve">Progression of </w:t>
      </w:r>
      <w:r w:rsidRPr="001769D6">
        <w:rPr>
          <w:rFonts w:ascii="Arial" w:hAnsi="Arial" w:cs="Arial"/>
          <w:sz w:val="32"/>
          <w:szCs w:val="32"/>
        </w:rPr>
        <w:t xml:space="preserve">Standards and </w:t>
      </w:r>
      <w:r w:rsidR="00DA26B6" w:rsidRPr="001769D6">
        <w:rPr>
          <w:rFonts w:ascii="Arial" w:hAnsi="Arial" w:cs="Arial"/>
          <w:sz w:val="32"/>
          <w:szCs w:val="32"/>
        </w:rPr>
        <w:t xml:space="preserve">Related </w:t>
      </w:r>
      <w:r w:rsidRPr="001769D6">
        <w:rPr>
          <w:rFonts w:ascii="Arial" w:hAnsi="Arial" w:cs="Arial"/>
          <w:sz w:val="32"/>
          <w:szCs w:val="32"/>
        </w:rPr>
        <w:t xml:space="preserve">Intervention </w:t>
      </w:r>
      <w:r w:rsidR="00DA26B6" w:rsidRPr="001769D6">
        <w:rPr>
          <w:rFonts w:ascii="Arial" w:hAnsi="Arial" w:cs="Arial"/>
          <w:sz w:val="32"/>
          <w:szCs w:val="32"/>
        </w:rPr>
        <w:t>Supports</w:t>
      </w:r>
    </w:p>
    <w:p w14:paraId="38DCA27B" w14:textId="77777777" w:rsidR="00AC0D26" w:rsidRPr="001769D6" w:rsidRDefault="00AC0D26" w:rsidP="00AC0D26">
      <w:pPr>
        <w:rPr>
          <w:rFonts w:ascii="Arial" w:hAnsi="Arial" w:cs="Arial"/>
        </w:rPr>
      </w:pPr>
    </w:p>
    <w:p w14:paraId="1F2882B4" w14:textId="03521471" w:rsidR="00AC0D26" w:rsidRPr="001769D6" w:rsidRDefault="00AC0D26" w:rsidP="00AC0D26">
      <w:pPr>
        <w:spacing w:after="0" w:line="360" w:lineRule="auto"/>
        <w:ind w:left="9360"/>
        <w:rPr>
          <w:rFonts w:ascii="Arial" w:hAnsi="Arial" w:cs="Arial"/>
        </w:rPr>
      </w:pPr>
      <w:r w:rsidRPr="001769D6">
        <w:rPr>
          <w:rFonts w:ascii="Arial" w:hAnsi="Arial" w:cs="Arial"/>
        </w:rPr>
        <w:t>R-Resources</w:t>
      </w:r>
    </w:p>
    <w:p w14:paraId="3C1DBF55" w14:textId="77777777" w:rsidR="00AC0D26" w:rsidRPr="001769D6" w:rsidRDefault="00AC0D26" w:rsidP="00AC0D26">
      <w:pPr>
        <w:spacing w:after="0" w:line="360" w:lineRule="auto"/>
        <w:ind w:left="9360"/>
        <w:rPr>
          <w:rFonts w:ascii="Arial" w:hAnsi="Arial" w:cs="Arial"/>
        </w:rPr>
      </w:pPr>
      <w:r w:rsidRPr="001769D6">
        <w:rPr>
          <w:rFonts w:ascii="Arial" w:hAnsi="Arial" w:cs="Arial"/>
        </w:rPr>
        <w:t>S- Strategy</w:t>
      </w:r>
    </w:p>
    <w:p w14:paraId="6B9CC7ED" w14:textId="77777777" w:rsidR="00AC0D26" w:rsidRPr="001769D6" w:rsidRDefault="00AC0D26" w:rsidP="00AC0D26">
      <w:pPr>
        <w:spacing w:after="0" w:line="360" w:lineRule="auto"/>
        <w:ind w:left="9360"/>
        <w:rPr>
          <w:rFonts w:ascii="Arial" w:hAnsi="Arial" w:cs="Arial"/>
        </w:rPr>
      </w:pPr>
      <w:r w:rsidRPr="001769D6">
        <w:rPr>
          <w:rFonts w:ascii="Arial" w:hAnsi="Arial" w:cs="Arial"/>
        </w:rPr>
        <w:t>A- Activities</w:t>
      </w:r>
    </w:p>
    <w:p w14:paraId="61C177D8" w14:textId="77777777" w:rsidR="00AC0D26" w:rsidRPr="001769D6" w:rsidRDefault="00AC0D26" w:rsidP="00AC0D26">
      <w:pPr>
        <w:spacing w:after="0" w:line="360" w:lineRule="auto"/>
        <w:ind w:left="9360"/>
        <w:rPr>
          <w:rFonts w:ascii="Arial" w:hAnsi="Arial" w:cs="Arial"/>
        </w:rPr>
      </w:pPr>
      <w:r w:rsidRPr="001769D6">
        <w:rPr>
          <w:rFonts w:ascii="Arial" w:hAnsi="Arial" w:cs="Arial"/>
        </w:rPr>
        <w:t>V- Video</w:t>
      </w:r>
    </w:p>
    <w:p w14:paraId="11801964" w14:textId="77777777" w:rsidR="00AC0D26" w:rsidRPr="001769D6" w:rsidRDefault="00AC0D26" w:rsidP="00AC0D26">
      <w:pPr>
        <w:spacing w:after="0" w:line="360" w:lineRule="auto"/>
        <w:ind w:left="9360"/>
        <w:rPr>
          <w:rFonts w:ascii="Arial" w:hAnsi="Arial" w:cs="Arial"/>
        </w:rPr>
      </w:pPr>
      <w:r w:rsidRPr="001769D6">
        <w:rPr>
          <w:rFonts w:ascii="Arial" w:hAnsi="Arial" w:cs="Arial"/>
        </w:rPr>
        <w:t>ML- Model Lesson</w:t>
      </w:r>
    </w:p>
    <w:p w14:paraId="02D63DE3" w14:textId="05AA769E" w:rsidR="00535F43" w:rsidRPr="001769D6" w:rsidRDefault="00AC0D26" w:rsidP="00AC0D26">
      <w:pPr>
        <w:spacing w:after="0" w:line="360" w:lineRule="auto"/>
        <w:ind w:left="9360"/>
        <w:rPr>
          <w:rFonts w:ascii="Arial" w:hAnsi="Arial" w:cs="Arial"/>
        </w:rPr>
      </w:pPr>
      <w:r w:rsidRPr="001769D6">
        <w:rPr>
          <w:rFonts w:ascii="Arial" w:hAnsi="Arial" w:cs="Arial"/>
        </w:rPr>
        <w:t>PL- Professional Learning</w:t>
      </w:r>
    </w:p>
    <w:p w14:paraId="6B096430" w14:textId="77777777" w:rsidR="00AC6247" w:rsidRPr="001769D6" w:rsidRDefault="00AC6247" w:rsidP="0083361E">
      <w:pPr>
        <w:spacing w:after="0" w:line="240" w:lineRule="auto"/>
        <w:jc w:val="center"/>
        <w:rPr>
          <w:rFonts w:ascii="Arial" w:hAnsi="Arial" w:cs="Arial"/>
        </w:rPr>
      </w:pPr>
    </w:p>
    <w:p w14:paraId="1511970C" w14:textId="77777777" w:rsidR="008B7F09" w:rsidRPr="001769D6" w:rsidRDefault="008B7F09" w:rsidP="008B7F09">
      <w:pPr>
        <w:spacing w:after="0" w:line="240" w:lineRule="auto"/>
        <w:rPr>
          <w:rFonts w:ascii="Arial" w:hAnsi="Arial" w:cs="Arial"/>
        </w:rPr>
      </w:pPr>
      <w:r w:rsidRPr="001769D6">
        <w:rPr>
          <w:rFonts w:ascii="Arial" w:hAnsi="Arial" w:cs="Arial"/>
        </w:rPr>
        <w:t>Reading: Foundational Skills (K-5)</w:t>
      </w:r>
    </w:p>
    <w:p w14:paraId="21F876FE" w14:textId="77777777" w:rsidR="008B7F09" w:rsidRPr="001769D6" w:rsidRDefault="008B7F09" w:rsidP="008B7F09">
      <w:pPr>
        <w:spacing w:after="0" w:line="240" w:lineRule="auto"/>
        <w:rPr>
          <w:rFonts w:ascii="Arial" w:hAnsi="Arial" w:cs="Arial"/>
        </w:rPr>
      </w:pPr>
    </w:p>
    <w:tbl>
      <w:tblPr>
        <w:tblStyle w:val="TableGrid"/>
        <w:tblW w:w="13248" w:type="dxa"/>
        <w:tblLook w:val="04A0" w:firstRow="1" w:lastRow="0" w:firstColumn="1" w:lastColumn="0" w:noHBand="0" w:noVBand="1"/>
      </w:tblPr>
      <w:tblGrid>
        <w:gridCol w:w="1458"/>
        <w:gridCol w:w="5130"/>
        <w:gridCol w:w="6660"/>
      </w:tblGrid>
      <w:tr w:rsidR="008B7F09" w:rsidRPr="001769D6" w14:paraId="0379D250" w14:textId="77777777" w:rsidTr="5DCE5086">
        <w:trPr>
          <w:trHeight w:val="1007"/>
        </w:trPr>
        <w:tc>
          <w:tcPr>
            <w:tcW w:w="1458" w:type="dxa"/>
            <w:tcBorders>
              <w:bottom w:val="single" w:sz="4" w:space="0" w:color="auto"/>
            </w:tcBorders>
            <w:shd w:val="clear" w:color="auto" w:fill="FDE9D9" w:themeFill="accent6" w:themeFillTint="33"/>
            <w:vAlign w:val="center"/>
          </w:tcPr>
          <w:p w14:paraId="2D8E56EF" w14:textId="77777777" w:rsidR="008B7F09" w:rsidRPr="001769D6" w:rsidRDefault="008B7F09" w:rsidP="008B7F09">
            <w:pPr>
              <w:jc w:val="center"/>
              <w:rPr>
                <w:rFonts w:ascii="Arial" w:hAnsi="Arial" w:cs="Arial"/>
                <w:b/>
                <w:sz w:val="24"/>
                <w:szCs w:val="24"/>
              </w:rPr>
            </w:pPr>
            <w:r w:rsidRPr="001769D6">
              <w:rPr>
                <w:rFonts w:ascii="Arial" w:hAnsi="Arial" w:cs="Arial"/>
                <w:b/>
                <w:sz w:val="24"/>
                <w:szCs w:val="24"/>
              </w:rPr>
              <w:t>Standard 1</w:t>
            </w:r>
          </w:p>
        </w:tc>
        <w:tc>
          <w:tcPr>
            <w:tcW w:w="11790" w:type="dxa"/>
            <w:gridSpan w:val="2"/>
            <w:tcBorders>
              <w:bottom w:val="single" w:sz="4" w:space="0" w:color="auto"/>
            </w:tcBorders>
            <w:shd w:val="clear" w:color="auto" w:fill="FDE9D9" w:themeFill="accent6" w:themeFillTint="33"/>
            <w:vAlign w:val="center"/>
          </w:tcPr>
          <w:tbl>
            <w:tblPr>
              <w:tblW w:w="0" w:type="auto"/>
              <w:tblBorders>
                <w:top w:val="nil"/>
                <w:left w:val="nil"/>
                <w:bottom w:val="nil"/>
                <w:right w:val="nil"/>
              </w:tblBorders>
              <w:tblLook w:val="0000" w:firstRow="0" w:lastRow="0" w:firstColumn="0" w:lastColumn="0" w:noHBand="0" w:noVBand="0"/>
            </w:tblPr>
            <w:tblGrid>
              <w:gridCol w:w="438"/>
            </w:tblGrid>
            <w:tr w:rsidR="008B7F09" w:rsidRPr="001769D6" w14:paraId="78C00D80" w14:textId="77777777" w:rsidTr="008B7F09">
              <w:trPr>
                <w:trHeight w:val="311"/>
              </w:trPr>
              <w:tc>
                <w:tcPr>
                  <w:tcW w:w="0" w:type="auto"/>
                </w:tcPr>
                <w:tbl>
                  <w:tblPr>
                    <w:tblW w:w="0" w:type="auto"/>
                    <w:tblBorders>
                      <w:top w:val="nil"/>
                      <w:left w:val="nil"/>
                      <w:bottom w:val="nil"/>
                      <w:right w:val="nil"/>
                    </w:tblBorders>
                    <w:tblLook w:val="0000" w:firstRow="0" w:lastRow="0" w:firstColumn="0" w:lastColumn="0" w:noHBand="0" w:noVBand="0"/>
                  </w:tblPr>
                  <w:tblGrid>
                    <w:gridCol w:w="222"/>
                  </w:tblGrid>
                  <w:tr w:rsidR="008B7F09" w:rsidRPr="001769D6" w14:paraId="7BA72607" w14:textId="77777777" w:rsidTr="008B7F09">
                    <w:trPr>
                      <w:trHeight w:val="310"/>
                    </w:trPr>
                    <w:tc>
                      <w:tcPr>
                        <w:tcW w:w="0" w:type="auto"/>
                      </w:tcPr>
                      <w:p w14:paraId="093434D2" w14:textId="77777777" w:rsidR="008B7F09" w:rsidRPr="001769D6" w:rsidRDefault="008B7F09" w:rsidP="008B7F09">
                        <w:pPr>
                          <w:autoSpaceDE w:val="0"/>
                          <w:autoSpaceDN w:val="0"/>
                          <w:adjustRightInd w:val="0"/>
                          <w:spacing w:after="0" w:line="240" w:lineRule="auto"/>
                          <w:rPr>
                            <w:rFonts w:ascii="Arial" w:hAnsi="Arial" w:cs="Arial"/>
                            <w:color w:val="000000"/>
                            <w:sz w:val="24"/>
                            <w:szCs w:val="24"/>
                          </w:rPr>
                        </w:pPr>
                      </w:p>
                    </w:tc>
                  </w:tr>
                </w:tbl>
                <w:p w14:paraId="77EA3F07" w14:textId="77777777" w:rsidR="008B7F09" w:rsidRPr="001769D6" w:rsidRDefault="008B7F09" w:rsidP="008B7F09">
                  <w:pPr>
                    <w:autoSpaceDE w:val="0"/>
                    <w:autoSpaceDN w:val="0"/>
                    <w:adjustRightInd w:val="0"/>
                    <w:spacing w:after="0" w:line="240" w:lineRule="auto"/>
                    <w:rPr>
                      <w:rFonts w:ascii="Arial" w:hAnsi="Arial" w:cs="Arial"/>
                      <w:color w:val="000000"/>
                      <w:sz w:val="24"/>
                      <w:szCs w:val="24"/>
                    </w:rPr>
                  </w:pPr>
                </w:p>
              </w:tc>
            </w:tr>
          </w:tbl>
          <w:p w14:paraId="1BF7DB33" w14:textId="77777777" w:rsidR="008B7F09" w:rsidRPr="001769D6" w:rsidRDefault="00B838D8" w:rsidP="008B7F09">
            <w:pPr>
              <w:rPr>
                <w:rFonts w:ascii="Arial" w:hAnsi="Arial" w:cs="Arial"/>
                <w:b/>
                <w:sz w:val="24"/>
                <w:szCs w:val="24"/>
              </w:rPr>
            </w:pPr>
            <w:r w:rsidRPr="001769D6">
              <w:rPr>
                <w:rFonts w:ascii="Arial" w:hAnsi="Arial" w:cs="Arial"/>
                <w:b/>
                <w:sz w:val="24"/>
                <w:szCs w:val="24"/>
              </w:rPr>
              <w:t>FS.1: Print Concepts</w:t>
            </w:r>
          </w:p>
        </w:tc>
      </w:tr>
      <w:tr w:rsidR="008B7F09" w:rsidRPr="001769D6" w14:paraId="7D96F9C9" w14:textId="77777777" w:rsidTr="5DCE5086">
        <w:tc>
          <w:tcPr>
            <w:tcW w:w="1458" w:type="dxa"/>
            <w:tcBorders>
              <w:bottom w:val="single" w:sz="4" w:space="0" w:color="auto"/>
            </w:tcBorders>
            <w:shd w:val="clear" w:color="auto" w:fill="FDE9D9" w:themeFill="accent6" w:themeFillTint="33"/>
          </w:tcPr>
          <w:p w14:paraId="13C7FAF9" w14:textId="77777777" w:rsidR="008B7F09" w:rsidRPr="001769D6" w:rsidRDefault="008B7F09" w:rsidP="008B7F09">
            <w:pPr>
              <w:jc w:val="center"/>
              <w:rPr>
                <w:rFonts w:ascii="Arial" w:hAnsi="Arial" w:cs="Arial"/>
                <w:b/>
              </w:rPr>
            </w:pPr>
            <w:r w:rsidRPr="001769D6">
              <w:rPr>
                <w:rFonts w:ascii="Arial" w:hAnsi="Arial" w:cs="Arial"/>
                <w:b/>
              </w:rPr>
              <w:t>Strand</w:t>
            </w:r>
          </w:p>
        </w:tc>
        <w:tc>
          <w:tcPr>
            <w:tcW w:w="5130" w:type="dxa"/>
            <w:tcBorders>
              <w:bottom w:val="single" w:sz="4" w:space="0" w:color="auto"/>
            </w:tcBorders>
            <w:shd w:val="clear" w:color="auto" w:fill="FDE9D9" w:themeFill="accent6" w:themeFillTint="33"/>
          </w:tcPr>
          <w:p w14:paraId="2C7EC706" w14:textId="77777777" w:rsidR="008B7F09" w:rsidRPr="001769D6" w:rsidRDefault="008B7F09" w:rsidP="008B7F09">
            <w:pPr>
              <w:jc w:val="center"/>
              <w:rPr>
                <w:rFonts w:ascii="Arial" w:hAnsi="Arial" w:cs="Arial"/>
                <w:b/>
              </w:rPr>
            </w:pPr>
            <w:r w:rsidRPr="001769D6">
              <w:rPr>
                <w:rFonts w:ascii="Arial" w:hAnsi="Arial" w:cs="Arial"/>
                <w:b/>
              </w:rPr>
              <w:t>Key ideas and Details</w:t>
            </w:r>
          </w:p>
        </w:tc>
        <w:tc>
          <w:tcPr>
            <w:tcW w:w="6660" w:type="dxa"/>
            <w:tcBorders>
              <w:bottom w:val="single" w:sz="4" w:space="0" w:color="auto"/>
            </w:tcBorders>
            <w:shd w:val="clear" w:color="auto" w:fill="FDE9D9" w:themeFill="accent6" w:themeFillTint="33"/>
          </w:tcPr>
          <w:p w14:paraId="5BA9CE42" w14:textId="77777777" w:rsidR="008B7F09" w:rsidRPr="001769D6" w:rsidRDefault="008B7F09" w:rsidP="008B7F09">
            <w:pPr>
              <w:jc w:val="center"/>
              <w:rPr>
                <w:rFonts w:ascii="Arial" w:hAnsi="Arial" w:cs="Arial"/>
                <w:b/>
              </w:rPr>
            </w:pPr>
            <w:r w:rsidRPr="001769D6">
              <w:rPr>
                <w:rFonts w:ascii="Arial" w:hAnsi="Arial" w:cs="Arial"/>
                <w:b/>
              </w:rPr>
              <w:t>Intervention Supports</w:t>
            </w:r>
          </w:p>
        </w:tc>
      </w:tr>
      <w:tr w:rsidR="008B7F09" w:rsidRPr="001769D6" w14:paraId="082F2FB8" w14:textId="77777777" w:rsidTr="5DCE5086">
        <w:tc>
          <w:tcPr>
            <w:tcW w:w="1458" w:type="dxa"/>
          </w:tcPr>
          <w:p w14:paraId="329D25D0" w14:textId="77777777" w:rsidR="005A7C12" w:rsidRPr="001769D6" w:rsidRDefault="008B7F09" w:rsidP="001D3DFA">
            <w:pPr>
              <w:pStyle w:val="Default"/>
              <w:rPr>
                <w:rFonts w:ascii="Arial" w:hAnsi="Arial" w:cs="Arial"/>
                <w:sz w:val="22"/>
                <w:szCs w:val="22"/>
              </w:rPr>
            </w:pPr>
            <w:r w:rsidRPr="001769D6">
              <w:rPr>
                <w:rFonts w:ascii="Arial" w:hAnsi="Arial" w:cs="Arial"/>
                <w:bCs/>
                <w:sz w:val="22"/>
                <w:szCs w:val="22"/>
              </w:rPr>
              <w:t xml:space="preserve">FS.K.1 </w:t>
            </w:r>
          </w:p>
        </w:tc>
        <w:tc>
          <w:tcPr>
            <w:tcW w:w="5130" w:type="dxa"/>
          </w:tcPr>
          <w:p w14:paraId="4C8F7287" w14:textId="77777777" w:rsidR="005A7C12" w:rsidRPr="001769D6" w:rsidRDefault="005A7C12" w:rsidP="005A7C12">
            <w:pPr>
              <w:autoSpaceDE w:val="0"/>
              <w:autoSpaceDN w:val="0"/>
              <w:adjustRightInd w:val="0"/>
              <w:rPr>
                <w:rFonts w:ascii="Arial" w:hAnsi="Arial" w:cs="Arial"/>
              </w:rPr>
            </w:pPr>
            <w:r w:rsidRPr="001769D6">
              <w:rPr>
                <w:rFonts w:ascii="Arial" w:hAnsi="Arial" w:cs="Arial"/>
              </w:rPr>
              <w:t>Demonstrate understanding of the organization and basic features of print.</w:t>
            </w:r>
          </w:p>
          <w:p w14:paraId="417457E6" w14:textId="77777777" w:rsidR="005A7C12" w:rsidRPr="001769D6" w:rsidRDefault="005A7C12" w:rsidP="005A7C12">
            <w:pPr>
              <w:autoSpaceDE w:val="0"/>
              <w:autoSpaceDN w:val="0"/>
              <w:adjustRightInd w:val="0"/>
              <w:rPr>
                <w:rFonts w:ascii="Arial" w:hAnsi="Arial" w:cs="Arial"/>
              </w:rPr>
            </w:pPr>
            <w:r w:rsidRPr="001769D6">
              <w:rPr>
                <w:rFonts w:ascii="Arial" w:hAnsi="Arial" w:cs="Arial"/>
              </w:rPr>
              <w:t>a. Follow words from left to right, top to bottom, and page by page.</w:t>
            </w:r>
          </w:p>
          <w:p w14:paraId="239EF49D" w14:textId="77777777" w:rsidR="005A7C12" w:rsidRPr="001769D6" w:rsidRDefault="005A7C12" w:rsidP="005A7C12">
            <w:pPr>
              <w:autoSpaceDE w:val="0"/>
              <w:autoSpaceDN w:val="0"/>
              <w:adjustRightInd w:val="0"/>
              <w:rPr>
                <w:rFonts w:ascii="Arial" w:hAnsi="Arial" w:cs="Arial"/>
              </w:rPr>
            </w:pPr>
            <w:r w:rsidRPr="001769D6">
              <w:rPr>
                <w:rFonts w:ascii="Arial" w:hAnsi="Arial" w:cs="Arial"/>
              </w:rPr>
              <w:t>b. Recognize that spoken words are represented in written language by</w:t>
            </w:r>
            <w:r w:rsidR="00F4571C" w:rsidRPr="001769D6">
              <w:rPr>
                <w:rFonts w:ascii="Arial" w:hAnsi="Arial" w:cs="Arial"/>
              </w:rPr>
              <w:t xml:space="preserve"> </w:t>
            </w:r>
            <w:r w:rsidRPr="001769D6">
              <w:rPr>
                <w:rFonts w:ascii="Arial" w:hAnsi="Arial" w:cs="Arial"/>
              </w:rPr>
              <w:t>specific sequences of letters.</w:t>
            </w:r>
          </w:p>
          <w:p w14:paraId="22DF1F2A" w14:textId="77777777" w:rsidR="005A7C12" w:rsidRPr="001769D6" w:rsidRDefault="005A7C12" w:rsidP="005A7C12">
            <w:pPr>
              <w:autoSpaceDE w:val="0"/>
              <w:autoSpaceDN w:val="0"/>
              <w:adjustRightInd w:val="0"/>
              <w:rPr>
                <w:rFonts w:ascii="Arial" w:hAnsi="Arial" w:cs="Arial"/>
              </w:rPr>
            </w:pPr>
            <w:r w:rsidRPr="001769D6">
              <w:rPr>
                <w:rFonts w:ascii="Arial" w:hAnsi="Arial" w:cs="Arial"/>
              </w:rPr>
              <w:t xml:space="preserve">c. Understand that words are separated by </w:t>
            </w:r>
            <w:r w:rsidR="00F4571C" w:rsidRPr="001769D6">
              <w:rPr>
                <w:rFonts w:ascii="Arial" w:hAnsi="Arial" w:cs="Arial"/>
              </w:rPr>
              <w:t>s</w:t>
            </w:r>
            <w:r w:rsidRPr="001769D6">
              <w:rPr>
                <w:rFonts w:ascii="Arial" w:hAnsi="Arial" w:cs="Arial"/>
              </w:rPr>
              <w:t>paces in print.</w:t>
            </w:r>
          </w:p>
          <w:p w14:paraId="5A67C701" w14:textId="77777777" w:rsidR="008B7F09" w:rsidRPr="001769D6" w:rsidRDefault="005A7C12" w:rsidP="005A7C12">
            <w:pPr>
              <w:autoSpaceDE w:val="0"/>
              <w:autoSpaceDN w:val="0"/>
              <w:adjustRightInd w:val="0"/>
              <w:rPr>
                <w:rFonts w:ascii="Arial" w:hAnsi="Arial" w:cs="Arial"/>
              </w:rPr>
            </w:pPr>
            <w:r w:rsidRPr="001769D6">
              <w:rPr>
                <w:rFonts w:ascii="Arial" w:hAnsi="Arial" w:cs="Arial"/>
              </w:rPr>
              <w:t>d. Recognize and name all upper- and lowercase letters of the alphabet.</w:t>
            </w:r>
          </w:p>
        </w:tc>
        <w:tc>
          <w:tcPr>
            <w:tcW w:w="6660" w:type="dxa"/>
          </w:tcPr>
          <w:p w14:paraId="4BBA085F" w14:textId="11414971" w:rsidR="00AC0D26" w:rsidRPr="001769D6" w:rsidRDefault="00AC0D26" w:rsidP="00AC0D26">
            <w:pPr>
              <w:rPr>
                <w:rFonts w:ascii="Arial" w:hAnsi="Arial" w:cs="Arial"/>
              </w:rPr>
            </w:pPr>
          </w:p>
          <w:p w14:paraId="1131CA0A" w14:textId="6FDE5952" w:rsidR="008B7F09" w:rsidRPr="001769D6" w:rsidRDefault="00AD0314" w:rsidP="00E045C0">
            <w:pPr>
              <w:rPr>
                <w:rFonts w:ascii="Arial" w:hAnsi="Arial" w:cs="Arial"/>
              </w:rPr>
            </w:pPr>
            <w:r w:rsidRPr="001769D6">
              <w:rPr>
                <w:rFonts w:ascii="Arial" w:hAnsi="Arial" w:cs="Arial"/>
                <w:b/>
              </w:rPr>
              <w:t>A</w:t>
            </w:r>
            <w:r w:rsidRPr="001769D6">
              <w:rPr>
                <w:rFonts w:ascii="Arial" w:hAnsi="Arial" w:cs="Arial"/>
              </w:rPr>
              <w:t xml:space="preserve"> – </w:t>
            </w:r>
            <w:r w:rsidR="00C8002B" w:rsidRPr="001769D6">
              <w:rPr>
                <w:rFonts w:ascii="Arial" w:hAnsi="Arial" w:cs="Arial"/>
              </w:rPr>
              <w:t xml:space="preserve">A is for Apple: Building Letter-Recognition Fluency – Activities for building letter-recognition fluency.  </w:t>
            </w:r>
            <w:hyperlink r:id="rId9" w:history="1">
              <w:r w:rsidR="00C8002B" w:rsidRPr="001769D6">
                <w:rPr>
                  <w:rStyle w:val="Hyperlink"/>
                  <w:rFonts w:ascii="Arial" w:hAnsi="Arial" w:cs="Arial"/>
                </w:rPr>
                <w:t>http://www.readwritethink.org/classroom-resources/lesson-plans/apple-building-letter-recognition-132.html</w:t>
              </w:r>
            </w:hyperlink>
            <w:r w:rsidR="00C8002B" w:rsidRPr="001769D6">
              <w:rPr>
                <w:rFonts w:ascii="Arial" w:hAnsi="Arial" w:cs="Arial"/>
              </w:rPr>
              <w:t xml:space="preserve"> </w:t>
            </w:r>
            <w:r w:rsidR="00D97850" w:rsidRPr="001769D6">
              <w:rPr>
                <w:rFonts w:ascii="Arial" w:hAnsi="Arial" w:cs="Arial"/>
              </w:rPr>
              <w:t xml:space="preserve"> K-2</w:t>
            </w:r>
          </w:p>
          <w:p w14:paraId="751AA072" w14:textId="77777777" w:rsidR="00D97850" w:rsidRPr="001769D6" w:rsidRDefault="00D97850" w:rsidP="00E045C0">
            <w:pPr>
              <w:rPr>
                <w:rFonts w:ascii="Arial" w:hAnsi="Arial" w:cs="Arial"/>
              </w:rPr>
            </w:pPr>
          </w:p>
          <w:p w14:paraId="36BE210E" w14:textId="166B8EED" w:rsidR="00D53922" w:rsidRPr="001769D6" w:rsidRDefault="00AD0314" w:rsidP="00E045C0">
            <w:pPr>
              <w:rPr>
                <w:rFonts w:ascii="Arial" w:hAnsi="Arial" w:cs="Arial"/>
              </w:rPr>
            </w:pPr>
            <w:r w:rsidRPr="001769D6">
              <w:rPr>
                <w:rFonts w:ascii="Arial" w:hAnsi="Arial" w:cs="Arial"/>
                <w:b/>
              </w:rPr>
              <w:t>S</w:t>
            </w:r>
            <w:r w:rsidRPr="001769D6">
              <w:rPr>
                <w:rFonts w:ascii="Arial" w:hAnsi="Arial" w:cs="Arial"/>
              </w:rPr>
              <w:t xml:space="preserve"> –</w:t>
            </w:r>
            <w:r w:rsidR="00D53922" w:rsidRPr="001769D6">
              <w:rPr>
                <w:rFonts w:ascii="Arial" w:hAnsi="Arial" w:cs="Arial"/>
              </w:rPr>
              <w:t xml:space="preserve"> What’s in a Name? Teaching Concepts of Letter and Word. This recurring activity uses students' names to help young students come to understand the concepts of letters and words. </w:t>
            </w:r>
            <w:hyperlink r:id="rId10" w:history="1">
              <w:r w:rsidR="00D53922" w:rsidRPr="001769D6">
                <w:rPr>
                  <w:rStyle w:val="Hyperlink"/>
                  <w:rFonts w:ascii="Arial" w:hAnsi="Arial" w:cs="Arial"/>
                </w:rPr>
                <w:t>http://www.readwritethink.org/classroom-resources/lesson-plans/what-name-teaching-concepts-37.html</w:t>
              </w:r>
            </w:hyperlink>
            <w:r w:rsidR="00D53922" w:rsidRPr="001769D6">
              <w:rPr>
                <w:rFonts w:ascii="Arial" w:hAnsi="Arial" w:cs="Arial"/>
              </w:rPr>
              <w:t xml:space="preserve"> K</w:t>
            </w:r>
          </w:p>
          <w:p w14:paraId="3CBEB8EF" w14:textId="77777777" w:rsidR="00D97850" w:rsidRPr="001769D6" w:rsidRDefault="00D97850" w:rsidP="00D97850">
            <w:pPr>
              <w:rPr>
                <w:rFonts w:ascii="Arial" w:hAnsi="Arial" w:cs="Arial"/>
              </w:rPr>
            </w:pPr>
          </w:p>
          <w:p w14:paraId="0AC4DD1B" w14:textId="40158D4F" w:rsidR="003540C6" w:rsidRPr="001769D6" w:rsidRDefault="003540C6" w:rsidP="00AD0314">
            <w:pPr>
              <w:rPr>
                <w:rFonts w:ascii="Arial" w:hAnsi="Arial" w:cs="Arial"/>
              </w:rPr>
            </w:pPr>
            <w:r w:rsidRPr="001769D6">
              <w:rPr>
                <w:rFonts w:ascii="Arial" w:hAnsi="Arial" w:cs="Arial"/>
                <w:b/>
              </w:rPr>
              <w:t>V</w:t>
            </w:r>
            <w:r w:rsidR="00AD0314" w:rsidRPr="001769D6">
              <w:rPr>
                <w:rFonts w:ascii="Arial" w:hAnsi="Arial" w:cs="Arial"/>
              </w:rPr>
              <w:t xml:space="preserve"> </w:t>
            </w:r>
            <w:r w:rsidRPr="001769D6">
              <w:rPr>
                <w:rFonts w:ascii="Arial" w:hAnsi="Arial" w:cs="Arial"/>
              </w:rPr>
              <w:t xml:space="preserve">- Roots of Reading - Explains </w:t>
            </w:r>
            <w:r w:rsidR="00AD0314" w:rsidRPr="001769D6">
              <w:rPr>
                <w:rFonts w:ascii="Arial" w:hAnsi="Arial" w:cs="Arial"/>
              </w:rPr>
              <w:t xml:space="preserve">the earliest stages of literacy and examines </w:t>
            </w:r>
            <w:proofErr w:type="gramStart"/>
            <w:r w:rsidR="00AD0314" w:rsidRPr="001769D6">
              <w:rPr>
                <w:rFonts w:ascii="Arial" w:hAnsi="Arial" w:cs="Arial"/>
              </w:rPr>
              <w:t>how  teachers</w:t>
            </w:r>
            <w:proofErr w:type="gramEnd"/>
            <w:r w:rsidR="00AD0314" w:rsidRPr="001769D6">
              <w:rPr>
                <w:rFonts w:ascii="Arial" w:hAnsi="Arial" w:cs="Arial"/>
              </w:rPr>
              <w:t xml:space="preserve"> can get children started on the road to literacy. </w:t>
            </w:r>
            <w:hyperlink r:id="rId11" w:history="1">
              <w:r w:rsidRPr="001769D6">
                <w:rPr>
                  <w:rStyle w:val="Hyperlink"/>
                  <w:rFonts w:ascii="Arial" w:hAnsi="Arial" w:cs="Arial"/>
                </w:rPr>
                <w:t>http://www.readingrockets.org/shows/launching/roots</w:t>
              </w:r>
            </w:hyperlink>
            <w:r w:rsidRPr="001769D6">
              <w:rPr>
                <w:rFonts w:ascii="Arial" w:hAnsi="Arial" w:cs="Arial"/>
              </w:rPr>
              <w:t xml:space="preserve"> </w:t>
            </w:r>
          </w:p>
        </w:tc>
      </w:tr>
      <w:tr w:rsidR="008B7F09" w:rsidRPr="001769D6" w14:paraId="51B272A9" w14:textId="77777777" w:rsidTr="5DCE5086">
        <w:tc>
          <w:tcPr>
            <w:tcW w:w="1458" w:type="dxa"/>
          </w:tcPr>
          <w:p w14:paraId="5818EB8C" w14:textId="77777777" w:rsidR="001D3DFA" w:rsidRPr="001769D6" w:rsidRDefault="008168E1" w:rsidP="001D3DFA">
            <w:pPr>
              <w:pStyle w:val="Default"/>
              <w:rPr>
                <w:rFonts w:ascii="Arial" w:hAnsi="Arial" w:cs="Arial"/>
                <w:sz w:val="22"/>
                <w:szCs w:val="22"/>
              </w:rPr>
            </w:pPr>
            <w:r w:rsidRPr="001769D6">
              <w:rPr>
                <w:rFonts w:ascii="Arial" w:hAnsi="Arial" w:cs="Arial"/>
                <w:bCs/>
                <w:sz w:val="22"/>
                <w:szCs w:val="22"/>
              </w:rPr>
              <w:t>FS.1.1</w:t>
            </w:r>
            <w:r w:rsidR="008B7F09" w:rsidRPr="001769D6">
              <w:rPr>
                <w:rFonts w:ascii="Arial" w:hAnsi="Arial" w:cs="Arial"/>
                <w:bCs/>
                <w:sz w:val="22"/>
                <w:szCs w:val="22"/>
              </w:rPr>
              <w:t xml:space="preserve"> </w:t>
            </w:r>
          </w:p>
        </w:tc>
        <w:tc>
          <w:tcPr>
            <w:tcW w:w="5130" w:type="dxa"/>
          </w:tcPr>
          <w:p w14:paraId="2E34892A" w14:textId="77777777" w:rsidR="001D3DFA" w:rsidRPr="001769D6" w:rsidRDefault="001D3DFA" w:rsidP="001D3DFA">
            <w:pPr>
              <w:pStyle w:val="Default"/>
              <w:rPr>
                <w:rFonts w:ascii="Arial" w:hAnsi="Arial" w:cs="Arial"/>
                <w:sz w:val="22"/>
                <w:szCs w:val="22"/>
              </w:rPr>
            </w:pPr>
            <w:r w:rsidRPr="001769D6">
              <w:rPr>
                <w:rFonts w:ascii="Arial" w:hAnsi="Arial" w:cs="Arial"/>
                <w:sz w:val="22"/>
                <w:szCs w:val="22"/>
              </w:rPr>
              <w:t xml:space="preserve">Demonstrate understanding of the organization </w:t>
            </w:r>
            <w:proofErr w:type="gramStart"/>
            <w:r w:rsidRPr="001769D6">
              <w:rPr>
                <w:rFonts w:ascii="Arial" w:hAnsi="Arial" w:cs="Arial"/>
                <w:sz w:val="22"/>
                <w:szCs w:val="22"/>
              </w:rPr>
              <w:lastRenderedPageBreak/>
              <w:t>and</w:t>
            </w:r>
            <w:proofErr w:type="gramEnd"/>
            <w:r w:rsidRPr="001769D6">
              <w:rPr>
                <w:rFonts w:ascii="Arial" w:hAnsi="Arial" w:cs="Arial"/>
                <w:sz w:val="22"/>
                <w:szCs w:val="22"/>
              </w:rPr>
              <w:t xml:space="preserve"> basic features of print.</w:t>
            </w:r>
          </w:p>
          <w:p w14:paraId="4F9082DC" w14:textId="77777777" w:rsidR="008B7F09" w:rsidRPr="001769D6" w:rsidRDefault="001D3DFA" w:rsidP="00F4571C">
            <w:pPr>
              <w:pStyle w:val="Default"/>
              <w:rPr>
                <w:rFonts w:ascii="Arial" w:hAnsi="Arial" w:cs="Arial"/>
                <w:sz w:val="22"/>
                <w:szCs w:val="22"/>
              </w:rPr>
            </w:pPr>
            <w:r w:rsidRPr="001769D6">
              <w:rPr>
                <w:rFonts w:ascii="Arial" w:hAnsi="Arial" w:cs="Arial"/>
                <w:sz w:val="22"/>
                <w:szCs w:val="22"/>
              </w:rPr>
              <w:t>a. Recognize the distinguishing features of a sentence (e.g., first word,</w:t>
            </w:r>
            <w:r w:rsidR="00F4571C" w:rsidRPr="001769D6">
              <w:rPr>
                <w:rFonts w:ascii="Arial" w:hAnsi="Arial" w:cs="Arial"/>
                <w:sz w:val="22"/>
                <w:szCs w:val="22"/>
              </w:rPr>
              <w:t xml:space="preserve"> </w:t>
            </w:r>
            <w:r w:rsidRPr="001769D6">
              <w:rPr>
                <w:rFonts w:ascii="Arial" w:hAnsi="Arial" w:cs="Arial"/>
                <w:sz w:val="22"/>
                <w:szCs w:val="22"/>
              </w:rPr>
              <w:t>capitalization, ending punctuation).</w:t>
            </w:r>
          </w:p>
        </w:tc>
        <w:tc>
          <w:tcPr>
            <w:tcW w:w="6660" w:type="dxa"/>
          </w:tcPr>
          <w:p w14:paraId="6710E7EA" w14:textId="77777777" w:rsidR="008B7F09" w:rsidRPr="001769D6" w:rsidRDefault="008B7F09" w:rsidP="008B7F09">
            <w:pPr>
              <w:rPr>
                <w:rFonts w:ascii="Arial" w:hAnsi="Arial" w:cs="Arial"/>
              </w:rPr>
            </w:pPr>
          </w:p>
        </w:tc>
      </w:tr>
      <w:tr w:rsidR="00303729" w:rsidRPr="001769D6" w14:paraId="5F651C4F" w14:textId="77777777" w:rsidTr="5DCE5086">
        <w:trPr>
          <w:trHeight w:val="737"/>
        </w:trPr>
        <w:tc>
          <w:tcPr>
            <w:tcW w:w="1458" w:type="dxa"/>
            <w:shd w:val="clear" w:color="auto" w:fill="FDE9D9" w:themeFill="accent6" w:themeFillTint="33"/>
            <w:vAlign w:val="center"/>
          </w:tcPr>
          <w:p w14:paraId="49DB0F8F" w14:textId="77777777" w:rsidR="00303729" w:rsidRPr="001769D6" w:rsidRDefault="00303729" w:rsidP="005E08F0">
            <w:pPr>
              <w:rPr>
                <w:rFonts w:ascii="Arial" w:hAnsi="Arial" w:cs="Arial"/>
                <w:b/>
                <w:sz w:val="24"/>
                <w:szCs w:val="24"/>
              </w:rPr>
            </w:pPr>
            <w:r w:rsidRPr="001769D6">
              <w:rPr>
                <w:rFonts w:ascii="Arial" w:hAnsi="Arial" w:cs="Arial"/>
                <w:b/>
                <w:sz w:val="24"/>
                <w:szCs w:val="24"/>
              </w:rPr>
              <w:lastRenderedPageBreak/>
              <w:t>Standard 2</w:t>
            </w:r>
          </w:p>
        </w:tc>
        <w:tc>
          <w:tcPr>
            <w:tcW w:w="11790" w:type="dxa"/>
            <w:gridSpan w:val="2"/>
            <w:shd w:val="clear" w:color="auto" w:fill="FDE9D9" w:themeFill="accent6" w:themeFillTint="33"/>
            <w:vAlign w:val="center"/>
          </w:tcPr>
          <w:p w14:paraId="647A1BDB" w14:textId="77777777" w:rsidR="00303729" w:rsidRPr="001769D6" w:rsidRDefault="00B838D8" w:rsidP="00B838D8">
            <w:pPr>
              <w:pStyle w:val="Default"/>
              <w:rPr>
                <w:rFonts w:ascii="Arial" w:hAnsi="Arial" w:cs="Arial"/>
              </w:rPr>
            </w:pPr>
            <w:r w:rsidRPr="001769D6">
              <w:rPr>
                <w:rFonts w:ascii="Arial" w:hAnsi="Arial" w:cs="Arial"/>
                <w:b/>
                <w:bCs/>
              </w:rPr>
              <w:t>FS.2</w:t>
            </w:r>
            <w:r w:rsidR="00303729" w:rsidRPr="001769D6">
              <w:rPr>
                <w:rFonts w:ascii="Arial" w:hAnsi="Arial" w:cs="Arial"/>
                <w:b/>
                <w:bCs/>
              </w:rPr>
              <w:t xml:space="preserve">: </w:t>
            </w:r>
            <w:r w:rsidRPr="001769D6">
              <w:rPr>
                <w:rFonts w:ascii="Arial" w:hAnsi="Arial" w:cs="Arial"/>
                <w:b/>
                <w:bCs/>
              </w:rPr>
              <w:t>Phonological Awareness</w:t>
            </w:r>
          </w:p>
        </w:tc>
      </w:tr>
      <w:tr w:rsidR="00303729" w:rsidRPr="001769D6" w14:paraId="70D37126" w14:textId="77777777" w:rsidTr="5DCE5086">
        <w:tc>
          <w:tcPr>
            <w:tcW w:w="1458" w:type="dxa"/>
            <w:shd w:val="clear" w:color="auto" w:fill="FDE9D9" w:themeFill="accent6" w:themeFillTint="33"/>
          </w:tcPr>
          <w:p w14:paraId="2F0FF7D0" w14:textId="77777777" w:rsidR="00303729" w:rsidRPr="001769D6" w:rsidRDefault="00303729" w:rsidP="005E08F0">
            <w:pPr>
              <w:jc w:val="center"/>
              <w:rPr>
                <w:rFonts w:ascii="Arial" w:hAnsi="Arial" w:cs="Arial"/>
                <w:b/>
              </w:rPr>
            </w:pPr>
            <w:r w:rsidRPr="001769D6">
              <w:rPr>
                <w:rFonts w:ascii="Arial" w:hAnsi="Arial" w:cs="Arial"/>
                <w:b/>
              </w:rPr>
              <w:t>Strand</w:t>
            </w:r>
          </w:p>
        </w:tc>
        <w:tc>
          <w:tcPr>
            <w:tcW w:w="5130" w:type="dxa"/>
            <w:shd w:val="clear" w:color="auto" w:fill="FDE9D9" w:themeFill="accent6" w:themeFillTint="33"/>
          </w:tcPr>
          <w:p w14:paraId="62C0519C" w14:textId="77777777" w:rsidR="00303729" w:rsidRPr="001769D6" w:rsidRDefault="00303729" w:rsidP="005E08F0">
            <w:pPr>
              <w:jc w:val="center"/>
              <w:rPr>
                <w:rFonts w:ascii="Arial" w:hAnsi="Arial" w:cs="Arial"/>
                <w:b/>
              </w:rPr>
            </w:pPr>
            <w:r w:rsidRPr="001769D6">
              <w:rPr>
                <w:rFonts w:ascii="Arial" w:hAnsi="Arial" w:cs="Arial"/>
                <w:b/>
              </w:rPr>
              <w:t>Key ideas and Details</w:t>
            </w:r>
          </w:p>
        </w:tc>
        <w:tc>
          <w:tcPr>
            <w:tcW w:w="6660" w:type="dxa"/>
            <w:shd w:val="clear" w:color="auto" w:fill="FDE9D9" w:themeFill="accent6" w:themeFillTint="33"/>
          </w:tcPr>
          <w:p w14:paraId="52DAECF7" w14:textId="77777777" w:rsidR="00303729" w:rsidRPr="001769D6" w:rsidRDefault="00303729" w:rsidP="005E08F0">
            <w:pPr>
              <w:jc w:val="center"/>
              <w:rPr>
                <w:rFonts w:ascii="Arial" w:hAnsi="Arial" w:cs="Arial"/>
                <w:b/>
              </w:rPr>
            </w:pPr>
            <w:r w:rsidRPr="001769D6">
              <w:rPr>
                <w:rFonts w:ascii="Arial" w:hAnsi="Arial" w:cs="Arial"/>
                <w:b/>
              </w:rPr>
              <w:t>Intervention Supports</w:t>
            </w:r>
          </w:p>
        </w:tc>
      </w:tr>
      <w:tr w:rsidR="008B7F09" w:rsidRPr="001769D6" w14:paraId="16D29CB7" w14:textId="77777777" w:rsidTr="5DCE5086">
        <w:tc>
          <w:tcPr>
            <w:tcW w:w="1458" w:type="dxa"/>
          </w:tcPr>
          <w:p w14:paraId="15FF62E7" w14:textId="77777777" w:rsidR="008B7F09" w:rsidRPr="001769D6" w:rsidRDefault="00292F87" w:rsidP="008B7F09">
            <w:pPr>
              <w:pStyle w:val="Default"/>
              <w:rPr>
                <w:rFonts w:ascii="Arial" w:hAnsi="Arial" w:cs="Arial"/>
                <w:bCs/>
                <w:sz w:val="22"/>
                <w:szCs w:val="22"/>
              </w:rPr>
            </w:pPr>
            <w:r w:rsidRPr="001769D6">
              <w:rPr>
                <w:rFonts w:ascii="Arial" w:hAnsi="Arial" w:cs="Arial"/>
                <w:bCs/>
                <w:sz w:val="22"/>
                <w:szCs w:val="22"/>
              </w:rPr>
              <w:t>FS.</w:t>
            </w:r>
            <w:r w:rsidR="001D3DFA" w:rsidRPr="001769D6">
              <w:rPr>
                <w:rFonts w:ascii="Arial" w:hAnsi="Arial" w:cs="Arial"/>
                <w:bCs/>
                <w:sz w:val="22"/>
                <w:szCs w:val="22"/>
              </w:rPr>
              <w:t>K</w:t>
            </w:r>
            <w:r w:rsidRPr="001769D6">
              <w:rPr>
                <w:rFonts w:ascii="Arial" w:hAnsi="Arial" w:cs="Arial"/>
                <w:bCs/>
                <w:sz w:val="22"/>
                <w:szCs w:val="22"/>
              </w:rPr>
              <w:t>.</w:t>
            </w:r>
            <w:r w:rsidR="001D3DFA" w:rsidRPr="001769D6">
              <w:rPr>
                <w:rFonts w:ascii="Arial" w:hAnsi="Arial" w:cs="Arial"/>
                <w:bCs/>
                <w:sz w:val="22"/>
                <w:szCs w:val="22"/>
              </w:rPr>
              <w:t>2</w:t>
            </w:r>
            <w:r w:rsidR="008B7F09" w:rsidRPr="001769D6">
              <w:rPr>
                <w:rFonts w:ascii="Arial" w:hAnsi="Arial" w:cs="Arial"/>
                <w:bCs/>
                <w:sz w:val="22"/>
                <w:szCs w:val="22"/>
              </w:rPr>
              <w:t xml:space="preserve"> </w:t>
            </w:r>
          </w:p>
          <w:p w14:paraId="51B6F04E" w14:textId="77777777" w:rsidR="001D3DFA" w:rsidRPr="001769D6" w:rsidRDefault="001D3DFA" w:rsidP="008B7F09">
            <w:pPr>
              <w:pStyle w:val="Default"/>
              <w:rPr>
                <w:rFonts w:ascii="Arial" w:hAnsi="Arial" w:cs="Arial"/>
                <w:sz w:val="22"/>
                <w:szCs w:val="22"/>
              </w:rPr>
            </w:pPr>
          </w:p>
        </w:tc>
        <w:tc>
          <w:tcPr>
            <w:tcW w:w="5130" w:type="dxa"/>
          </w:tcPr>
          <w:p w14:paraId="65511D1A" w14:textId="77777777" w:rsidR="001D3DFA" w:rsidRPr="001769D6" w:rsidRDefault="001D3DFA" w:rsidP="001D3DFA">
            <w:pPr>
              <w:pStyle w:val="Default"/>
              <w:rPr>
                <w:rFonts w:ascii="Arial" w:hAnsi="Arial" w:cs="Arial"/>
                <w:sz w:val="22"/>
                <w:szCs w:val="22"/>
              </w:rPr>
            </w:pPr>
            <w:r w:rsidRPr="001769D6">
              <w:rPr>
                <w:rFonts w:ascii="Arial" w:hAnsi="Arial" w:cs="Arial"/>
                <w:sz w:val="22"/>
                <w:szCs w:val="22"/>
              </w:rPr>
              <w:t>Demonstrate understanding of spoken words, syllables, and sounds</w:t>
            </w:r>
            <w:r w:rsidR="00F4571C" w:rsidRPr="001769D6">
              <w:rPr>
                <w:rFonts w:ascii="Arial" w:hAnsi="Arial" w:cs="Arial"/>
                <w:sz w:val="22"/>
                <w:szCs w:val="22"/>
              </w:rPr>
              <w:t xml:space="preserve"> </w:t>
            </w:r>
            <w:r w:rsidRPr="001769D6">
              <w:rPr>
                <w:rFonts w:ascii="Arial" w:hAnsi="Arial" w:cs="Arial"/>
                <w:sz w:val="22"/>
                <w:szCs w:val="22"/>
              </w:rPr>
              <w:t>(phonemes).</w:t>
            </w:r>
          </w:p>
          <w:p w14:paraId="7AB52017" w14:textId="77777777" w:rsidR="001D3DFA" w:rsidRPr="001769D6" w:rsidRDefault="001D3DFA" w:rsidP="001D3DFA">
            <w:pPr>
              <w:pStyle w:val="Default"/>
              <w:rPr>
                <w:rFonts w:ascii="Arial" w:hAnsi="Arial" w:cs="Arial"/>
                <w:sz w:val="22"/>
                <w:szCs w:val="22"/>
              </w:rPr>
            </w:pPr>
            <w:r w:rsidRPr="001769D6">
              <w:rPr>
                <w:rFonts w:ascii="Arial" w:hAnsi="Arial" w:cs="Arial"/>
                <w:sz w:val="22"/>
                <w:szCs w:val="22"/>
              </w:rPr>
              <w:t>a. Recognize and produce rhyming words.</w:t>
            </w:r>
          </w:p>
          <w:p w14:paraId="2E514252" w14:textId="77777777" w:rsidR="001D3DFA" w:rsidRPr="001769D6" w:rsidRDefault="001D3DFA" w:rsidP="001D3DFA">
            <w:pPr>
              <w:pStyle w:val="Default"/>
              <w:rPr>
                <w:rFonts w:ascii="Arial" w:hAnsi="Arial" w:cs="Arial"/>
                <w:sz w:val="22"/>
                <w:szCs w:val="22"/>
              </w:rPr>
            </w:pPr>
            <w:proofErr w:type="gramStart"/>
            <w:r w:rsidRPr="001769D6">
              <w:rPr>
                <w:rFonts w:ascii="Arial" w:hAnsi="Arial" w:cs="Arial"/>
                <w:sz w:val="22"/>
                <w:szCs w:val="22"/>
              </w:rPr>
              <w:t>b</w:t>
            </w:r>
            <w:proofErr w:type="gramEnd"/>
            <w:r w:rsidRPr="001769D6">
              <w:rPr>
                <w:rFonts w:ascii="Arial" w:hAnsi="Arial" w:cs="Arial"/>
                <w:sz w:val="22"/>
                <w:szCs w:val="22"/>
              </w:rPr>
              <w:t>. Count, pronounce, blend, and segment syllables in spoken words.</w:t>
            </w:r>
          </w:p>
          <w:p w14:paraId="5AC66BC5" w14:textId="77777777" w:rsidR="001D3DFA" w:rsidRPr="001769D6" w:rsidRDefault="001D3DFA" w:rsidP="001D3DFA">
            <w:pPr>
              <w:pStyle w:val="Default"/>
              <w:rPr>
                <w:rFonts w:ascii="Arial" w:hAnsi="Arial" w:cs="Arial"/>
                <w:sz w:val="22"/>
                <w:szCs w:val="22"/>
              </w:rPr>
            </w:pPr>
            <w:r w:rsidRPr="001769D6">
              <w:rPr>
                <w:rFonts w:ascii="Arial" w:hAnsi="Arial" w:cs="Arial"/>
                <w:sz w:val="22"/>
                <w:szCs w:val="22"/>
              </w:rPr>
              <w:t>c. Blend and segment onsets and rimes of single-syllable spoken words.</w:t>
            </w:r>
          </w:p>
          <w:p w14:paraId="22044C34" w14:textId="77777777" w:rsidR="001D3DFA" w:rsidRPr="001769D6" w:rsidRDefault="001D3DFA" w:rsidP="001D3DFA">
            <w:pPr>
              <w:pStyle w:val="Default"/>
              <w:rPr>
                <w:rFonts w:ascii="Arial" w:hAnsi="Arial" w:cs="Arial"/>
                <w:sz w:val="22"/>
                <w:szCs w:val="22"/>
              </w:rPr>
            </w:pPr>
            <w:r w:rsidRPr="001769D6">
              <w:rPr>
                <w:rFonts w:ascii="Arial" w:hAnsi="Arial" w:cs="Arial"/>
                <w:sz w:val="22"/>
                <w:szCs w:val="22"/>
              </w:rPr>
              <w:t>d. Isolate and pronounce the initial, medial vowel, and final sounds (phonemes)</w:t>
            </w:r>
          </w:p>
          <w:p w14:paraId="04364C43" w14:textId="77777777" w:rsidR="001D3DFA" w:rsidRPr="001769D6" w:rsidRDefault="001D3DFA" w:rsidP="001D3DFA">
            <w:pPr>
              <w:pStyle w:val="Default"/>
              <w:rPr>
                <w:rFonts w:ascii="Arial" w:hAnsi="Arial" w:cs="Arial"/>
                <w:sz w:val="22"/>
                <w:szCs w:val="22"/>
              </w:rPr>
            </w:pPr>
            <w:proofErr w:type="gramStart"/>
            <w:r w:rsidRPr="001769D6">
              <w:rPr>
                <w:rFonts w:ascii="Arial" w:hAnsi="Arial" w:cs="Arial"/>
                <w:sz w:val="22"/>
                <w:szCs w:val="22"/>
              </w:rPr>
              <w:t>in</w:t>
            </w:r>
            <w:proofErr w:type="gramEnd"/>
            <w:r w:rsidRPr="001769D6">
              <w:rPr>
                <w:rFonts w:ascii="Arial" w:hAnsi="Arial" w:cs="Arial"/>
                <w:sz w:val="22"/>
                <w:szCs w:val="22"/>
              </w:rPr>
              <w:t xml:space="preserve"> three-phoneme (consonant-vowel-consonant, or CVC) words.* (This does</w:t>
            </w:r>
            <w:r w:rsidR="00E045C0" w:rsidRPr="001769D6">
              <w:rPr>
                <w:rFonts w:ascii="Arial" w:hAnsi="Arial" w:cs="Arial"/>
                <w:sz w:val="22"/>
                <w:szCs w:val="22"/>
              </w:rPr>
              <w:t xml:space="preserve"> </w:t>
            </w:r>
            <w:r w:rsidRPr="001769D6">
              <w:rPr>
                <w:rFonts w:ascii="Arial" w:hAnsi="Arial" w:cs="Arial"/>
                <w:sz w:val="22"/>
                <w:szCs w:val="22"/>
              </w:rPr>
              <w:t>not include CVCs ending with /l/, /r/, or /x/.)</w:t>
            </w:r>
          </w:p>
          <w:p w14:paraId="18D795D7" w14:textId="77777777" w:rsidR="008B7F09" w:rsidRPr="001769D6" w:rsidRDefault="001D3DFA" w:rsidP="00292F87">
            <w:pPr>
              <w:pStyle w:val="Default"/>
              <w:rPr>
                <w:rFonts w:ascii="Arial" w:hAnsi="Arial" w:cs="Arial"/>
                <w:sz w:val="22"/>
                <w:szCs w:val="22"/>
              </w:rPr>
            </w:pPr>
            <w:r w:rsidRPr="001769D6">
              <w:rPr>
                <w:rFonts w:ascii="Arial" w:hAnsi="Arial" w:cs="Arial"/>
                <w:sz w:val="22"/>
                <w:szCs w:val="22"/>
              </w:rPr>
              <w:t>e. Add or substitute individual sounds (phonemes) in simple, one-syllable</w:t>
            </w:r>
            <w:r w:rsidR="00E045C0" w:rsidRPr="001769D6">
              <w:rPr>
                <w:rFonts w:ascii="Arial" w:hAnsi="Arial" w:cs="Arial"/>
                <w:sz w:val="22"/>
                <w:szCs w:val="22"/>
              </w:rPr>
              <w:t xml:space="preserve"> </w:t>
            </w:r>
            <w:r w:rsidRPr="001769D6">
              <w:rPr>
                <w:rFonts w:ascii="Arial" w:hAnsi="Arial" w:cs="Arial"/>
                <w:sz w:val="22"/>
                <w:szCs w:val="22"/>
              </w:rPr>
              <w:t>words to make new words.</w:t>
            </w:r>
          </w:p>
        </w:tc>
        <w:tc>
          <w:tcPr>
            <w:tcW w:w="6660" w:type="dxa"/>
          </w:tcPr>
          <w:p w14:paraId="013DCF37" w14:textId="3409A6DC" w:rsidR="002D281A" w:rsidRPr="001769D6" w:rsidRDefault="00AD0314" w:rsidP="008B7F09">
            <w:pPr>
              <w:rPr>
                <w:rFonts w:ascii="Arial" w:hAnsi="Arial" w:cs="Arial"/>
              </w:rPr>
            </w:pPr>
            <w:r w:rsidRPr="001769D6">
              <w:rPr>
                <w:rFonts w:ascii="Arial" w:hAnsi="Arial" w:cs="Arial"/>
                <w:b/>
              </w:rPr>
              <w:t>ML</w:t>
            </w:r>
            <w:r w:rsidRPr="001769D6">
              <w:rPr>
                <w:rFonts w:ascii="Arial" w:hAnsi="Arial" w:cs="Arial"/>
              </w:rPr>
              <w:t xml:space="preserve"> – </w:t>
            </w:r>
            <w:r w:rsidR="002D281A" w:rsidRPr="001769D6">
              <w:rPr>
                <w:rFonts w:ascii="Arial" w:hAnsi="Arial" w:cs="Arial"/>
              </w:rPr>
              <w:t xml:space="preserve">Generating Rhymes: Developing Phonemic Awareness. Students use songs to create rhyming lyrics as they build phonological awareness. </w:t>
            </w:r>
            <w:hyperlink r:id="rId12" w:anchor="tabs" w:history="1">
              <w:r w:rsidR="002D281A" w:rsidRPr="001769D6">
                <w:rPr>
                  <w:rStyle w:val="Hyperlink"/>
                  <w:rFonts w:ascii="Arial" w:hAnsi="Arial" w:cs="Arial"/>
                </w:rPr>
                <w:t>http://www.readwritethink.org/classroom-resources/lesson-plans/generating-rhymes-developing-phonemic-121.html?tab=1#tabs</w:t>
              </w:r>
            </w:hyperlink>
            <w:r w:rsidR="002D281A" w:rsidRPr="001769D6">
              <w:rPr>
                <w:rFonts w:ascii="Arial" w:hAnsi="Arial" w:cs="Arial"/>
              </w:rPr>
              <w:t xml:space="preserve"> K-2</w:t>
            </w:r>
          </w:p>
          <w:p w14:paraId="1B5B9CDA" w14:textId="77777777" w:rsidR="002D281A" w:rsidRPr="001769D6" w:rsidRDefault="002D281A" w:rsidP="008B7F09">
            <w:pPr>
              <w:rPr>
                <w:rFonts w:ascii="Arial" w:hAnsi="Arial" w:cs="Arial"/>
              </w:rPr>
            </w:pPr>
          </w:p>
          <w:p w14:paraId="79F8D273" w14:textId="17F5C313" w:rsidR="008B7F09" w:rsidRPr="001769D6" w:rsidRDefault="00AD0314" w:rsidP="008B7F09">
            <w:pPr>
              <w:rPr>
                <w:rFonts w:ascii="Arial" w:hAnsi="Arial" w:cs="Arial"/>
              </w:rPr>
            </w:pPr>
            <w:r w:rsidRPr="001769D6">
              <w:rPr>
                <w:rFonts w:ascii="Arial" w:hAnsi="Arial" w:cs="Arial"/>
                <w:b/>
              </w:rPr>
              <w:t>ML</w:t>
            </w:r>
            <w:r w:rsidRPr="001769D6">
              <w:rPr>
                <w:rFonts w:ascii="Arial" w:hAnsi="Arial" w:cs="Arial"/>
              </w:rPr>
              <w:t xml:space="preserve"> – </w:t>
            </w:r>
            <w:r w:rsidR="002D281A" w:rsidRPr="001769D6">
              <w:rPr>
                <w:rFonts w:ascii="Arial" w:hAnsi="Arial" w:cs="Arial"/>
              </w:rPr>
              <w:t xml:space="preserve">Building Phonemic Awareness with Phoneme Isolation. Students chant beginning and ending phonemes and connect these to written letters. - </w:t>
            </w:r>
            <w:hyperlink r:id="rId13" w:anchor="tabs" w:history="1">
              <w:r w:rsidR="002D281A" w:rsidRPr="001769D6">
                <w:rPr>
                  <w:rStyle w:val="Hyperlink"/>
                  <w:rFonts w:ascii="Arial" w:hAnsi="Arial" w:cs="Arial"/>
                </w:rPr>
                <w:t>http://www.readwritethink.org/classroom-resources/lesson-plans/building-phonemic-awareness-with-120.html?tab=1#tabs</w:t>
              </w:r>
            </w:hyperlink>
            <w:r w:rsidR="002D281A" w:rsidRPr="001769D6">
              <w:rPr>
                <w:rFonts w:ascii="Arial" w:hAnsi="Arial" w:cs="Arial"/>
              </w:rPr>
              <w:t xml:space="preserve"> K-2</w:t>
            </w:r>
          </w:p>
          <w:p w14:paraId="59AE8887" w14:textId="77777777" w:rsidR="00D6301B" w:rsidRPr="001769D6" w:rsidRDefault="00D6301B" w:rsidP="008B7F09">
            <w:pPr>
              <w:rPr>
                <w:rFonts w:ascii="Arial" w:hAnsi="Arial" w:cs="Arial"/>
              </w:rPr>
            </w:pPr>
          </w:p>
          <w:p w14:paraId="7E220CB6" w14:textId="69E2BDFF" w:rsidR="00D6301B" w:rsidRPr="001769D6" w:rsidRDefault="00D6301B" w:rsidP="00D6301B">
            <w:pPr>
              <w:pStyle w:val="Default"/>
              <w:rPr>
                <w:rFonts w:ascii="Arial" w:hAnsi="Arial" w:cs="Arial"/>
                <w:sz w:val="22"/>
                <w:szCs w:val="22"/>
              </w:rPr>
            </w:pPr>
            <w:r w:rsidRPr="001769D6">
              <w:rPr>
                <w:rFonts w:ascii="Arial" w:hAnsi="Arial" w:cs="Arial"/>
                <w:b/>
                <w:sz w:val="22"/>
                <w:szCs w:val="22"/>
              </w:rPr>
              <w:t>ML</w:t>
            </w:r>
            <w:r w:rsidR="000F5F5E">
              <w:rPr>
                <w:rFonts w:ascii="Arial" w:hAnsi="Arial" w:cs="Arial"/>
                <w:b/>
                <w:sz w:val="22"/>
                <w:szCs w:val="22"/>
              </w:rPr>
              <w:t>/R</w:t>
            </w:r>
            <w:r w:rsidRPr="001769D6">
              <w:rPr>
                <w:rFonts w:ascii="Arial" w:hAnsi="Arial" w:cs="Arial"/>
                <w:sz w:val="22"/>
                <w:szCs w:val="22"/>
              </w:rPr>
              <w:t xml:space="preserve">- McEwan-Adkins, Elaine K., </w:t>
            </w:r>
            <w:r w:rsidRPr="001769D6">
              <w:rPr>
                <w:rFonts w:ascii="Arial" w:hAnsi="Arial" w:cs="Arial"/>
                <w:i/>
                <w:sz w:val="22"/>
                <w:szCs w:val="22"/>
              </w:rPr>
              <w:t xml:space="preserve">40 Reading Intervention Strategies for K-6 Students. </w:t>
            </w:r>
            <w:r w:rsidRPr="001769D6">
              <w:rPr>
                <w:rFonts w:ascii="Arial" w:hAnsi="Arial" w:cs="Arial"/>
                <w:sz w:val="22"/>
                <w:szCs w:val="22"/>
              </w:rPr>
              <w:t>Provides researched based interventions and routines matched to a specific area of need.</w:t>
            </w:r>
          </w:p>
          <w:p w14:paraId="73D2B8C2" w14:textId="7F4B03BC" w:rsidR="0FDC28BE" w:rsidRDefault="7F4B03BC">
            <w:r w:rsidRPr="7F4B03BC">
              <w:rPr>
                <w:rFonts w:ascii="Arial" w:eastAsia="Arial" w:hAnsi="Arial" w:cs="Arial"/>
              </w:rPr>
              <w:t xml:space="preserve">K-6 </w:t>
            </w:r>
            <w:hyperlink r:id="rId14">
              <w:r w:rsidRPr="7F4B03BC">
                <w:rPr>
                  <w:rStyle w:val="Hyperlink"/>
                  <w:rFonts w:ascii="Arial" w:eastAsia="Arial" w:hAnsi="Arial" w:cs="Arial"/>
                </w:rPr>
                <w:t>http://www.youtube.com/watch?v=36Gze6u7MjA</w:t>
              </w:r>
            </w:hyperlink>
          </w:p>
          <w:p w14:paraId="2E0A0D5C" w14:textId="77777777" w:rsidR="004206D4" w:rsidRDefault="004206D4" w:rsidP="00D6301B">
            <w:pPr>
              <w:rPr>
                <w:rFonts w:ascii="Arial" w:hAnsi="Arial" w:cs="Arial"/>
              </w:rPr>
            </w:pPr>
          </w:p>
          <w:p w14:paraId="286E76E1" w14:textId="635A6F94" w:rsidR="00D6301B" w:rsidRPr="004206D4" w:rsidRDefault="004206D4" w:rsidP="00D6301B">
            <w:pPr>
              <w:rPr>
                <w:rFonts w:ascii="Arial" w:hAnsi="Arial"/>
                <w:b/>
              </w:rPr>
            </w:pPr>
            <w:r w:rsidRPr="004206D4">
              <w:rPr>
                <w:rFonts w:ascii="Arial" w:hAnsi="Arial" w:cs="Arial"/>
                <w:b/>
              </w:rPr>
              <w:t>R</w:t>
            </w:r>
            <w:r>
              <w:rPr>
                <w:rFonts w:ascii="Arial" w:hAnsi="Arial" w:cs="Arial"/>
                <w:b/>
              </w:rPr>
              <w:t xml:space="preserve"> – </w:t>
            </w:r>
            <w:r>
              <w:rPr>
                <w:rFonts w:ascii="Arial" w:hAnsi="Arial" w:cs="Arial"/>
              </w:rPr>
              <w:t>Construct a Word. Online resource that allows student to generate</w:t>
            </w:r>
            <w:r w:rsidRPr="004206D4">
              <w:rPr>
                <w:rFonts w:ascii="Arial" w:hAnsi="Arial" w:cs="Arial"/>
              </w:rPr>
              <w:t xml:space="preserve"> words by first choosing an ending </w:t>
            </w:r>
            <w:r>
              <w:rPr>
                <w:rFonts w:ascii="Arial" w:hAnsi="Arial" w:cs="Arial"/>
              </w:rPr>
              <w:t>and then a</w:t>
            </w:r>
            <w:r w:rsidRPr="004206D4">
              <w:rPr>
                <w:rFonts w:ascii="Arial" w:hAnsi="Arial" w:cs="Arial"/>
              </w:rPr>
              <w:t>dding a beginning letter or blend</w:t>
            </w:r>
            <w:r>
              <w:rPr>
                <w:rFonts w:ascii="Arial" w:hAnsi="Arial" w:cs="Arial"/>
              </w:rPr>
              <w:t xml:space="preserve">. </w:t>
            </w:r>
            <w:hyperlink r:id="rId15" w:history="1">
              <w:r w:rsidRPr="00716F33">
                <w:rPr>
                  <w:rStyle w:val="Hyperlink"/>
                  <w:rFonts w:ascii="Arial" w:hAnsi="Arial" w:cs="Arial"/>
                </w:rPr>
                <w:t>http://www.readwritethink.org/classroom-resources/student-interactives/construct-word-30003.html</w:t>
              </w:r>
            </w:hyperlink>
            <w:r>
              <w:rPr>
                <w:rFonts w:ascii="Arial" w:hAnsi="Arial" w:cs="Arial"/>
              </w:rPr>
              <w:t xml:space="preserve"> K-2</w:t>
            </w:r>
          </w:p>
        </w:tc>
      </w:tr>
      <w:tr w:rsidR="008B7F09" w:rsidRPr="001769D6" w14:paraId="1F4F5BD1" w14:textId="77777777" w:rsidTr="5DCE5086">
        <w:tc>
          <w:tcPr>
            <w:tcW w:w="1458" w:type="dxa"/>
          </w:tcPr>
          <w:p w14:paraId="2A7C1373" w14:textId="77777777" w:rsidR="008B7F09" w:rsidRPr="001769D6" w:rsidRDefault="00A8495E" w:rsidP="001D3DFA">
            <w:pPr>
              <w:pStyle w:val="Default"/>
              <w:rPr>
                <w:rFonts w:ascii="Arial" w:hAnsi="Arial" w:cs="Arial"/>
                <w:sz w:val="22"/>
                <w:szCs w:val="22"/>
              </w:rPr>
            </w:pPr>
            <w:r w:rsidRPr="001769D6">
              <w:rPr>
                <w:rFonts w:ascii="Arial" w:hAnsi="Arial" w:cs="Arial"/>
                <w:bCs/>
                <w:sz w:val="22"/>
                <w:szCs w:val="22"/>
              </w:rPr>
              <w:t>FS</w:t>
            </w:r>
            <w:r w:rsidR="008B7F09" w:rsidRPr="001769D6">
              <w:rPr>
                <w:rFonts w:ascii="Arial" w:hAnsi="Arial" w:cs="Arial"/>
                <w:bCs/>
                <w:sz w:val="22"/>
                <w:szCs w:val="22"/>
              </w:rPr>
              <w:t>.</w:t>
            </w:r>
            <w:r w:rsidR="001D3DFA" w:rsidRPr="001769D6">
              <w:rPr>
                <w:rFonts w:ascii="Arial" w:hAnsi="Arial" w:cs="Arial"/>
                <w:bCs/>
                <w:sz w:val="22"/>
                <w:szCs w:val="22"/>
              </w:rPr>
              <w:t>1</w:t>
            </w:r>
            <w:r w:rsidR="008B7F09" w:rsidRPr="001769D6">
              <w:rPr>
                <w:rFonts w:ascii="Arial" w:hAnsi="Arial" w:cs="Arial"/>
                <w:bCs/>
                <w:sz w:val="22"/>
                <w:szCs w:val="22"/>
              </w:rPr>
              <w:t>.</w:t>
            </w:r>
            <w:r w:rsidR="001D3DFA" w:rsidRPr="001769D6">
              <w:rPr>
                <w:rFonts w:ascii="Arial" w:hAnsi="Arial" w:cs="Arial"/>
                <w:bCs/>
                <w:sz w:val="22"/>
                <w:szCs w:val="22"/>
              </w:rPr>
              <w:t>2</w:t>
            </w:r>
            <w:r w:rsidR="008B7F09" w:rsidRPr="001769D6">
              <w:rPr>
                <w:rFonts w:ascii="Arial" w:hAnsi="Arial" w:cs="Arial"/>
                <w:bCs/>
                <w:sz w:val="22"/>
                <w:szCs w:val="22"/>
              </w:rPr>
              <w:t xml:space="preserve"> </w:t>
            </w:r>
          </w:p>
        </w:tc>
        <w:tc>
          <w:tcPr>
            <w:tcW w:w="5130" w:type="dxa"/>
          </w:tcPr>
          <w:p w14:paraId="3BC6CE05" w14:textId="77777777" w:rsidR="001D3DFA" w:rsidRPr="001769D6" w:rsidRDefault="001D3DFA" w:rsidP="001D3DFA">
            <w:pPr>
              <w:pStyle w:val="Default"/>
              <w:rPr>
                <w:rFonts w:ascii="Arial" w:hAnsi="Arial" w:cs="Arial"/>
                <w:sz w:val="22"/>
                <w:szCs w:val="22"/>
              </w:rPr>
            </w:pPr>
            <w:r w:rsidRPr="001769D6">
              <w:rPr>
                <w:rFonts w:ascii="Arial" w:hAnsi="Arial" w:cs="Arial"/>
                <w:sz w:val="22"/>
                <w:szCs w:val="22"/>
              </w:rPr>
              <w:t>Demonstrate understanding of spoken words, syllables, and sounds</w:t>
            </w:r>
            <w:r w:rsidR="00E045C0" w:rsidRPr="001769D6">
              <w:rPr>
                <w:rFonts w:ascii="Arial" w:hAnsi="Arial" w:cs="Arial"/>
                <w:sz w:val="22"/>
                <w:szCs w:val="22"/>
              </w:rPr>
              <w:t xml:space="preserve"> </w:t>
            </w:r>
            <w:r w:rsidRPr="001769D6">
              <w:rPr>
                <w:rFonts w:ascii="Arial" w:hAnsi="Arial" w:cs="Arial"/>
                <w:sz w:val="22"/>
                <w:szCs w:val="22"/>
              </w:rPr>
              <w:t>(phonemes).</w:t>
            </w:r>
          </w:p>
          <w:p w14:paraId="59C51226" w14:textId="77777777" w:rsidR="001D3DFA" w:rsidRPr="001769D6" w:rsidRDefault="001D3DFA" w:rsidP="001D3DFA">
            <w:pPr>
              <w:pStyle w:val="Default"/>
              <w:rPr>
                <w:rFonts w:ascii="Arial" w:hAnsi="Arial" w:cs="Arial"/>
                <w:sz w:val="22"/>
                <w:szCs w:val="22"/>
              </w:rPr>
            </w:pPr>
            <w:r w:rsidRPr="001769D6">
              <w:rPr>
                <w:rFonts w:ascii="Arial" w:hAnsi="Arial" w:cs="Arial"/>
                <w:sz w:val="22"/>
                <w:szCs w:val="22"/>
              </w:rPr>
              <w:t>a. Distinguish long from short vowel sounds in spoken single-syllable words.</w:t>
            </w:r>
          </w:p>
          <w:p w14:paraId="1341C9FA" w14:textId="77777777" w:rsidR="001D3DFA" w:rsidRPr="001769D6" w:rsidRDefault="001D3DFA" w:rsidP="001D3DFA">
            <w:pPr>
              <w:pStyle w:val="Default"/>
              <w:rPr>
                <w:rFonts w:ascii="Arial" w:hAnsi="Arial" w:cs="Arial"/>
                <w:sz w:val="22"/>
                <w:szCs w:val="22"/>
              </w:rPr>
            </w:pPr>
            <w:r w:rsidRPr="001769D6">
              <w:rPr>
                <w:rFonts w:ascii="Arial" w:hAnsi="Arial" w:cs="Arial"/>
                <w:sz w:val="22"/>
                <w:szCs w:val="22"/>
              </w:rPr>
              <w:t xml:space="preserve">b. Orally produce single-syllable words by </w:t>
            </w:r>
            <w:r w:rsidRPr="001769D6">
              <w:rPr>
                <w:rFonts w:ascii="Arial" w:hAnsi="Arial" w:cs="Arial"/>
                <w:sz w:val="22"/>
                <w:szCs w:val="22"/>
              </w:rPr>
              <w:lastRenderedPageBreak/>
              <w:t>blending sounds (phonemes),</w:t>
            </w:r>
            <w:r w:rsidR="00E045C0" w:rsidRPr="001769D6">
              <w:rPr>
                <w:rFonts w:ascii="Arial" w:hAnsi="Arial" w:cs="Arial"/>
                <w:sz w:val="22"/>
                <w:szCs w:val="22"/>
              </w:rPr>
              <w:t xml:space="preserve"> </w:t>
            </w:r>
            <w:r w:rsidRPr="001769D6">
              <w:rPr>
                <w:rFonts w:ascii="Arial" w:hAnsi="Arial" w:cs="Arial"/>
                <w:sz w:val="22"/>
                <w:szCs w:val="22"/>
              </w:rPr>
              <w:t>including consonant blends.</w:t>
            </w:r>
          </w:p>
          <w:p w14:paraId="3F1F6019" w14:textId="77777777" w:rsidR="001D3DFA" w:rsidRPr="001769D6" w:rsidRDefault="001D3DFA" w:rsidP="001D3DFA">
            <w:pPr>
              <w:pStyle w:val="Default"/>
              <w:rPr>
                <w:rFonts w:ascii="Arial" w:hAnsi="Arial" w:cs="Arial"/>
                <w:sz w:val="22"/>
                <w:szCs w:val="22"/>
              </w:rPr>
            </w:pPr>
            <w:r w:rsidRPr="001769D6">
              <w:rPr>
                <w:rFonts w:ascii="Arial" w:hAnsi="Arial" w:cs="Arial"/>
                <w:sz w:val="22"/>
                <w:szCs w:val="22"/>
              </w:rPr>
              <w:t>c. Isolate and pronounce initial, medial vowel, and final sounds (phonemes) in</w:t>
            </w:r>
            <w:r w:rsidR="00E045C0" w:rsidRPr="001769D6">
              <w:rPr>
                <w:rFonts w:ascii="Arial" w:hAnsi="Arial" w:cs="Arial"/>
                <w:sz w:val="22"/>
                <w:szCs w:val="22"/>
              </w:rPr>
              <w:t xml:space="preserve"> </w:t>
            </w:r>
            <w:r w:rsidRPr="001769D6">
              <w:rPr>
                <w:rFonts w:ascii="Arial" w:hAnsi="Arial" w:cs="Arial"/>
                <w:sz w:val="22"/>
                <w:szCs w:val="22"/>
              </w:rPr>
              <w:t>spoken single-syllable words.</w:t>
            </w:r>
          </w:p>
          <w:p w14:paraId="13005907" w14:textId="77777777" w:rsidR="008B7F09" w:rsidRPr="001769D6" w:rsidRDefault="001D3DFA" w:rsidP="00E045C0">
            <w:pPr>
              <w:pStyle w:val="Default"/>
              <w:rPr>
                <w:rFonts w:ascii="Arial" w:hAnsi="Arial" w:cs="Arial"/>
                <w:sz w:val="22"/>
                <w:szCs w:val="22"/>
              </w:rPr>
            </w:pPr>
            <w:r w:rsidRPr="001769D6">
              <w:rPr>
                <w:rFonts w:ascii="Arial" w:hAnsi="Arial" w:cs="Arial"/>
                <w:sz w:val="22"/>
                <w:szCs w:val="22"/>
              </w:rPr>
              <w:t>d. Segment spoken single-syllable words into their complete sequence of</w:t>
            </w:r>
            <w:r w:rsidR="00E045C0" w:rsidRPr="001769D6">
              <w:rPr>
                <w:rFonts w:ascii="Arial" w:hAnsi="Arial" w:cs="Arial"/>
                <w:sz w:val="22"/>
                <w:szCs w:val="22"/>
              </w:rPr>
              <w:t xml:space="preserve"> </w:t>
            </w:r>
            <w:r w:rsidRPr="001769D6">
              <w:rPr>
                <w:rFonts w:ascii="Arial" w:hAnsi="Arial" w:cs="Arial"/>
                <w:sz w:val="22"/>
                <w:szCs w:val="22"/>
              </w:rPr>
              <w:t>individual sounds (phonemes).</w:t>
            </w:r>
          </w:p>
        </w:tc>
        <w:tc>
          <w:tcPr>
            <w:tcW w:w="6660" w:type="dxa"/>
          </w:tcPr>
          <w:p w14:paraId="3DE5D958" w14:textId="4A495F1B" w:rsidR="00D6301B" w:rsidRPr="001769D6" w:rsidRDefault="00D6301B" w:rsidP="00D6301B">
            <w:pPr>
              <w:rPr>
                <w:rFonts w:ascii="Arial" w:hAnsi="Arial" w:cs="Arial"/>
              </w:rPr>
            </w:pPr>
            <w:r w:rsidRPr="001769D6">
              <w:rPr>
                <w:rFonts w:ascii="Arial" w:hAnsi="Arial" w:cs="Arial"/>
                <w:b/>
              </w:rPr>
              <w:lastRenderedPageBreak/>
              <w:t>ML</w:t>
            </w:r>
            <w:r w:rsidRPr="001769D6">
              <w:rPr>
                <w:rFonts w:ascii="Arial" w:hAnsi="Arial" w:cs="Arial"/>
              </w:rPr>
              <w:t xml:space="preserve"> –Generating Rhymes: Developing Phonemic Awareness. Students use songs to create rhyming lyrics as they build phonological awareness. </w:t>
            </w:r>
            <w:hyperlink r:id="rId16" w:anchor="tabs" w:history="1">
              <w:r w:rsidRPr="001769D6">
                <w:rPr>
                  <w:rStyle w:val="Hyperlink"/>
                  <w:rFonts w:ascii="Arial" w:hAnsi="Arial" w:cs="Arial"/>
                </w:rPr>
                <w:t>http://www.readwritethink.org/classroom-resources/lesson-plans/generating-rhymes-developing-phonemic-</w:t>
              </w:r>
              <w:r w:rsidRPr="001769D6">
                <w:rPr>
                  <w:rStyle w:val="Hyperlink"/>
                  <w:rFonts w:ascii="Arial" w:hAnsi="Arial" w:cs="Arial"/>
                </w:rPr>
                <w:lastRenderedPageBreak/>
                <w:t>121.html?tab=1#tabs</w:t>
              </w:r>
            </w:hyperlink>
            <w:r w:rsidRPr="001769D6">
              <w:rPr>
                <w:rFonts w:ascii="Arial" w:hAnsi="Arial" w:cs="Arial"/>
              </w:rPr>
              <w:t xml:space="preserve"> K-2</w:t>
            </w:r>
          </w:p>
          <w:p w14:paraId="35CFCCD3" w14:textId="77777777" w:rsidR="00D6301B" w:rsidRPr="001769D6" w:rsidRDefault="00D6301B" w:rsidP="00D6301B">
            <w:pPr>
              <w:rPr>
                <w:rFonts w:ascii="Arial" w:hAnsi="Arial" w:cs="Arial"/>
              </w:rPr>
            </w:pPr>
          </w:p>
          <w:p w14:paraId="7FF19BE8" w14:textId="583518F0" w:rsidR="00D6301B" w:rsidRPr="001769D6" w:rsidRDefault="00D6301B" w:rsidP="00D6301B">
            <w:pPr>
              <w:rPr>
                <w:rFonts w:ascii="Arial" w:hAnsi="Arial" w:cs="Arial"/>
              </w:rPr>
            </w:pPr>
            <w:r w:rsidRPr="001769D6">
              <w:rPr>
                <w:rFonts w:ascii="Arial" w:hAnsi="Arial" w:cs="Arial"/>
                <w:b/>
              </w:rPr>
              <w:t>ML</w:t>
            </w:r>
            <w:r w:rsidRPr="001769D6">
              <w:rPr>
                <w:rFonts w:ascii="Arial" w:hAnsi="Arial" w:cs="Arial"/>
              </w:rPr>
              <w:t xml:space="preserve"> –Building Phonemic Awareness with Phoneme Isolation. Students chant beginning and ending phonemes and connect these to written letters. - </w:t>
            </w:r>
            <w:hyperlink r:id="rId17" w:anchor="tabs" w:history="1">
              <w:r w:rsidRPr="001769D6">
                <w:rPr>
                  <w:rStyle w:val="Hyperlink"/>
                  <w:rFonts w:ascii="Arial" w:hAnsi="Arial" w:cs="Arial"/>
                </w:rPr>
                <w:t>http://www.readwritethink.org/classroom-resources/lesson-plans/building-phonemic-awareness-with-120.html?tab=1#tabs</w:t>
              </w:r>
            </w:hyperlink>
            <w:r w:rsidRPr="001769D6">
              <w:rPr>
                <w:rFonts w:ascii="Arial" w:hAnsi="Arial" w:cs="Arial"/>
              </w:rPr>
              <w:t xml:space="preserve"> K-2</w:t>
            </w:r>
          </w:p>
          <w:p w14:paraId="72F70AA4" w14:textId="77777777" w:rsidR="00D6301B" w:rsidRPr="001769D6" w:rsidRDefault="00D6301B" w:rsidP="00D6301B">
            <w:pPr>
              <w:rPr>
                <w:rFonts w:ascii="Arial" w:hAnsi="Arial" w:cs="Arial"/>
              </w:rPr>
            </w:pPr>
          </w:p>
          <w:p w14:paraId="0A601D0F" w14:textId="4E2E8213" w:rsidR="00D6301B" w:rsidRPr="001769D6" w:rsidRDefault="00D6301B" w:rsidP="00D6301B">
            <w:pPr>
              <w:pStyle w:val="Default"/>
              <w:rPr>
                <w:rFonts w:ascii="Arial" w:hAnsi="Arial" w:cs="Arial"/>
                <w:sz w:val="22"/>
                <w:szCs w:val="22"/>
              </w:rPr>
            </w:pPr>
            <w:r w:rsidRPr="001769D6">
              <w:rPr>
                <w:rFonts w:ascii="Arial" w:hAnsi="Arial" w:cs="Arial"/>
                <w:b/>
                <w:sz w:val="22"/>
                <w:szCs w:val="22"/>
              </w:rPr>
              <w:t>ML</w:t>
            </w:r>
            <w:r w:rsidR="000F5F5E">
              <w:rPr>
                <w:rFonts w:ascii="Arial" w:hAnsi="Arial" w:cs="Arial"/>
                <w:b/>
                <w:sz w:val="22"/>
                <w:szCs w:val="22"/>
              </w:rPr>
              <w:t>/R</w:t>
            </w:r>
            <w:r w:rsidRPr="001769D6">
              <w:rPr>
                <w:rFonts w:ascii="Arial" w:hAnsi="Arial" w:cs="Arial"/>
                <w:sz w:val="22"/>
                <w:szCs w:val="22"/>
              </w:rPr>
              <w:t xml:space="preserve">- McEwan-Adkins, Elaine K., </w:t>
            </w:r>
            <w:r w:rsidRPr="001769D6">
              <w:rPr>
                <w:rFonts w:ascii="Arial" w:hAnsi="Arial" w:cs="Arial"/>
                <w:i/>
                <w:sz w:val="22"/>
                <w:szCs w:val="22"/>
              </w:rPr>
              <w:t xml:space="preserve">40 Reading Intervention Strategies for K-6 Students. </w:t>
            </w:r>
            <w:r w:rsidRPr="001769D6">
              <w:rPr>
                <w:rFonts w:ascii="Arial" w:hAnsi="Arial" w:cs="Arial"/>
                <w:sz w:val="22"/>
                <w:szCs w:val="22"/>
              </w:rPr>
              <w:t>Provides researched based interventions and routines matched to a specific area of need.</w:t>
            </w:r>
          </w:p>
          <w:p w14:paraId="7516E061" w14:textId="12914654" w:rsidR="7F4B03BC" w:rsidRDefault="7F4B03BC" w:rsidP="7F4B03BC">
            <w:pPr>
              <w:pStyle w:val="Default"/>
            </w:pPr>
            <w:r w:rsidRPr="7F4B03BC">
              <w:rPr>
                <w:rFonts w:ascii="Arial" w:eastAsia="Arial" w:hAnsi="Arial" w:cs="Arial"/>
                <w:sz w:val="22"/>
                <w:szCs w:val="22"/>
              </w:rPr>
              <w:t xml:space="preserve">K-6 </w:t>
            </w:r>
            <w:hyperlink r:id="rId18">
              <w:r w:rsidRPr="7F4B03BC">
                <w:rPr>
                  <w:rStyle w:val="Hyperlink"/>
                </w:rPr>
                <w:t>http://www.youtube.com/watch?v=36Gze6u7MjA</w:t>
              </w:r>
            </w:hyperlink>
          </w:p>
          <w:p w14:paraId="21F9CF26" w14:textId="67518942" w:rsidR="008B7F09" w:rsidRPr="001769D6" w:rsidRDefault="008B7F09" w:rsidP="00D6301B">
            <w:pPr>
              <w:pStyle w:val="Default"/>
              <w:rPr>
                <w:rFonts w:ascii="Arial" w:hAnsi="Arial" w:cs="Arial"/>
                <w:sz w:val="22"/>
                <w:szCs w:val="22"/>
              </w:rPr>
            </w:pPr>
          </w:p>
        </w:tc>
      </w:tr>
      <w:tr w:rsidR="008B7F09" w:rsidRPr="001769D6" w14:paraId="48397B5B" w14:textId="77777777" w:rsidTr="5DCE5086">
        <w:tc>
          <w:tcPr>
            <w:tcW w:w="1458" w:type="dxa"/>
          </w:tcPr>
          <w:p w14:paraId="4224A937" w14:textId="77777777" w:rsidR="008B7F09" w:rsidRPr="001769D6" w:rsidRDefault="00A8495E" w:rsidP="001D3DFA">
            <w:pPr>
              <w:pStyle w:val="Default"/>
              <w:rPr>
                <w:rFonts w:ascii="Arial" w:hAnsi="Arial" w:cs="Arial"/>
                <w:sz w:val="22"/>
                <w:szCs w:val="22"/>
              </w:rPr>
            </w:pPr>
            <w:r w:rsidRPr="001769D6">
              <w:rPr>
                <w:rFonts w:ascii="Arial" w:hAnsi="Arial" w:cs="Arial"/>
                <w:bCs/>
                <w:sz w:val="22"/>
                <w:szCs w:val="22"/>
              </w:rPr>
              <w:lastRenderedPageBreak/>
              <w:t>FS</w:t>
            </w:r>
            <w:r w:rsidR="008B7F09" w:rsidRPr="001769D6">
              <w:rPr>
                <w:rFonts w:ascii="Arial" w:hAnsi="Arial" w:cs="Arial"/>
                <w:bCs/>
                <w:sz w:val="22"/>
                <w:szCs w:val="22"/>
              </w:rPr>
              <w:t>.</w:t>
            </w:r>
            <w:r w:rsidR="001D3DFA" w:rsidRPr="001769D6">
              <w:rPr>
                <w:rFonts w:ascii="Arial" w:hAnsi="Arial" w:cs="Arial"/>
                <w:bCs/>
                <w:sz w:val="22"/>
                <w:szCs w:val="22"/>
              </w:rPr>
              <w:t>K</w:t>
            </w:r>
            <w:r w:rsidR="008B7F09" w:rsidRPr="001769D6">
              <w:rPr>
                <w:rFonts w:ascii="Arial" w:hAnsi="Arial" w:cs="Arial"/>
                <w:bCs/>
                <w:sz w:val="22"/>
                <w:szCs w:val="22"/>
              </w:rPr>
              <w:t>.</w:t>
            </w:r>
            <w:r w:rsidR="001D3DFA" w:rsidRPr="001769D6">
              <w:rPr>
                <w:rFonts w:ascii="Arial" w:hAnsi="Arial" w:cs="Arial"/>
                <w:bCs/>
                <w:sz w:val="22"/>
                <w:szCs w:val="22"/>
              </w:rPr>
              <w:t>3</w:t>
            </w:r>
            <w:r w:rsidR="008B7F09" w:rsidRPr="001769D6">
              <w:rPr>
                <w:rFonts w:ascii="Arial" w:hAnsi="Arial" w:cs="Arial"/>
                <w:bCs/>
                <w:sz w:val="22"/>
                <w:szCs w:val="22"/>
              </w:rPr>
              <w:t xml:space="preserve"> </w:t>
            </w:r>
          </w:p>
        </w:tc>
        <w:tc>
          <w:tcPr>
            <w:tcW w:w="5130" w:type="dxa"/>
          </w:tcPr>
          <w:p w14:paraId="72D21CAE" w14:textId="77777777" w:rsidR="001D3DFA" w:rsidRPr="001769D6" w:rsidRDefault="001D3DFA" w:rsidP="001D3DFA">
            <w:pPr>
              <w:pStyle w:val="Default"/>
              <w:rPr>
                <w:rFonts w:ascii="Arial" w:hAnsi="Arial" w:cs="Arial"/>
                <w:sz w:val="22"/>
                <w:szCs w:val="22"/>
              </w:rPr>
            </w:pPr>
            <w:r w:rsidRPr="001769D6">
              <w:rPr>
                <w:rFonts w:ascii="Arial" w:hAnsi="Arial" w:cs="Arial"/>
                <w:sz w:val="22"/>
                <w:szCs w:val="22"/>
              </w:rPr>
              <w:t>Know and apply grade-level phonics and word</w:t>
            </w:r>
            <w:r w:rsidR="00E045C0" w:rsidRPr="001769D6">
              <w:rPr>
                <w:rFonts w:ascii="Arial" w:hAnsi="Arial" w:cs="Arial"/>
                <w:sz w:val="22"/>
                <w:szCs w:val="22"/>
              </w:rPr>
              <w:t xml:space="preserve"> </w:t>
            </w:r>
            <w:r w:rsidRPr="001769D6">
              <w:rPr>
                <w:rFonts w:ascii="Arial" w:hAnsi="Arial" w:cs="Arial"/>
                <w:sz w:val="22"/>
                <w:szCs w:val="22"/>
              </w:rPr>
              <w:t>analysis skills in decoding words.</w:t>
            </w:r>
          </w:p>
          <w:p w14:paraId="4215884F" w14:textId="77777777" w:rsidR="001D3DFA" w:rsidRPr="001769D6" w:rsidRDefault="001D3DFA" w:rsidP="001D3DFA">
            <w:pPr>
              <w:pStyle w:val="Default"/>
              <w:rPr>
                <w:rFonts w:ascii="Arial" w:hAnsi="Arial" w:cs="Arial"/>
                <w:sz w:val="22"/>
                <w:szCs w:val="22"/>
              </w:rPr>
            </w:pPr>
            <w:r w:rsidRPr="001769D6">
              <w:rPr>
                <w:rFonts w:ascii="Arial" w:hAnsi="Arial" w:cs="Arial"/>
                <w:sz w:val="22"/>
                <w:szCs w:val="22"/>
              </w:rPr>
              <w:t>a. Demonstrate basic knowledge of one-to-one</w:t>
            </w:r>
          </w:p>
          <w:p w14:paraId="5465DB79" w14:textId="77777777" w:rsidR="001D3DFA" w:rsidRPr="001769D6" w:rsidRDefault="001D3DFA" w:rsidP="001D3DFA">
            <w:pPr>
              <w:pStyle w:val="Default"/>
              <w:rPr>
                <w:rFonts w:ascii="Arial" w:hAnsi="Arial" w:cs="Arial"/>
                <w:sz w:val="22"/>
                <w:szCs w:val="22"/>
              </w:rPr>
            </w:pPr>
            <w:r w:rsidRPr="001769D6">
              <w:rPr>
                <w:rFonts w:ascii="Arial" w:hAnsi="Arial" w:cs="Arial"/>
                <w:sz w:val="22"/>
                <w:szCs w:val="22"/>
              </w:rPr>
              <w:t>letter-sound correspondences by producing</w:t>
            </w:r>
          </w:p>
          <w:p w14:paraId="2D754518" w14:textId="77777777" w:rsidR="001D3DFA" w:rsidRPr="001769D6" w:rsidRDefault="001D3DFA" w:rsidP="001D3DFA">
            <w:pPr>
              <w:pStyle w:val="Default"/>
              <w:rPr>
                <w:rFonts w:ascii="Arial" w:hAnsi="Arial" w:cs="Arial"/>
                <w:sz w:val="22"/>
                <w:szCs w:val="22"/>
              </w:rPr>
            </w:pPr>
            <w:proofErr w:type="gramStart"/>
            <w:r w:rsidRPr="001769D6">
              <w:rPr>
                <w:rFonts w:ascii="Arial" w:hAnsi="Arial" w:cs="Arial"/>
                <w:sz w:val="22"/>
                <w:szCs w:val="22"/>
              </w:rPr>
              <w:t>the</w:t>
            </w:r>
            <w:proofErr w:type="gramEnd"/>
            <w:r w:rsidRPr="001769D6">
              <w:rPr>
                <w:rFonts w:ascii="Arial" w:hAnsi="Arial" w:cs="Arial"/>
                <w:sz w:val="22"/>
                <w:szCs w:val="22"/>
              </w:rPr>
              <w:t xml:space="preserve"> primary sound or many of the most</w:t>
            </w:r>
            <w:r w:rsidR="00E045C0" w:rsidRPr="001769D6">
              <w:rPr>
                <w:rFonts w:ascii="Arial" w:hAnsi="Arial" w:cs="Arial"/>
                <w:sz w:val="22"/>
                <w:szCs w:val="22"/>
              </w:rPr>
              <w:t xml:space="preserve"> </w:t>
            </w:r>
            <w:r w:rsidRPr="001769D6">
              <w:rPr>
                <w:rFonts w:ascii="Arial" w:hAnsi="Arial" w:cs="Arial"/>
                <w:sz w:val="22"/>
                <w:szCs w:val="22"/>
              </w:rPr>
              <w:t>frequent sounds for each consonant.</w:t>
            </w:r>
          </w:p>
          <w:p w14:paraId="389EACDB" w14:textId="77777777" w:rsidR="001D3DFA" w:rsidRPr="001769D6" w:rsidRDefault="001D3DFA" w:rsidP="001D3DFA">
            <w:pPr>
              <w:pStyle w:val="Default"/>
              <w:rPr>
                <w:rFonts w:ascii="Arial" w:hAnsi="Arial" w:cs="Arial"/>
                <w:sz w:val="22"/>
                <w:szCs w:val="22"/>
              </w:rPr>
            </w:pPr>
            <w:r w:rsidRPr="001769D6">
              <w:rPr>
                <w:rFonts w:ascii="Arial" w:hAnsi="Arial" w:cs="Arial"/>
                <w:sz w:val="22"/>
                <w:szCs w:val="22"/>
              </w:rPr>
              <w:t>b. Associate the long and short sounds with</w:t>
            </w:r>
          </w:p>
          <w:p w14:paraId="4B8C3DE5" w14:textId="77777777" w:rsidR="001D3DFA" w:rsidRPr="001769D6" w:rsidRDefault="001D3DFA" w:rsidP="001D3DFA">
            <w:pPr>
              <w:pStyle w:val="Default"/>
              <w:rPr>
                <w:rFonts w:ascii="Arial" w:hAnsi="Arial" w:cs="Arial"/>
                <w:sz w:val="22"/>
                <w:szCs w:val="22"/>
              </w:rPr>
            </w:pPr>
            <w:proofErr w:type="gramStart"/>
            <w:r w:rsidRPr="001769D6">
              <w:rPr>
                <w:rFonts w:ascii="Arial" w:hAnsi="Arial" w:cs="Arial"/>
                <w:sz w:val="22"/>
                <w:szCs w:val="22"/>
              </w:rPr>
              <w:t>common</w:t>
            </w:r>
            <w:proofErr w:type="gramEnd"/>
            <w:r w:rsidRPr="001769D6">
              <w:rPr>
                <w:rFonts w:ascii="Arial" w:hAnsi="Arial" w:cs="Arial"/>
                <w:sz w:val="22"/>
                <w:szCs w:val="22"/>
              </w:rPr>
              <w:t xml:space="preserve"> spellings (graphemes) for the five</w:t>
            </w:r>
            <w:r w:rsidR="00E045C0" w:rsidRPr="001769D6">
              <w:rPr>
                <w:rFonts w:ascii="Arial" w:hAnsi="Arial" w:cs="Arial"/>
                <w:sz w:val="22"/>
                <w:szCs w:val="22"/>
              </w:rPr>
              <w:t xml:space="preserve"> </w:t>
            </w:r>
            <w:r w:rsidRPr="001769D6">
              <w:rPr>
                <w:rFonts w:ascii="Arial" w:hAnsi="Arial" w:cs="Arial"/>
                <w:sz w:val="22"/>
                <w:szCs w:val="22"/>
              </w:rPr>
              <w:t>major vowels.</w:t>
            </w:r>
          </w:p>
          <w:p w14:paraId="6D2A5637" w14:textId="77777777" w:rsidR="001D3DFA" w:rsidRPr="001769D6" w:rsidRDefault="001D3DFA" w:rsidP="001D3DFA">
            <w:pPr>
              <w:pStyle w:val="Default"/>
              <w:rPr>
                <w:rFonts w:ascii="Arial" w:hAnsi="Arial" w:cs="Arial"/>
                <w:sz w:val="22"/>
                <w:szCs w:val="22"/>
              </w:rPr>
            </w:pPr>
            <w:r w:rsidRPr="001769D6">
              <w:rPr>
                <w:rFonts w:ascii="Arial" w:hAnsi="Arial" w:cs="Arial"/>
                <w:sz w:val="22"/>
                <w:szCs w:val="22"/>
              </w:rPr>
              <w:t>c. Read common high-frequency words by sight</w:t>
            </w:r>
          </w:p>
          <w:p w14:paraId="77994856" w14:textId="77777777" w:rsidR="001D3DFA" w:rsidRPr="001769D6" w:rsidRDefault="001D3DFA" w:rsidP="001D3DFA">
            <w:pPr>
              <w:pStyle w:val="Default"/>
              <w:rPr>
                <w:rFonts w:ascii="Arial" w:hAnsi="Arial" w:cs="Arial"/>
                <w:sz w:val="22"/>
                <w:szCs w:val="22"/>
              </w:rPr>
            </w:pPr>
            <w:r w:rsidRPr="001769D6">
              <w:rPr>
                <w:rFonts w:ascii="Arial" w:hAnsi="Arial" w:cs="Arial"/>
                <w:sz w:val="22"/>
                <w:szCs w:val="22"/>
              </w:rPr>
              <w:t>(e.g., the, of, to, you, she, my, is, are, do, does).</w:t>
            </w:r>
          </w:p>
          <w:p w14:paraId="3F24D8C1" w14:textId="77777777" w:rsidR="001D3DFA" w:rsidRPr="001769D6" w:rsidRDefault="001D3DFA" w:rsidP="001D3DFA">
            <w:pPr>
              <w:pStyle w:val="Default"/>
              <w:rPr>
                <w:rFonts w:ascii="Arial" w:hAnsi="Arial" w:cs="Arial"/>
                <w:sz w:val="22"/>
                <w:szCs w:val="22"/>
              </w:rPr>
            </w:pPr>
            <w:r w:rsidRPr="001769D6">
              <w:rPr>
                <w:rFonts w:ascii="Arial" w:hAnsi="Arial" w:cs="Arial"/>
                <w:sz w:val="22"/>
                <w:szCs w:val="22"/>
              </w:rPr>
              <w:t>d. Distinguish between similarly spelled words by</w:t>
            </w:r>
          </w:p>
          <w:p w14:paraId="320BAE03" w14:textId="77777777" w:rsidR="008B7F09" w:rsidRPr="001769D6" w:rsidRDefault="001D3DFA" w:rsidP="001D3DFA">
            <w:pPr>
              <w:pStyle w:val="Default"/>
              <w:rPr>
                <w:rFonts w:ascii="Arial" w:hAnsi="Arial" w:cs="Arial"/>
                <w:sz w:val="22"/>
                <w:szCs w:val="22"/>
              </w:rPr>
            </w:pPr>
            <w:proofErr w:type="gramStart"/>
            <w:r w:rsidRPr="001769D6">
              <w:rPr>
                <w:rFonts w:ascii="Arial" w:hAnsi="Arial" w:cs="Arial"/>
                <w:sz w:val="22"/>
                <w:szCs w:val="22"/>
              </w:rPr>
              <w:t>identifying</w:t>
            </w:r>
            <w:proofErr w:type="gramEnd"/>
            <w:r w:rsidRPr="001769D6">
              <w:rPr>
                <w:rFonts w:ascii="Arial" w:hAnsi="Arial" w:cs="Arial"/>
                <w:sz w:val="22"/>
                <w:szCs w:val="22"/>
              </w:rPr>
              <w:t xml:space="preserve"> the sounds of the letters that differ.</w:t>
            </w:r>
          </w:p>
        </w:tc>
        <w:tc>
          <w:tcPr>
            <w:tcW w:w="6660" w:type="dxa"/>
          </w:tcPr>
          <w:p w14:paraId="28AB3768" w14:textId="71EFEBF0" w:rsidR="00D6301B" w:rsidRPr="001769D6" w:rsidRDefault="00D6301B" w:rsidP="00D6301B">
            <w:pPr>
              <w:rPr>
                <w:rFonts w:ascii="Arial" w:hAnsi="Arial" w:cs="Arial"/>
              </w:rPr>
            </w:pPr>
            <w:r w:rsidRPr="001769D6">
              <w:rPr>
                <w:rFonts w:ascii="Arial" w:hAnsi="Arial" w:cs="Arial"/>
                <w:b/>
              </w:rPr>
              <w:t>ML</w:t>
            </w:r>
            <w:r w:rsidRPr="001769D6">
              <w:rPr>
                <w:rFonts w:ascii="Arial" w:hAnsi="Arial" w:cs="Arial"/>
              </w:rPr>
              <w:t xml:space="preserve"> –</w:t>
            </w:r>
            <w:r w:rsidR="00AD0314" w:rsidRPr="001769D6">
              <w:rPr>
                <w:rFonts w:ascii="Arial" w:hAnsi="Arial" w:cs="Arial"/>
              </w:rPr>
              <w:t xml:space="preserve"> </w:t>
            </w:r>
            <w:r w:rsidRPr="001769D6">
              <w:rPr>
                <w:rFonts w:ascii="Arial" w:hAnsi="Arial" w:cs="Arial"/>
              </w:rPr>
              <w:t xml:space="preserve">Generating Rhymes: Developing Phonemic Awareness. Students use songs to create rhyming lyrics as they build phonological awareness. </w:t>
            </w:r>
            <w:hyperlink r:id="rId19" w:anchor="tabs" w:history="1">
              <w:r w:rsidRPr="001769D6">
                <w:rPr>
                  <w:rStyle w:val="Hyperlink"/>
                  <w:rFonts w:ascii="Arial" w:hAnsi="Arial" w:cs="Arial"/>
                </w:rPr>
                <w:t>http://www.readwritethink.org/classroom-resources/lesson-plans/generating-rhymes-developing-phonemic-121.html?tab=1#tabs</w:t>
              </w:r>
            </w:hyperlink>
            <w:r w:rsidRPr="001769D6">
              <w:rPr>
                <w:rFonts w:ascii="Arial" w:hAnsi="Arial" w:cs="Arial"/>
              </w:rPr>
              <w:t xml:space="preserve"> K-2</w:t>
            </w:r>
          </w:p>
          <w:p w14:paraId="4B7958B6" w14:textId="77777777" w:rsidR="00D6301B" w:rsidRPr="001769D6" w:rsidRDefault="00D6301B" w:rsidP="00D6301B">
            <w:pPr>
              <w:rPr>
                <w:rFonts w:ascii="Arial" w:hAnsi="Arial" w:cs="Arial"/>
              </w:rPr>
            </w:pPr>
          </w:p>
          <w:p w14:paraId="094D2659" w14:textId="5B810262" w:rsidR="00D6301B" w:rsidRPr="001769D6" w:rsidRDefault="00D6301B" w:rsidP="00D6301B">
            <w:pPr>
              <w:rPr>
                <w:rFonts w:ascii="Arial" w:hAnsi="Arial" w:cs="Arial"/>
              </w:rPr>
            </w:pPr>
            <w:r w:rsidRPr="001769D6">
              <w:rPr>
                <w:rFonts w:ascii="Arial" w:hAnsi="Arial" w:cs="Arial"/>
                <w:b/>
              </w:rPr>
              <w:t>ML</w:t>
            </w:r>
            <w:r w:rsidRPr="001769D6">
              <w:rPr>
                <w:rFonts w:ascii="Arial" w:hAnsi="Arial" w:cs="Arial"/>
              </w:rPr>
              <w:t xml:space="preserve"> –</w:t>
            </w:r>
            <w:r w:rsidR="00AD0314" w:rsidRPr="001769D6">
              <w:rPr>
                <w:rFonts w:ascii="Arial" w:hAnsi="Arial" w:cs="Arial"/>
              </w:rPr>
              <w:t xml:space="preserve"> </w:t>
            </w:r>
            <w:r w:rsidRPr="001769D6">
              <w:rPr>
                <w:rFonts w:ascii="Arial" w:hAnsi="Arial" w:cs="Arial"/>
              </w:rPr>
              <w:t xml:space="preserve">Building Phonemic Awareness with Phoneme Isolation. Students chant beginning and ending phonemes and connect these to written letters. - </w:t>
            </w:r>
            <w:hyperlink r:id="rId20" w:anchor="tabs" w:history="1">
              <w:r w:rsidRPr="001769D6">
                <w:rPr>
                  <w:rStyle w:val="Hyperlink"/>
                  <w:rFonts w:ascii="Arial" w:hAnsi="Arial" w:cs="Arial"/>
                </w:rPr>
                <w:t>http://www.readwritethink.org/classroom-resources/lesson-plans/building-phonemic-awareness-with-120.html?tab=1#tabs</w:t>
              </w:r>
            </w:hyperlink>
            <w:r w:rsidRPr="001769D6">
              <w:rPr>
                <w:rFonts w:ascii="Arial" w:hAnsi="Arial" w:cs="Arial"/>
              </w:rPr>
              <w:t xml:space="preserve"> K-2</w:t>
            </w:r>
          </w:p>
          <w:p w14:paraId="6FC4CAD8" w14:textId="77777777" w:rsidR="00D6301B" w:rsidRPr="001769D6" w:rsidRDefault="00D6301B" w:rsidP="00D6301B">
            <w:pPr>
              <w:rPr>
                <w:rFonts w:ascii="Arial" w:hAnsi="Arial" w:cs="Arial"/>
              </w:rPr>
            </w:pPr>
          </w:p>
          <w:p w14:paraId="6BA6A83E" w14:textId="1B4FEA36" w:rsidR="00D6301B" w:rsidRPr="001769D6" w:rsidRDefault="00D6301B" w:rsidP="00D6301B">
            <w:pPr>
              <w:pStyle w:val="Default"/>
              <w:rPr>
                <w:rFonts w:ascii="Arial" w:hAnsi="Arial" w:cs="Arial"/>
                <w:sz w:val="22"/>
                <w:szCs w:val="22"/>
              </w:rPr>
            </w:pPr>
            <w:r w:rsidRPr="001769D6">
              <w:rPr>
                <w:rFonts w:ascii="Arial" w:hAnsi="Arial" w:cs="Arial"/>
                <w:b/>
                <w:sz w:val="22"/>
                <w:szCs w:val="22"/>
              </w:rPr>
              <w:t>ML</w:t>
            </w:r>
            <w:r w:rsidR="000F5F5E">
              <w:rPr>
                <w:rFonts w:ascii="Arial" w:hAnsi="Arial" w:cs="Arial"/>
                <w:b/>
                <w:sz w:val="22"/>
                <w:szCs w:val="22"/>
              </w:rPr>
              <w:t>/R</w:t>
            </w:r>
            <w:r w:rsidRPr="001769D6">
              <w:rPr>
                <w:rFonts w:ascii="Arial" w:hAnsi="Arial" w:cs="Arial"/>
                <w:sz w:val="22"/>
                <w:szCs w:val="22"/>
              </w:rPr>
              <w:t xml:space="preserve">- McEwan-Adkins, Elaine K., </w:t>
            </w:r>
            <w:r w:rsidRPr="001769D6">
              <w:rPr>
                <w:rFonts w:ascii="Arial" w:hAnsi="Arial" w:cs="Arial"/>
                <w:i/>
                <w:sz w:val="22"/>
                <w:szCs w:val="22"/>
              </w:rPr>
              <w:t xml:space="preserve">40 Reading Intervention Strategies for K-6 Students. </w:t>
            </w:r>
            <w:r w:rsidRPr="001769D6">
              <w:rPr>
                <w:rFonts w:ascii="Arial" w:hAnsi="Arial" w:cs="Arial"/>
                <w:sz w:val="22"/>
                <w:szCs w:val="22"/>
              </w:rPr>
              <w:t>Provides researched based interventions and routines matched to a specific area of need.</w:t>
            </w:r>
          </w:p>
          <w:p w14:paraId="2B57CF31" w14:textId="7AE9EA5A" w:rsidR="008B7F09" w:rsidRPr="001769D6" w:rsidRDefault="7F4B03BC" w:rsidP="00D6301B">
            <w:pPr>
              <w:pStyle w:val="Default"/>
              <w:rPr>
                <w:rFonts w:ascii="Arial" w:hAnsi="Arial" w:cs="Arial"/>
                <w:sz w:val="22"/>
                <w:szCs w:val="22"/>
              </w:rPr>
            </w:pPr>
            <w:r w:rsidRPr="7F4B03BC">
              <w:rPr>
                <w:rFonts w:ascii="Arial" w:eastAsia="Arial" w:hAnsi="Arial" w:cs="Arial"/>
                <w:sz w:val="22"/>
                <w:szCs w:val="22"/>
              </w:rPr>
              <w:t xml:space="preserve">K-6 </w:t>
            </w:r>
            <w:hyperlink r:id="rId21">
              <w:r w:rsidRPr="7F4B03BC">
                <w:rPr>
                  <w:rStyle w:val="Hyperlink"/>
                </w:rPr>
                <w:t>http://www.youtube.com/watch?v=36Gze6u7MjA</w:t>
              </w:r>
            </w:hyperlink>
          </w:p>
        </w:tc>
      </w:tr>
      <w:tr w:rsidR="00B838D8" w:rsidRPr="001769D6" w14:paraId="68F9B6C2" w14:textId="77777777" w:rsidTr="5DCE5086">
        <w:trPr>
          <w:trHeight w:val="737"/>
        </w:trPr>
        <w:tc>
          <w:tcPr>
            <w:tcW w:w="1458" w:type="dxa"/>
            <w:shd w:val="clear" w:color="auto" w:fill="FDE9D9" w:themeFill="accent6" w:themeFillTint="33"/>
            <w:vAlign w:val="center"/>
          </w:tcPr>
          <w:p w14:paraId="17BA96A1" w14:textId="77777777" w:rsidR="00B838D8" w:rsidRPr="001769D6" w:rsidRDefault="00B838D8" w:rsidP="005E08F0">
            <w:pPr>
              <w:rPr>
                <w:rFonts w:ascii="Arial" w:hAnsi="Arial" w:cs="Arial"/>
                <w:b/>
                <w:sz w:val="24"/>
                <w:szCs w:val="24"/>
              </w:rPr>
            </w:pPr>
            <w:r w:rsidRPr="001769D6">
              <w:rPr>
                <w:rFonts w:ascii="Arial" w:hAnsi="Arial" w:cs="Arial"/>
                <w:b/>
                <w:sz w:val="24"/>
                <w:szCs w:val="24"/>
              </w:rPr>
              <w:t>Standard 3</w:t>
            </w:r>
          </w:p>
        </w:tc>
        <w:tc>
          <w:tcPr>
            <w:tcW w:w="11790" w:type="dxa"/>
            <w:gridSpan w:val="2"/>
            <w:shd w:val="clear" w:color="auto" w:fill="FDE9D9" w:themeFill="accent6" w:themeFillTint="33"/>
            <w:vAlign w:val="center"/>
          </w:tcPr>
          <w:p w14:paraId="4F5F0C41" w14:textId="77777777" w:rsidR="00B838D8" w:rsidRPr="001769D6" w:rsidRDefault="00B838D8" w:rsidP="00B838D8">
            <w:pPr>
              <w:pStyle w:val="Default"/>
              <w:rPr>
                <w:rFonts w:ascii="Arial" w:hAnsi="Arial" w:cs="Arial"/>
              </w:rPr>
            </w:pPr>
            <w:r w:rsidRPr="001769D6">
              <w:rPr>
                <w:rFonts w:ascii="Arial" w:hAnsi="Arial" w:cs="Arial"/>
                <w:b/>
                <w:bCs/>
              </w:rPr>
              <w:t>FS.3: Phonics and Word Recognition</w:t>
            </w:r>
          </w:p>
        </w:tc>
      </w:tr>
      <w:tr w:rsidR="00B838D8" w:rsidRPr="001769D6" w14:paraId="13B55D42" w14:textId="77777777" w:rsidTr="5DCE5086">
        <w:tc>
          <w:tcPr>
            <w:tcW w:w="1458" w:type="dxa"/>
            <w:shd w:val="clear" w:color="auto" w:fill="FDE9D9" w:themeFill="accent6" w:themeFillTint="33"/>
          </w:tcPr>
          <w:p w14:paraId="48959CA6" w14:textId="77777777" w:rsidR="00B838D8" w:rsidRPr="001769D6" w:rsidRDefault="00B838D8" w:rsidP="005E08F0">
            <w:pPr>
              <w:jc w:val="center"/>
              <w:rPr>
                <w:rFonts w:ascii="Arial" w:hAnsi="Arial" w:cs="Arial"/>
                <w:b/>
              </w:rPr>
            </w:pPr>
            <w:r w:rsidRPr="001769D6">
              <w:rPr>
                <w:rFonts w:ascii="Arial" w:hAnsi="Arial" w:cs="Arial"/>
                <w:b/>
              </w:rPr>
              <w:t>Strand</w:t>
            </w:r>
          </w:p>
        </w:tc>
        <w:tc>
          <w:tcPr>
            <w:tcW w:w="5130" w:type="dxa"/>
            <w:shd w:val="clear" w:color="auto" w:fill="FDE9D9" w:themeFill="accent6" w:themeFillTint="33"/>
          </w:tcPr>
          <w:p w14:paraId="544F904C" w14:textId="77777777" w:rsidR="00B838D8" w:rsidRPr="001769D6" w:rsidRDefault="00B838D8" w:rsidP="005E08F0">
            <w:pPr>
              <w:jc w:val="center"/>
              <w:rPr>
                <w:rFonts w:ascii="Arial" w:hAnsi="Arial" w:cs="Arial"/>
                <w:b/>
              </w:rPr>
            </w:pPr>
            <w:r w:rsidRPr="001769D6">
              <w:rPr>
                <w:rFonts w:ascii="Arial" w:hAnsi="Arial" w:cs="Arial"/>
                <w:b/>
              </w:rPr>
              <w:t>Key ideas and Details</w:t>
            </w:r>
          </w:p>
        </w:tc>
        <w:tc>
          <w:tcPr>
            <w:tcW w:w="6660" w:type="dxa"/>
            <w:shd w:val="clear" w:color="auto" w:fill="FDE9D9" w:themeFill="accent6" w:themeFillTint="33"/>
          </w:tcPr>
          <w:p w14:paraId="6DF1ACE8" w14:textId="77777777" w:rsidR="00B838D8" w:rsidRPr="001769D6" w:rsidRDefault="00B838D8" w:rsidP="005E08F0">
            <w:pPr>
              <w:jc w:val="center"/>
              <w:rPr>
                <w:rFonts w:ascii="Arial" w:hAnsi="Arial" w:cs="Arial"/>
                <w:b/>
              </w:rPr>
            </w:pPr>
            <w:r w:rsidRPr="001769D6">
              <w:rPr>
                <w:rFonts w:ascii="Arial" w:hAnsi="Arial" w:cs="Arial"/>
                <w:b/>
              </w:rPr>
              <w:t>Intervention Supports</w:t>
            </w:r>
          </w:p>
        </w:tc>
      </w:tr>
      <w:tr w:rsidR="008B7F09" w:rsidRPr="001769D6" w14:paraId="38E92359" w14:textId="77777777" w:rsidTr="5DCE5086">
        <w:tc>
          <w:tcPr>
            <w:tcW w:w="1458" w:type="dxa"/>
            <w:tcBorders>
              <w:bottom w:val="single" w:sz="4" w:space="0" w:color="auto"/>
            </w:tcBorders>
          </w:tcPr>
          <w:p w14:paraId="54EA57E6" w14:textId="77777777" w:rsidR="008B7F09" w:rsidRPr="001769D6" w:rsidRDefault="00A8495E" w:rsidP="008B7F09">
            <w:pPr>
              <w:pStyle w:val="Default"/>
              <w:rPr>
                <w:rFonts w:ascii="Arial" w:hAnsi="Arial" w:cs="Arial"/>
                <w:sz w:val="22"/>
                <w:szCs w:val="22"/>
              </w:rPr>
            </w:pPr>
            <w:r w:rsidRPr="001769D6">
              <w:rPr>
                <w:rFonts w:ascii="Arial" w:hAnsi="Arial" w:cs="Arial"/>
                <w:bCs/>
                <w:sz w:val="22"/>
                <w:szCs w:val="22"/>
              </w:rPr>
              <w:t>FS</w:t>
            </w:r>
            <w:r w:rsidR="001D3DFA" w:rsidRPr="001769D6">
              <w:rPr>
                <w:rFonts w:ascii="Arial" w:hAnsi="Arial" w:cs="Arial"/>
                <w:bCs/>
                <w:sz w:val="22"/>
                <w:szCs w:val="22"/>
              </w:rPr>
              <w:t>.1.3</w:t>
            </w:r>
            <w:r w:rsidR="008B7F09" w:rsidRPr="001769D6">
              <w:rPr>
                <w:rFonts w:ascii="Arial" w:hAnsi="Arial" w:cs="Arial"/>
                <w:bCs/>
                <w:sz w:val="22"/>
                <w:szCs w:val="22"/>
              </w:rPr>
              <w:t xml:space="preserve"> </w:t>
            </w:r>
          </w:p>
        </w:tc>
        <w:tc>
          <w:tcPr>
            <w:tcW w:w="5130" w:type="dxa"/>
            <w:tcBorders>
              <w:bottom w:val="single" w:sz="4" w:space="0" w:color="auto"/>
            </w:tcBorders>
          </w:tcPr>
          <w:p w14:paraId="37CEE5C7" w14:textId="77777777" w:rsidR="001D3DFA" w:rsidRPr="001769D6" w:rsidRDefault="001D3DFA" w:rsidP="001D3DFA">
            <w:pPr>
              <w:pStyle w:val="Default"/>
              <w:rPr>
                <w:rFonts w:ascii="Arial" w:hAnsi="Arial" w:cs="Arial"/>
                <w:sz w:val="22"/>
                <w:szCs w:val="22"/>
              </w:rPr>
            </w:pPr>
            <w:r w:rsidRPr="001769D6">
              <w:rPr>
                <w:rFonts w:ascii="Arial" w:hAnsi="Arial" w:cs="Arial"/>
                <w:sz w:val="22"/>
                <w:szCs w:val="22"/>
              </w:rPr>
              <w:t>Know and apply grade-level phonics and word</w:t>
            </w:r>
            <w:r w:rsidR="00E045C0" w:rsidRPr="001769D6">
              <w:rPr>
                <w:rFonts w:ascii="Arial" w:hAnsi="Arial" w:cs="Arial"/>
                <w:sz w:val="22"/>
                <w:szCs w:val="22"/>
              </w:rPr>
              <w:t xml:space="preserve"> </w:t>
            </w:r>
            <w:r w:rsidRPr="001769D6">
              <w:rPr>
                <w:rFonts w:ascii="Arial" w:hAnsi="Arial" w:cs="Arial"/>
                <w:sz w:val="22"/>
                <w:szCs w:val="22"/>
              </w:rPr>
              <w:t>analysis skills in decoding words.</w:t>
            </w:r>
          </w:p>
          <w:p w14:paraId="068E90D8" w14:textId="77777777" w:rsidR="001D3DFA" w:rsidRPr="001769D6" w:rsidRDefault="001D3DFA" w:rsidP="001D3DFA">
            <w:pPr>
              <w:pStyle w:val="Default"/>
              <w:rPr>
                <w:rFonts w:ascii="Arial" w:hAnsi="Arial" w:cs="Arial"/>
                <w:sz w:val="22"/>
                <w:szCs w:val="22"/>
              </w:rPr>
            </w:pPr>
            <w:r w:rsidRPr="001769D6">
              <w:rPr>
                <w:rFonts w:ascii="Arial" w:hAnsi="Arial" w:cs="Arial"/>
                <w:sz w:val="22"/>
                <w:szCs w:val="22"/>
              </w:rPr>
              <w:lastRenderedPageBreak/>
              <w:t>a. Know the spelling-sound correspondences for</w:t>
            </w:r>
            <w:r w:rsidR="00E045C0" w:rsidRPr="001769D6">
              <w:rPr>
                <w:rFonts w:ascii="Arial" w:hAnsi="Arial" w:cs="Arial"/>
                <w:sz w:val="22"/>
                <w:szCs w:val="22"/>
              </w:rPr>
              <w:t xml:space="preserve"> </w:t>
            </w:r>
            <w:r w:rsidRPr="001769D6">
              <w:rPr>
                <w:rFonts w:ascii="Arial" w:hAnsi="Arial" w:cs="Arial"/>
                <w:sz w:val="22"/>
                <w:szCs w:val="22"/>
              </w:rPr>
              <w:t>common consonant digraphs.</w:t>
            </w:r>
          </w:p>
          <w:p w14:paraId="38DADCD2" w14:textId="77777777" w:rsidR="001D3DFA" w:rsidRPr="001769D6" w:rsidRDefault="001D3DFA" w:rsidP="001D3DFA">
            <w:pPr>
              <w:pStyle w:val="Default"/>
              <w:rPr>
                <w:rFonts w:ascii="Arial" w:hAnsi="Arial" w:cs="Arial"/>
                <w:sz w:val="22"/>
                <w:szCs w:val="22"/>
              </w:rPr>
            </w:pPr>
            <w:r w:rsidRPr="001769D6">
              <w:rPr>
                <w:rFonts w:ascii="Arial" w:hAnsi="Arial" w:cs="Arial"/>
                <w:sz w:val="22"/>
                <w:szCs w:val="22"/>
              </w:rPr>
              <w:t>b. Decode regularly spelled one-syllable words.</w:t>
            </w:r>
          </w:p>
          <w:p w14:paraId="2FAA74AB" w14:textId="77777777" w:rsidR="001D3DFA" w:rsidRPr="001769D6" w:rsidRDefault="001D3DFA" w:rsidP="001D3DFA">
            <w:pPr>
              <w:pStyle w:val="Default"/>
              <w:rPr>
                <w:rFonts w:ascii="Arial" w:hAnsi="Arial" w:cs="Arial"/>
                <w:sz w:val="22"/>
                <w:szCs w:val="22"/>
              </w:rPr>
            </w:pPr>
            <w:r w:rsidRPr="001769D6">
              <w:rPr>
                <w:rFonts w:ascii="Arial" w:hAnsi="Arial" w:cs="Arial"/>
                <w:sz w:val="22"/>
                <w:szCs w:val="22"/>
              </w:rPr>
              <w:t>c. Know final -e and common vowel team</w:t>
            </w:r>
          </w:p>
          <w:p w14:paraId="0EE52D59" w14:textId="77777777" w:rsidR="001D3DFA" w:rsidRPr="001769D6" w:rsidRDefault="001D3DFA" w:rsidP="001D3DFA">
            <w:pPr>
              <w:pStyle w:val="Default"/>
              <w:rPr>
                <w:rFonts w:ascii="Arial" w:hAnsi="Arial" w:cs="Arial"/>
                <w:sz w:val="22"/>
                <w:szCs w:val="22"/>
              </w:rPr>
            </w:pPr>
            <w:proofErr w:type="gramStart"/>
            <w:r w:rsidRPr="001769D6">
              <w:rPr>
                <w:rFonts w:ascii="Arial" w:hAnsi="Arial" w:cs="Arial"/>
                <w:sz w:val="22"/>
                <w:szCs w:val="22"/>
              </w:rPr>
              <w:t>conventions</w:t>
            </w:r>
            <w:proofErr w:type="gramEnd"/>
            <w:r w:rsidRPr="001769D6">
              <w:rPr>
                <w:rFonts w:ascii="Arial" w:hAnsi="Arial" w:cs="Arial"/>
                <w:sz w:val="22"/>
                <w:szCs w:val="22"/>
              </w:rPr>
              <w:t xml:space="preserve"> for representing long vowel</w:t>
            </w:r>
            <w:r w:rsidR="00E045C0" w:rsidRPr="001769D6">
              <w:rPr>
                <w:rFonts w:ascii="Arial" w:hAnsi="Arial" w:cs="Arial"/>
                <w:sz w:val="22"/>
                <w:szCs w:val="22"/>
              </w:rPr>
              <w:t xml:space="preserve"> </w:t>
            </w:r>
            <w:r w:rsidRPr="001769D6">
              <w:rPr>
                <w:rFonts w:ascii="Arial" w:hAnsi="Arial" w:cs="Arial"/>
                <w:sz w:val="22"/>
                <w:szCs w:val="22"/>
              </w:rPr>
              <w:t>sounds.</w:t>
            </w:r>
          </w:p>
          <w:p w14:paraId="25146F69" w14:textId="77777777" w:rsidR="001D3DFA" w:rsidRPr="001769D6" w:rsidRDefault="001D3DFA" w:rsidP="001D3DFA">
            <w:pPr>
              <w:pStyle w:val="Default"/>
              <w:rPr>
                <w:rFonts w:ascii="Arial" w:hAnsi="Arial" w:cs="Arial"/>
                <w:sz w:val="22"/>
                <w:szCs w:val="22"/>
              </w:rPr>
            </w:pPr>
            <w:r w:rsidRPr="001769D6">
              <w:rPr>
                <w:rFonts w:ascii="Arial" w:hAnsi="Arial" w:cs="Arial"/>
                <w:sz w:val="22"/>
                <w:szCs w:val="22"/>
              </w:rPr>
              <w:t>d. Use knowledge that every syllable must have</w:t>
            </w:r>
          </w:p>
          <w:p w14:paraId="2B4A19E5" w14:textId="77777777" w:rsidR="001D3DFA" w:rsidRPr="001769D6" w:rsidRDefault="001D3DFA" w:rsidP="001D3DFA">
            <w:pPr>
              <w:pStyle w:val="Default"/>
              <w:rPr>
                <w:rFonts w:ascii="Arial" w:hAnsi="Arial" w:cs="Arial"/>
                <w:sz w:val="22"/>
                <w:szCs w:val="22"/>
              </w:rPr>
            </w:pPr>
            <w:proofErr w:type="gramStart"/>
            <w:r w:rsidRPr="001769D6">
              <w:rPr>
                <w:rFonts w:ascii="Arial" w:hAnsi="Arial" w:cs="Arial"/>
                <w:sz w:val="22"/>
                <w:szCs w:val="22"/>
              </w:rPr>
              <w:t>a</w:t>
            </w:r>
            <w:proofErr w:type="gramEnd"/>
            <w:r w:rsidRPr="001769D6">
              <w:rPr>
                <w:rFonts w:ascii="Arial" w:hAnsi="Arial" w:cs="Arial"/>
                <w:sz w:val="22"/>
                <w:szCs w:val="22"/>
              </w:rPr>
              <w:t xml:space="preserve"> vowel sound to determine the number of</w:t>
            </w:r>
            <w:r w:rsidR="00E045C0" w:rsidRPr="001769D6">
              <w:rPr>
                <w:rFonts w:ascii="Arial" w:hAnsi="Arial" w:cs="Arial"/>
                <w:sz w:val="22"/>
                <w:szCs w:val="22"/>
              </w:rPr>
              <w:t xml:space="preserve"> </w:t>
            </w:r>
            <w:r w:rsidRPr="001769D6">
              <w:rPr>
                <w:rFonts w:ascii="Arial" w:hAnsi="Arial" w:cs="Arial"/>
                <w:sz w:val="22"/>
                <w:szCs w:val="22"/>
              </w:rPr>
              <w:t>syllables in a printed word.</w:t>
            </w:r>
          </w:p>
          <w:p w14:paraId="05A00A29" w14:textId="77777777" w:rsidR="001D3DFA" w:rsidRPr="001769D6" w:rsidRDefault="001D3DFA" w:rsidP="001D3DFA">
            <w:pPr>
              <w:pStyle w:val="Default"/>
              <w:rPr>
                <w:rFonts w:ascii="Arial" w:hAnsi="Arial" w:cs="Arial"/>
                <w:sz w:val="22"/>
                <w:szCs w:val="22"/>
              </w:rPr>
            </w:pPr>
            <w:r w:rsidRPr="001769D6">
              <w:rPr>
                <w:rFonts w:ascii="Arial" w:hAnsi="Arial" w:cs="Arial"/>
                <w:sz w:val="22"/>
                <w:szCs w:val="22"/>
              </w:rPr>
              <w:t>e. Decode two-syllable words following basic</w:t>
            </w:r>
            <w:r w:rsidR="00E045C0" w:rsidRPr="001769D6">
              <w:rPr>
                <w:rFonts w:ascii="Arial" w:hAnsi="Arial" w:cs="Arial"/>
                <w:sz w:val="22"/>
                <w:szCs w:val="22"/>
              </w:rPr>
              <w:t xml:space="preserve"> </w:t>
            </w:r>
            <w:r w:rsidRPr="001769D6">
              <w:rPr>
                <w:rFonts w:ascii="Arial" w:hAnsi="Arial" w:cs="Arial"/>
                <w:sz w:val="22"/>
                <w:szCs w:val="22"/>
              </w:rPr>
              <w:t>patterns by breaking the words into syllables.</w:t>
            </w:r>
          </w:p>
          <w:p w14:paraId="36994595" w14:textId="77777777" w:rsidR="001D3DFA" w:rsidRPr="001769D6" w:rsidRDefault="001D3DFA" w:rsidP="001D3DFA">
            <w:pPr>
              <w:pStyle w:val="Default"/>
              <w:rPr>
                <w:rFonts w:ascii="Arial" w:hAnsi="Arial" w:cs="Arial"/>
                <w:sz w:val="22"/>
                <w:szCs w:val="22"/>
              </w:rPr>
            </w:pPr>
            <w:r w:rsidRPr="001769D6">
              <w:rPr>
                <w:rFonts w:ascii="Arial" w:hAnsi="Arial" w:cs="Arial"/>
                <w:sz w:val="22"/>
                <w:szCs w:val="22"/>
              </w:rPr>
              <w:t>f. Read words with inflectional endings.</w:t>
            </w:r>
          </w:p>
          <w:p w14:paraId="255ABBC2" w14:textId="77777777" w:rsidR="008B7F09" w:rsidRPr="001769D6" w:rsidRDefault="001D3DFA" w:rsidP="00E045C0">
            <w:pPr>
              <w:pStyle w:val="Default"/>
              <w:rPr>
                <w:rFonts w:ascii="Arial" w:hAnsi="Arial" w:cs="Arial"/>
                <w:sz w:val="20"/>
                <w:szCs w:val="20"/>
              </w:rPr>
            </w:pPr>
            <w:r w:rsidRPr="001769D6">
              <w:rPr>
                <w:rFonts w:ascii="Arial" w:hAnsi="Arial" w:cs="Arial"/>
                <w:sz w:val="22"/>
                <w:szCs w:val="22"/>
              </w:rPr>
              <w:t>g. Recognize and read grade-appropriate</w:t>
            </w:r>
            <w:r w:rsidR="00E045C0" w:rsidRPr="001769D6">
              <w:rPr>
                <w:rFonts w:ascii="Arial" w:hAnsi="Arial" w:cs="Arial"/>
                <w:sz w:val="22"/>
                <w:szCs w:val="22"/>
              </w:rPr>
              <w:t xml:space="preserve"> </w:t>
            </w:r>
            <w:r w:rsidRPr="001769D6">
              <w:rPr>
                <w:rFonts w:ascii="Arial" w:hAnsi="Arial" w:cs="Arial"/>
                <w:sz w:val="22"/>
                <w:szCs w:val="22"/>
              </w:rPr>
              <w:t>irregularly spelled words.</w:t>
            </w:r>
          </w:p>
        </w:tc>
        <w:tc>
          <w:tcPr>
            <w:tcW w:w="6660" w:type="dxa"/>
            <w:tcBorders>
              <w:bottom w:val="single" w:sz="4" w:space="0" w:color="auto"/>
            </w:tcBorders>
          </w:tcPr>
          <w:p w14:paraId="11492700" w14:textId="1BCD40DD" w:rsidR="00D53922" w:rsidRPr="001769D6" w:rsidRDefault="005E08F0" w:rsidP="008B7F09">
            <w:pPr>
              <w:pStyle w:val="Default"/>
              <w:rPr>
                <w:rFonts w:ascii="Arial" w:hAnsi="Arial" w:cs="Arial"/>
                <w:sz w:val="22"/>
                <w:szCs w:val="22"/>
              </w:rPr>
            </w:pPr>
            <w:r w:rsidRPr="001769D6">
              <w:rPr>
                <w:rFonts w:ascii="Arial" w:hAnsi="Arial" w:cs="Arial"/>
                <w:b/>
                <w:sz w:val="22"/>
                <w:szCs w:val="22"/>
              </w:rPr>
              <w:lastRenderedPageBreak/>
              <w:t xml:space="preserve">V </w:t>
            </w:r>
            <w:r w:rsidRPr="001769D6">
              <w:rPr>
                <w:rFonts w:ascii="Arial" w:hAnsi="Arial" w:cs="Arial"/>
                <w:sz w:val="22"/>
                <w:szCs w:val="22"/>
              </w:rPr>
              <w:t>–</w:t>
            </w:r>
            <w:r w:rsidR="00AD0314" w:rsidRPr="001769D6">
              <w:rPr>
                <w:rFonts w:ascii="Arial" w:hAnsi="Arial" w:cs="Arial"/>
                <w:sz w:val="22"/>
                <w:szCs w:val="22"/>
              </w:rPr>
              <w:t xml:space="preserve"> </w:t>
            </w:r>
            <w:r w:rsidRPr="001769D6">
              <w:rPr>
                <w:rFonts w:ascii="Arial" w:hAnsi="Arial" w:cs="Arial"/>
                <w:sz w:val="22"/>
                <w:szCs w:val="22"/>
              </w:rPr>
              <w:t xml:space="preserve">A Phonics Lesson With Chrysanthemum – The teacher models a group phonics lesson. </w:t>
            </w:r>
            <w:hyperlink r:id="rId22" w:history="1">
              <w:r w:rsidR="00D53922" w:rsidRPr="001769D6">
                <w:rPr>
                  <w:rStyle w:val="Hyperlink"/>
                  <w:rFonts w:ascii="Arial" w:hAnsi="Arial" w:cs="Arial"/>
                  <w:sz w:val="22"/>
                  <w:szCs w:val="22"/>
                </w:rPr>
                <w:t>http://www.readwritethink.org/about/community-stories/helping-phonics-flower-elementary/video-54.html</w:t>
              </w:r>
            </w:hyperlink>
            <w:r w:rsidR="00D53922" w:rsidRPr="001769D6">
              <w:rPr>
                <w:rFonts w:ascii="Arial" w:hAnsi="Arial" w:cs="Arial"/>
                <w:sz w:val="22"/>
                <w:szCs w:val="22"/>
              </w:rPr>
              <w:t xml:space="preserve"> K-2</w:t>
            </w:r>
          </w:p>
          <w:p w14:paraId="39A3BA0B" w14:textId="77777777" w:rsidR="00D53922" w:rsidRPr="001769D6" w:rsidRDefault="00D53922" w:rsidP="008B7F09">
            <w:pPr>
              <w:pStyle w:val="Default"/>
              <w:rPr>
                <w:rFonts w:ascii="Arial" w:hAnsi="Arial" w:cs="Arial"/>
                <w:sz w:val="22"/>
                <w:szCs w:val="22"/>
              </w:rPr>
            </w:pPr>
          </w:p>
          <w:p w14:paraId="5044F5C1" w14:textId="77777777" w:rsidR="008B7F09" w:rsidRDefault="00D53922" w:rsidP="00AD0314">
            <w:pPr>
              <w:pStyle w:val="Default"/>
              <w:rPr>
                <w:rFonts w:ascii="Arial" w:hAnsi="Arial" w:cs="Arial"/>
                <w:sz w:val="22"/>
                <w:szCs w:val="22"/>
              </w:rPr>
            </w:pPr>
            <w:r w:rsidRPr="001769D6">
              <w:rPr>
                <w:rFonts w:ascii="Arial" w:hAnsi="Arial" w:cs="Arial"/>
                <w:b/>
                <w:sz w:val="22"/>
                <w:szCs w:val="22"/>
              </w:rPr>
              <w:t>ML</w:t>
            </w:r>
            <w:r w:rsidRPr="001769D6">
              <w:rPr>
                <w:rFonts w:ascii="Arial" w:hAnsi="Arial" w:cs="Arial"/>
                <w:sz w:val="22"/>
                <w:szCs w:val="22"/>
              </w:rPr>
              <w:t xml:space="preserve"> </w:t>
            </w:r>
            <w:proofErr w:type="gramStart"/>
            <w:r w:rsidRPr="001769D6">
              <w:rPr>
                <w:rFonts w:ascii="Arial" w:hAnsi="Arial" w:cs="Arial"/>
                <w:sz w:val="22"/>
                <w:szCs w:val="22"/>
              </w:rPr>
              <w:t>–  Word</w:t>
            </w:r>
            <w:proofErr w:type="gramEnd"/>
            <w:r w:rsidRPr="001769D6">
              <w:rPr>
                <w:rFonts w:ascii="Arial" w:hAnsi="Arial" w:cs="Arial"/>
                <w:sz w:val="22"/>
                <w:szCs w:val="22"/>
              </w:rPr>
              <w:t xml:space="preserve"> Wizards: Students Making Words. </w:t>
            </w:r>
            <w:proofErr w:type="gramStart"/>
            <w:r w:rsidRPr="001769D6">
              <w:rPr>
                <w:rFonts w:ascii="Arial" w:hAnsi="Arial" w:cs="Arial"/>
                <w:sz w:val="22"/>
                <w:szCs w:val="22"/>
              </w:rPr>
              <w:t>his</w:t>
            </w:r>
            <w:proofErr w:type="gramEnd"/>
            <w:r w:rsidRPr="001769D6">
              <w:rPr>
                <w:rFonts w:ascii="Arial" w:hAnsi="Arial" w:cs="Arial"/>
                <w:sz w:val="22"/>
                <w:szCs w:val="22"/>
              </w:rPr>
              <w:t xml:space="preserve"> lesson begins with a read-aloud of </w:t>
            </w:r>
            <w:r w:rsidRPr="001769D6">
              <w:rPr>
                <w:rFonts w:ascii="Arial" w:hAnsi="Arial" w:cs="Arial"/>
                <w:i/>
                <w:iCs/>
                <w:sz w:val="22"/>
                <w:szCs w:val="22"/>
              </w:rPr>
              <w:t>Word Wizard</w:t>
            </w:r>
            <w:r w:rsidRPr="001769D6">
              <w:rPr>
                <w:rFonts w:ascii="Arial" w:hAnsi="Arial" w:cs="Arial"/>
                <w:sz w:val="22"/>
                <w:szCs w:val="22"/>
              </w:rPr>
              <w:t xml:space="preserve"> by Cathryn Falwell, and then guides students through an active, hands-on activity in which they learn how to look for patterns in words and are encouraged to become "word wizards" themselves. </w:t>
            </w:r>
            <w:hyperlink r:id="rId23" w:anchor="tabs" w:history="1">
              <w:r w:rsidRPr="001769D6">
                <w:rPr>
                  <w:rStyle w:val="Hyperlink"/>
                  <w:rFonts w:ascii="Arial" w:hAnsi="Arial" w:cs="Arial"/>
                  <w:sz w:val="22"/>
                  <w:szCs w:val="22"/>
                </w:rPr>
                <w:t>http://www.readwritethink.org/classroom-resources/lesson-plans/word-wizards-students-making-150.html?tab=1#tabs</w:t>
              </w:r>
            </w:hyperlink>
            <w:r w:rsidRPr="001769D6">
              <w:rPr>
                <w:rFonts w:ascii="Arial" w:hAnsi="Arial" w:cs="Arial"/>
                <w:sz w:val="22"/>
                <w:szCs w:val="22"/>
              </w:rPr>
              <w:t xml:space="preserve"> K-2 </w:t>
            </w:r>
          </w:p>
          <w:p w14:paraId="6B5DCADC" w14:textId="77777777" w:rsidR="00277034" w:rsidRPr="001769D6" w:rsidRDefault="00277034" w:rsidP="00AD0314">
            <w:pPr>
              <w:pStyle w:val="Default"/>
              <w:rPr>
                <w:rFonts w:ascii="Arial" w:hAnsi="Arial" w:cs="Arial"/>
                <w:sz w:val="22"/>
                <w:szCs w:val="22"/>
              </w:rPr>
            </w:pPr>
          </w:p>
          <w:p w14:paraId="2DFEB020" w14:textId="6A41BEAC" w:rsidR="00AD0314" w:rsidRPr="001769D6" w:rsidRDefault="00AD0314" w:rsidP="00AD0314">
            <w:pPr>
              <w:pStyle w:val="Default"/>
              <w:rPr>
                <w:rFonts w:ascii="Arial" w:hAnsi="Arial" w:cs="Arial"/>
                <w:sz w:val="22"/>
                <w:szCs w:val="22"/>
              </w:rPr>
            </w:pPr>
            <w:r w:rsidRPr="001769D6">
              <w:rPr>
                <w:rFonts w:ascii="Arial" w:hAnsi="Arial" w:cs="Arial"/>
                <w:b/>
                <w:sz w:val="22"/>
                <w:szCs w:val="22"/>
              </w:rPr>
              <w:t>ML</w:t>
            </w:r>
            <w:r w:rsidR="000F5F5E">
              <w:rPr>
                <w:rFonts w:ascii="Arial" w:hAnsi="Arial" w:cs="Arial"/>
                <w:b/>
                <w:sz w:val="22"/>
                <w:szCs w:val="22"/>
              </w:rPr>
              <w:t>/R</w:t>
            </w:r>
            <w:r w:rsidRPr="001769D6">
              <w:rPr>
                <w:rFonts w:ascii="Arial" w:hAnsi="Arial" w:cs="Arial"/>
                <w:sz w:val="22"/>
                <w:szCs w:val="22"/>
              </w:rPr>
              <w:t xml:space="preserve">- McEwan-Adkins, Elaine K., </w:t>
            </w:r>
            <w:r w:rsidRPr="001769D6">
              <w:rPr>
                <w:rFonts w:ascii="Arial" w:hAnsi="Arial" w:cs="Arial"/>
                <w:i/>
                <w:sz w:val="22"/>
                <w:szCs w:val="22"/>
              </w:rPr>
              <w:t xml:space="preserve">40 Reading Intervention Strategies for K-6 Students. </w:t>
            </w:r>
            <w:r w:rsidRPr="001769D6">
              <w:rPr>
                <w:rFonts w:ascii="Arial" w:hAnsi="Arial" w:cs="Arial"/>
                <w:sz w:val="22"/>
                <w:szCs w:val="22"/>
              </w:rPr>
              <w:t>Provides researched based interventions and routines matched to a specific area of need.</w:t>
            </w:r>
          </w:p>
          <w:p w14:paraId="5CFD9C40" w14:textId="1FE734ED" w:rsidR="00AD0314" w:rsidRPr="001769D6" w:rsidRDefault="7F4B03BC" w:rsidP="7F4B03BC">
            <w:pPr>
              <w:pStyle w:val="Default"/>
            </w:pPr>
            <w:r w:rsidRPr="7F4B03BC">
              <w:rPr>
                <w:rFonts w:ascii="Arial" w:eastAsia="Arial" w:hAnsi="Arial" w:cs="Arial"/>
              </w:rPr>
              <w:t xml:space="preserve">K-6 </w:t>
            </w:r>
            <w:hyperlink r:id="rId24">
              <w:r w:rsidRPr="7F4B03BC">
                <w:rPr>
                  <w:rStyle w:val="Hyperlink"/>
                </w:rPr>
                <w:t>http://www.youtube.com/watch?v=36Gze6u7MjA</w:t>
              </w:r>
            </w:hyperlink>
          </w:p>
          <w:p w14:paraId="5DD3181F" w14:textId="65139F2F" w:rsidR="00AD0314" w:rsidRPr="001769D6" w:rsidRDefault="00AD0314" w:rsidP="0FDC28BE">
            <w:pPr>
              <w:rPr>
                <w:rFonts w:ascii="Arial" w:hAnsi="Arial"/>
              </w:rPr>
            </w:pPr>
          </w:p>
        </w:tc>
      </w:tr>
      <w:tr w:rsidR="008B7F09" w:rsidRPr="001769D6" w14:paraId="0D1628AA" w14:textId="77777777" w:rsidTr="5DCE5086">
        <w:tc>
          <w:tcPr>
            <w:tcW w:w="1458" w:type="dxa"/>
          </w:tcPr>
          <w:p w14:paraId="1A86D641" w14:textId="77777777" w:rsidR="008B7F09" w:rsidRPr="001769D6" w:rsidRDefault="001D3DFA" w:rsidP="008B7F09">
            <w:pPr>
              <w:pStyle w:val="Default"/>
              <w:rPr>
                <w:rFonts w:ascii="Arial" w:hAnsi="Arial" w:cs="Arial"/>
                <w:sz w:val="22"/>
                <w:szCs w:val="22"/>
              </w:rPr>
            </w:pPr>
            <w:r w:rsidRPr="001769D6">
              <w:rPr>
                <w:rFonts w:ascii="Arial" w:hAnsi="Arial" w:cs="Arial"/>
                <w:bCs/>
                <w:sz w:val="22"/>
                <w:szCs w:val="22"/>
              </w:rPr>
              <w:lastRenderedPageBreak/>
              <w:t>FS.2.3</w:t>
            </w:r>
            <w:r w:rsidR="008B7F09" w:rsidRPr="001769D6">
              <w:rPr>
                <w:rFonts w:ascii="Arial" w:hAnsi="Arial" w:cs="Arial"/>
                <w:bCs/>
                <w:sz w:val="22"/>
                <w:szCs w:val="22"/>
              </w:rPr>
              <w:t xml:space="preserve"> </w:t>
            </w:r>
          </w:p>
        </w:tc>
        <w:tc>
          <w:tcPr>
            <w:tcW w:w="5130" w:type="dxa"/>
          </w:tcPr>
          <w:p w14:paraId="10B643C0" w14:textId="77777777" w:rsidR="000A5E74" w:rsidRPr="001769D6" w:rsidRDefault="000A5E74" w:rsidP="000A5E74">
            <w:pPr>
              <w:pStyle w:val="Default"/>
              <w:rPr>
                <w:rFonts w:ascii="Arial" w:hAnsi="Arial" w:cs="Arial"/>
                <w:sz w:val="22"/>
                <w:szCs w:val="22"/>
              </w:rPr>
            </w:pPr>
            <w:r w:rsidRPr="001769D6">
              <w:rPr>
                <w:rFonts w:ascii="Arial" w:hAnsi="Arial" w:cs="Arial"/>
                <w:sz w:val="22"/>
                <w:szCs w:val="22"/>
              </w:rPr>
              <w:t>Know and apply grade-level phonics and word</w:t>
            </w:r>
            <w:r w:rsidR="00E045C0" w:rsidRPr="001769D6">
              <w:rPr>
                <w:rFonts w:ascii="Arial" w:hAnsi="Arial" w:cs="Arial"/>
                <w:sz w:val="22"/>
                <w:szCs w:val="22"/>
              </w:rPr>
              <w:t xml:space="preserve"> </w:t>
            </w:r>
            <w:r w:rsidRPr="001769D6">
              <w:rPr>
                <w:rFonts w:ascii="Arial" w:hAnsi="Arial" w:cs="Arial"/>
                <w:sz w:val="22"/>
                <w:szCs w:val="22"/>
              </w:rPr>
              <w:t>analysis skills in decoding words.</w:t>
            </w:r>
          </w:p>
          <w:p w14:paraId="24008008" w14:textId="77777777" w:rsidR="000A5E74" w:rsidRPr="001769D6" w:rsidRDefault="000A5E74" w:rsidP="000A5E74">
            <w:pPr>
              <w:pStyle w:val="Default"/>
              <w:rPr>
                <w:rFonts w:ascii="Arial" w:hAnsi="Arial" w:cs="Arial"/>
                <w:sz w:val="22"/>
                <w:szCs w:val="22"/>
              </w:rPr>
            </w:pPr>
            <w:r w:rsidRPr="001769D6">
              <w:rPr>
                <w:rFonts w:ascii="Arial" w:hAnsi="Arial" w:cs="Arial"/>
                <w:sz w:val="22"/>
                <w:szCs w:val="22"/>
              </w:rPr>
              <w:t>a. Distinguish long and short vowels when</w:t>
            </w:r>
            <w:r w:rsidR="00E045C0" w:rsidRPr="001769D6">
              <w:rPr>
                <w:rFonts w:ascii="Arial" w:hAnsi="Arial" w:cs="Arial"/>
                <w:sz w:val="22"/>
                <w:szCs w:val="22"/>
              </w:rPr>
              <w:t xml:space="preserve"> </w:t>
            </w:r>
            <w:r w:rsidRPr="001769D6">
              <w:rPr>
                <w:rFonts w:ascii="Arial" w:hAnsi="Arial" w:cs="Arial"/>
                <w:sz w:val="22"/>
                <w:szCs w:val="22"/>
              </w:rPr>
              <w:t>reading regularly spelled one-syllable words.</w:t>
            </w:r>
          </w:p>
          <w:p w14:paraId="53E9DA97" w14:textId="77777777" w:rsidR="000A5E74" w:rsidRPr="001769D6" w:rsidRDefault="000A5E74" w:rsidP="000A5E74">
            <w:pPr>
              <w:pStyle w:val="Default"/>
              <w:rPr>
                <w:rFonts w:ascii="Arial" w:hAnsi="Arial" w:cs="Arial"/>
                <w:sz w:val="22"/>
                <w:szCs w:val="22"/>
              </w:rPr>
            </w:pPr>
            <w:proofErr w:type="gramStart"/>
            <w:r w:rsidRPr="001769D6">
              <w:rPr>
                <w:rFonts w:ascii="Arial" w:hAnsi="Arial" w:cs="Arial"/>
                <w:sz w:val="22"/>
                <w:szCs w:val="22"/>
              </w:rPr>
              <w:t>b</w:t>
            </w:r>
            <w:proofErr w:type="gramEnd"/>
            <w:r w:rsidRPr="001769D6">
              <w:rPr>
                <w:rFonts w:ascii="Arial" w:hAnsi="Arial" w:cs="Arial"/>
                <w:sz w:val="22"/>
                <w:szCs w:val="22"/>
              </w:rPr>
              <w:t>. Know spelling-sound correspondences for</w:t>
            </w:r>
            <w:r w:rsidR="00E045C0" w:rsidRPr="001769D6">
              <w:rPr>
                <w:rFonts w:ascii="Arial" w:hAnsi="Arial" w:cs="Arial"/>
                <w:sz w:val="22"/>
                <w:szCs w:val="22"/>
              </w:rPr>
              <w:t xml:space="preserve"> </w:t>
            </w:r>
            <w:r w:rsidRPr="001769D6">
              <w:rPr>
                <w:rFonts w:ascii="Arial" w:hAnsi="Arial" w:cs="Arial"/>
                <w:sz w:val="22"/>
                <w:szCs w:val="22"/>
              </w:rPr>
              <w:t>additional common vowel teams.</w:t>
            </w:r>
          </w:p>
          <w:p w14:paraId="7D5114D4" w14:textId="77777777" w:rsidR="000A5E74" w:rsidRPr="001769D6" w:rsidRDefault="000A5E74" w:rsidP="000A5E74">
            <w:pPr>
              <w:pStyle w:val="Default"/>
              <w:rPr>
                <w:rFonts w:ascii="Arial" w:hAnsi="Arial" w:cs="Arial"/>
                <w:sz w:val="22"/>
                <w:szCs w:val="22"/>
              </w:rPr>
            </w:pPr>
            <w:r w:rsidRPr="001769D6">
              <w:rPr>
                <w:rFonts w:ascii="Arial" w:hAnsi="Arial" w:cs="Arial"/>
                <w:sz w:val="22"/>
                <w:szCs w:val="22"/>
              </w:rPr>
              <w:t>c. Decode regularly spelled two-syllable words</w:t>
            </w:r>
            <w:r w:rsidR="00E045C0" w:rsidRPr="001769D6">
              <w:rPr>
                <w:rFonts w:ascii="Arial" w:hAnsi="Arial" w:cs="Arial"/>
                <w:sz w:val="22"/>
                <w:szCs w:val="22"/>
              </w:rPr>
              <w:t xml:space="preserve"> </w:t>
            </w:r>
            <w:r w:rsidRPr="001769D6">
              <w:rPr>
                <w:rFonts w:ascii="Arial" w:hAnsi="Arial" w:cs="Arial"/>
                <w:sz w:val="22"/>
                <w:szCs w:val="22"/>
              </w:rPr>
              <w:t>with long vowels.</w:t>
            </w:r>
          </w:p>
          <w:p w14:paraId="37DBD802" w14:textId="77777777" w:rsidR="000A5E74" w:rsidRPr="001769D6" w:rsidRDefault="000A5E74" w:rsidP="000A5E74">
            <w:pPr>
              <w:pStyle w:val="Default"/>
              <w:rPr>
                <w:rFonts w:ascii="Arial" w:hAnsi="Arial" w:cs="Arial"/>
                <w:sz w:val="22"/>
                <w:szCs w:val="22"/>
              </w:rPr>
            </w:pPr>
            <w:r w:rsidRPr="001769D6">
              <w:rPr>
                <w:rFonts w:ascii="Arial" w:hAnsi="Arial" w:cs="Arial"/>
                <w:sz w:val="22"/>
                <w:szCs w:val="22"/>
              </w:rPr>
              <w:t>d. Decode words with common prefixes and</w:t>
            </w:r>
            <w:r w:rsidR="00E045C0" w:rsidRPr="001769D6">
              <w:rPr>
                <w:rFonts w:ascii="Arial" w:hAnsi="Arial" w:cs="Arial"/>
                <w:sz w:val="22"/>
                <w:szCs w:val="22"/>
              </w:rPr>
              <w:t xml:space="preserve"> </w:t>
            </w:r>
            <w:r w:rsidRPr="001769D6">
              <w:rPr>
                <w:rFonts w:ascii="Arial" w:hAnsi="Arial" w:cs="Arial"/>
                <w:sz w:val="22"/>
                <w:szCs w:val="22"/>
              </w:rPr>
              <w:t>suffixes.</w:t>
            </w:r>
          </w:p>
          <w:p w14:paraId="4216733C" w14:textId="77777777" w:rsidR="000A5E74" w:rsidRPr="001769D6" w:rsidRDefault="000A5E74" w:rsidP="000A5E74">
            <w:pPr>
              <w:pStyle w:val="Default"/>
              <w:rPr>
                <w:rFonts w:ascii="Arial" w:hAnsi="Arial" w:cs="Arial"/>
                <w:sz w:val="22"/>
                <w:szCs w:val="22"/>
              </w:rPr>
            </w:pPr>
            <w:r w:rsidRPr="001769D6">
              <w:rPr>
                <w:rFonts w:ascii="Arial" w:hAnsi="Arial" w:cs="Arial"/>
                <w:sz w:val="22"/>
                <w:szCs w:val="22"/>
              </w:rPr>
              <w:t>e. Identify words with inconsistent but common</w:t>
            </w:r>
            <w:r w:rsidR="00E045C0" w:rsidRPr="001769D6">
              <w:rPr>
                <w:rFonts w:ascii="Arial" w:hAnsi="Arial" w:cs="Arial"/>
                <w:sz w:val="22"/>
                <w:szCs w:val="22"/>
              </w:rPr>
              <w:t xml:space="preserve"> </w:t>
            </w:r>
            <w:r w:rsidRPr="001769D6">
              <w:rPr>
                <w:rFonts w:ascii="Arial" w:hAnsi="Arial" w:cs="Arial"/>
                <w:sz w:val="22"/>
                <w:szCs w:val="22"/>
              </w:rPr>
              <w:t>spelling-sound correspondences.</w:t>
            </w:r>
          </w:p>
          <w:p w14:paraId="62C5046C" w14:textId="77777777" w:rsidR="008B7F09" w:rsidRPr="001769D6" w:rsidRDefault="000A5E74" w:rsidP="00E045C0">
            <w:pPr>
              <w:pStyle w:val="Default"/>
              <w:rPr>
                <w:rFonts w:ascii="Arial" w:hAnsi="Arial" w:cs="Arial"/>
                <w:sz w:val="23"/>
                <w:szCs w:val="23"/>
              </w:rPr>
            </w:pPr>
            <w:r w:rsidRPr="001769D6">
              <w:rPr>
                <w:rFonts w:ascii="Arial" w:hAnsi="Arial" w:cs="Arial"/>
                <w:sz w:val="22"/>
                <w:szCs w:val="22"/>
              </w:rPr>
              <w:t>f. Recognize and read grade-appropriate</w:t>
            </w:r>
            <w:r w:rsidR="00E045C0" w:rsidRPr="001769D6">
              <w:rPr>
                <w:rFonts w:ascii="Arial" w:hAnsi="Arial" w:cs="Arial"/>
                <w:sz w:val="22"/>
                <w:szCs w:val="22"/>
              </w:rPr>
              <w:t xml:space="preserve"> </w:t>
            </w:r>
            <w:r w:rsidRPr="001769D6">
              <w:rPr>
                <w:rFonts w:ascii="Arial" w:hAnsi="Arial" w:cs="Arial"/>
                <w:sz w:val="22"/>
                <w:szCs w:val="22"/>
              </w:rPr>
              <w:t>irregularly spelled words.</w:t>
            </w:r>
          </w:p>
        </w:tc>
        <w:tc>
          <w:tcPr>
            <w:tcW w:w="6660" w:type="dxa"/>
          </w:tcPr>
          <w:p w14:paraId="34590935" w14:textId="77777777" w:rsidR="00AD0314" w:rsidRPr="001769D6" w:rsidRDefault="00AD0314" w:rsidP="00AD0314">
            <w:pPr>
              <w:pStyle w:val="Default"/>
              <w:rPr>
                <w:rFonts w:ascii="Arial" w:hAnsi="Arial" w:cs="Arial"/>
                <w:sz w:val="22"/>
                <w:szCs w:val="22"/>
              </w:rPr>
            </w:pPr>
            <w:r w:rsidRPr="001769D6">
              <w:rPr>
                <w:rFonts w:ascii="Arial" w:hAnsi="Arial" w:cs="Arial"/>
                <w:b/>
                <w:sz w:val="22"/>
                <w:szCs w:val="22"/>
              </w:rPr>
              <w:t>V</w:t>
            </w:r>
            <w:r w:rsidRPr="001769D6">
              <w:rPr>
                <w:rFonts w:ascii="Arial" w:hAnsi="Arial" w:cs="Arial"/>
                <w:sz w:val="22"/>
                <w:szCs w:val="22"/>
              </w:rPr>
              <w:t xml:space="preserve"> – A Phonics Lesson With Chrysanthemum – The teacher models a group phonics lesson. </w:t>
            </w:r>
            <w:hyperlink r:id="rId25" w:history="1">
              <w:r w:rsidRPr="001769D6">
                <w:rPr>
                  <w:rStyle w:val="Hyperlink"/>
                  <w:rFonts w:ascii="Arial" w:hAnsi="Arial" w:cs="Arial"/>
                  <w:sz w:val="22"/>
                  <w:szCs w:val="22"/>
                </w:rPr>
                <w:t>http://www.readwritethink.org/about/community-stories/helping-phonics-flower-elementary/video-54.html</w:t>
              </w:r>
            </w:hyperlink>
            <w:r w:rsidRPr="001769D6">
              <w:rPr>
                <w:rFonts w:ascii="Arial" w:hAnsi="Arial" w:cs="Arial"/>
                <w:sz w:val="22"/>
                <w:szCs w:val="22"/>
              </w:rPr>
              <w:t xml:space="preserve"> K-2</w:t>
            </w:r>
          </w:p>
          <w:p w14:paraId="56C317BC" w14:textId="77777777" w:rsidR="00AD0314" w:rsidRPr="001769D6" w:rsidRDefault="00AD0314" w:rsidP="00AD0314">
            <w:pPr>
              <w:pStyle w:val="Default"/>
              <w:rPr>
                <w:rFonts w:ascii="Arial" w:hAnsi="Arial" w:cs="Arial"/>
                <w:sz w:val="22"/>
                <w:szCs w:val="22"/>
              </w:rPr>
            </w:pPr>
          </w:p>
          <w:p w14:paraId="15726D34" w14:textId="78DB606A" w:rsidR="00AD0314" w:rsidRPr="001769D6" w:rsidRDefault="00AD0314" w:rsidP="00AD0314">
            <w:pPr>
              <w:pStyle w:val="Default"/>
              <w:rPr>
                <w:rFonts w:ascii="Arial" w:hAnsi="Arial" w:cs="Arial"/>
                <w:sz w:val="22"/>
                <w:szCs w:val="22"/>
              </w:rPr>
            </w:pPr>
            <w:r w:rsidRPr="001769D6">
              <w:rPr>
                <w:rFonts w:ascii="Arial" w:hAnsi="Arial" w:cs="Arial"/>
                <w:b/>
                <w:sz w:val="22"/>
                <w:szCs w:val="22"/>
              </w:rPr>
              <w:t>ML</w:t>
            </w:r>
            <w:r w:rsidRPr="001769D6">
              <w:rPr>
                <w:rFonts w:ascii="Arial" w:hAnsi="Arial" w:cs="Arial"/>
                <w:sz w:val="22"/>
                <w:szCs w:val="22"/>
              </w:rPr>
              <w:t xml:space="preserve"> </w:t>
            </w:r>
            <w:proofErr w:type="gramStart"/>
            <w:r w:rsidRPr="001769D6">
              <w:rPr>
                <w:rFonts w:ascii="Arial" w:hAnsi="Arial" w:cs="Arial"/>
                <w:sz w:val="22"/>
                <w:szCs w:val="22"/>
              </w:rPr>
              <w:t>–  Word</w:t>
            </w:r>
            <w:proofErr w:type="gramEnd"/>
            <w:r w:rsidRPr="001769D6">
              <w:rPr>
                <w:rFonts w:ascii="Arial" w:hAnsi="Arial" w:cs="Arial"/>
                <w:sz w:val="22"/>
                <w:szCs w:val="22"/>
              </w:rPr>
              <w:t xml:space="preserve"> Wizards: Students Making Words. </w:t>
            </w:r>
            <w:r w:rsidR="002900C2">
              <w:rPr>
                <w:rFonts w:ascii="Arial" w:hAnsi="Arial" w:cs="Arial"/>
                <w:sz w:val="22"/>
                <w:szCs w:val="22"/>
              </w:rPr>
              <w:t>T</w:t>
            </w:r>
            <w:r w:rsidRPr="001769D6">
              <w:rPr>
                <w:rFonts w:ascii="Arial" w:hAnsi="Arial" w:cs="Arial"/>
                <w:sz w:val="22"/>
                <w:szCs w:val="22"/>
              </w:rPr>
              <w:t xml:space="preserve">his lesson begins with a read-aloud of </w:t>
            </w:r>
            <w:r w:rsidRPr="001769D6">
              <w:rPr>
                <w:rFonts w:ascii="Arial" w:hAnsi="Arial" w:cs="Arial"/>
                <w:i/>
                <w:iCs/>
                <w:sz w:val="22"/>
                <w:szCs w:val="22"/>
              </w:rPr>
              <w:t>Word Wizard</w:t>
            </w:r>
            <w:r w:rsidRPr="001769D6">
              <w:rPr>
                <w:rFonts w:ascii="Arial" w:hAnsi="Arial" w:cs="Arial"/>
                <w:sz w:val="22"/>
                <w:szCs w:val="22"/>
              </w:rPr>
              <w:t xml:space="preserve"> by Cathryn Falwell, and then guides students through an active, hands-on activity in which they learn how to look for patterns in words and are encouraged to become "word wizards" themselves. </w:t>
            </w:r>
            <w:hyperlink r:id="rId26" w:anchor="tabs" w:history="1">
              <w:r w:rsidRPr="001769D6">
                <w:rPr>
                  <w:rStyle w:val="Hyperlink"/>
                  <w:rFonts w:ascii="Arial" w:hAnsi="Arial" w:cs="Arial"/>
                  <w:sz w:val="22"/>
                  <w:szCs w:val="22"/>
                </w:rPr>
                <w:t>http://www.readwritethink.org/classroom-resources/lesson-plans/word-wizards-students-making-150.html?tab=1#tabs</w:t>
              </w:r>
            </w:hyperlink>
            <w:r w:rsidRPr="001769D6">
              <w:rPr>
                <w:rFonts w:ascii="Arial" w:hAnsi="Arial" w:cs="Arial"/>
                <w:sz w:val="22"/>
                <w:szCs w:val="22"/>
              </w:rPr>
              <w:t xml:space="preserve"> K-2 </w:t>
            </w:r>
          </w:p>
          <w:p w14:paraId="30783FE5" w14:textId="77777777" w:rsidR="00AD0314" w:rsidRPr="001769D6" w:rsidRDefault="00AD0314" w:rsidP="00AD0314">
            <w:pPr>
              <w:pStyle w:val="Default"/>
              <w:rPr>
                <w:rFonts w:ascii="Arial" w:hAnsi="Arial" w:cs="Arial"/>
                <w:sz w:val="22"/>
                <w:szCs w:val="22"/>
              </w:rPr>
            </w:pPr>
          </w:p>
          <w:p w14:paraId="61D41890" w14:textId="04AD52C9" w:rsidR="00AD0314" w:rsidRPr="001769D6" w:rsidRDefault="00AD0314" w:rsidP="00AD0314">
            <w:pPr>
              <w:pStyle w:val="Default"/>
              <w:rPr>
                <w:rFonts w:ascii="Arial" w:hAnsi="Arial" w:cs="Arial"/>
                <w:sz w:val="22"/>
                <w:szCs w:val="22"/>
              </w:rPr>
            </w:pPr>
            <w:r w:rsidRPr="001769D6">
              <w:rPr>
                <w:rFonts w:ascii="Arial" w:hAnsi="Arial" w:cs="Arial"/>
                <w:b/>
                <w:sz w:val="22"/>
                <w:szCs w:val="22"/>
              </w:rPr>
              <w:t>ML</w:t>
            </w:r>
            <w:r w:rsidR="000F5F5E">
              <w:rPr>
                <w:rFonts w:ascii="Arial" w:hAnsi="Arial" w:cs="Arial"/>
                <w:b/>
                <w:sz w:val="22"/>
                <w:szCs w:val="22"/>
              </w:rPr>
              <w:t>/R</w:t>
            </w:r>
            <w:r w:rsidRPr="001769D6">
              <w:rPr>
                <w:rFonts w:ascii="Arial" w:hAnsi="Arial" w:cs="Arial"/>
                <w:sz w:val="22"/>
                <w:szCs w:val="22"/>
              </w:rPr>
              <w:t xml:space="preserve">- McEwan-Adkins, Elaine K., </w:t>
            </w:r>
            <w:r w:rsidRPr="001769D6">
              <w:rPr>
                <w:rFonts w:ascii="Arial" w:hAnsi="Arial" w:cs="Arial"/>
                <w:i/>
                <w:sz w:val="22"/>
                <w:szCs w:val="22"/>
              </w:rPr>
              <w:t xml:space="preserve">40 Reading Intervention Strategies for K-6 Students. </w:t>
            </w:r>
            <w:r w:rsidRPr="001769D6">
              <w:rPr>
                <w:rFonts w:ascii="Arial" w:hAnsi="Arial" w:cs="Arial"/>
                <w:sz w:val="22"/>
                <w:szCs w:val="22"/>
              </w:rPr>
              <w:t>Provides researched based interventions and routines matched to a specific area of need.</w:t>
            </w:r>
          </w:p>
          <w:p w14:paraId="6D9C158D" w14:textId="20BF40C1" w:rsidR="008B7F09" w:rsidRPr="001769D6" w:rsidRDefault="00AD0314" w:rsidP="00AD0314">
            <w:pPr>
              <w:pStyle w:val="Default"/>
              <w:rPr>
                <w:rFonts w:ascii="Arial" w:hAnsi="Arial" w:cs="Arial"/>
                <w:sz w:val="22"/>
                <w:szCs w:val="22"/>
              </w:rPr>
            </w:pPr>
            <w:r w:rsidRPr="001769D6">
              <w:rPr>
                <w:rFonts w:ascii="Arial" w:hAnsi="Arial" w:cs="Arial"/>
              </w:rPr>
              <w:t>K-6</w:t>
            </w:r>
          </w:p>
        </w:tc>
      </w:tr>
      <w:tr w:rsidR="008B7F09" w:rsidRPr="001769D6" w14:paraId="2A6B03DD" w14:textId="77777777" w:rsidTr="5DCE5086">
        <w:tc>
          <w:tcPr>
            <w:tcW w:w="1458" w:type="dxa"/>
          </w:tcPr>
          <w:p w14:paraId="45117381" w14:textId="77777777" w:rsidR="008B7F09" w:rsidRPr="001769D6" w:rsidRDefault="000A5E74" w:rsidP="008B7F09">
            <w:pPr>
              <w:pStyle w:val="Default"/>
              <w:rPr>
                <w:rFonts w:ascii="Arial" w:hAnsi="Arial" w:cs="Arial"/>
                <w:sz w:val="22"/>
                <w:szCs w:val="22"/>
              </w:rPr>
            </w:pPr>
            <w:r w:rsidRPr="001769D6">
              <w:rPr>
                <w:rFonts w:ascii="Arial" w:hAnsi="Arial" w:cs="Arial"/>
                <w:bCs/>
                <w:sz w:val="22"/>
                <w:szCs w:val="22"/>
              </w:rPr>
              <w:t>FS.3.3</w:t>
            </w:r>
            <w:r w:rsidR="008B7F09" w:rsidRPr="001769D6">
              <w:rPr>
                <w:rFonts w:ascii="Arial" w:hAnsi="Arial" w:cs="Arial"/>
                <w:bCs/>
                <w:sz w:val="22"/>
                <w:szCs w:val="22"/>
              </w:rPr>
              <w:t xml:space="preserve"> </w:t>
            </w:r>
          </w:p>
        </w:tc>
        <w:tc>
          <w:tcPr>
            <w:tcW w:w="5130" w:type="dxa"/>
          </w:tcPr>
          <w:p w14:paraId="66CBE7D3" w14:textId="77777777" w:rsidR="000A5E74" w:rsidRPr="001769D6" w:rsidRDefault="000A5E74" w:rsidP="000A5E74">
            <w:pPr>
              <w:pStyle w:val="Default"/>
              <w:rPr>
                <w:rFonts w:ascii="Arial" w:hAnsi="Arial" w:cs="Arial"/>
                <w:sz w:val="22"/>
                <w:szCs w:val="22"/>
              </w:rPr>
            </w:pPr>
            <w:r w:rsidRPr="001769D6">
              <w:rPr>
                <w:rFonts w:ascii="Arial" w:hAnsi="Arial" w:cs="Arial"/>
                <w:sz w:val="22"/>
                <w:szCs w:val="22"/>
              </w:rPr>
              <w:t>Know and apply grade-level phonics and word</w:t>
            </w:r>
            <w:r w:rsidR="00E045C0" w:rsidRPr="001769D6">
              <w:rPr>
                <w:rFonts w:ascii="Arial" w:hAnsi="Arial" w:cs="Arial"/>
                <w:sz w:val="22"/>
                <w:szCs w:val="22"/>
              </w:rPr>
              <w:t xml:space="preserve"> </w:t>
            </w:r>
            <w:r w:rsidRPr="001769D6">
              <w:rPr>
                <w:rFonts w:ascii="Arial" w:hAnsi="Arial" w:cs="Arial"/>
                <w:sz w:val="22"/>
                <w:szCs w:val="22"/>
              </w:rPr>
              <w:t>analysis skills in decoding words.</w:t>
            </w:r>
          </w:p>
          <w:p w14:paraId="7D16A7AF" w14:textId="77777777" w:rsidR="000A5E74" w:rsidRPr="001769D6" w:rsidRDefault="000A5E74" w:rsidP="000A5E74">
            <w:pPr>
              <w:pStyle w:val="Default"/>
              <w:rPr>
                <w:rFonts w:ascii="Arial" w:hAnsi="Arial" w:cs="Arial"/>
                <w:sz w:val="22"/>
                <w:szCs w:val="22"/>
              </w:rPr>
            </w:pPr>
            <w:r w:rsidRPr="001769D6">
              <w:rPr>
                <w:rFonts w:ascii="Arial" w:hAnsi="Arial" w:cs="Arial"/>
                <w:sz w:val="22"/>
                <w:szCs w:val="22"/>
              </w:rPr>
              <w:t>a. Identify and know the meaning of the most</w:t>
            </w:r>
            <w:r w:rsidR="00E045C0" w:rsidRPr="001769D6">
              <w:rPr>
                <w:rFonts w:ascii="Arial" w:hAnsi="Arial" w:cs="Arial"/>
                <w:sz w:val="22"/>
                <w:szCs w:val="22"/>
              </w:rPr>
              <w:t xml:space="preserve"> </w:t>
            </w:r>
            <w:r w:rsidRPr="001769D6">
              <w:rPr>
                <w:rFonts w:ascii="Arial" w:hAnsi="Arial" w:cs="Arial"/>
                <w:sz w:val="22"/>
                <w:szCs w:val="22"/>
              </w:rPr>
              <w:lastRenderedPageBreak/>
              <w:t>common prefixes and derivational suffixes.</w:t>
            </w:r>
          </w:p>
          <w:p w14:paraId="3655A50E" w14:textId="77777777" w:rsidR="000A5E74" w:rsidRPr="001769D6" w:rsidRDefault="000A5E74" w:rsidP="000A5E74">
            <w:pPr>
              <w:pStyle w:val="Default"/>
              <w:rPr>
                <w:rFonts w:ascii="Arial" w:hAnsi="Arial" w:cs="Arial"/>
                <w:sz w:val="22"/>
                <w:szCs w:val="22"/>
              </w:rPr>
            </w:pPr>
            <w:r w:rsidRPr="001769D6">
              <w:rPr>
                <w:rFonts w:ascii="Arial" w:hAnsi="Arial" w:cs="Arial"/>
                <w:sz w:val="22"/>
                <w:szCs w:val="22"/>
              </w:rPr>
              <w:t>b. Decode words with common Latin suffixes.</w:t>
            </w:r>
          </w:p>
          <w:p w14:paraId="12C17CD2" w14:textId="77777777" w:rsidR="000A5E74" w:rsidRPr="001769D6" w:rsidRDefault="000A5E74" w:rsidP="000A5E74">
            <w:pPr>
              <w:pStyle w:val="Default"/>
              <w:rPr>
                <w:rFonts w:ascii="Arial" w:hAnsi="Arial" w:cs="Arial"/>
                <w:sz w:val="22"/>
                <w:szCs w:val="22"/>
              </w:rPr>
            </w:pPr>
            <w:r w:rsidRPr="001769D6">
              <w:rPr>
                <w:rFonts w:ascii="Arial" w:hAnsi="Arial" w:cs="Arial"/>
                <w:sz w:val="22"/>
                <w:szCs w:val="22"/>
              </w:rPr>
              <w:t>c. Decode multi</w:t>
            </w:r>
            <w:r w:rsidR="00E045C0" w:rsidRPr="001769D6">
              <w:rPr>
                <w:rFonts w:ascii="Arial" w:hAnsi="Arial" w:cs="Arial"/>
                <w:sz w:val="22"/>
                <w:szCs w:val="22"/>
              </w:rPr>
              <w:t>-</w:t>
            </w:r>
            <w:r w:rsidRPr="001769D6">
              <w:rPr>
                <w:rFonts w:ascii="Arial" w:hAnsi="Arial" w:cs="Arial"/>
                <w:sz w:val="22"/>
                <w:szCs w:val="22"/>
              </w:rPr>
              <w:t>syllable words.</w:t>
            </w:r>
          </w:p>
          <w:p w14:paraId="6C67C1C3" w14:textId="77777777" w:rsidR="008B7F09" w:rsidRPr="001769D6" w:rsidRDefault="000A5E74" w:rsidP="00E045C0">
            <w:pPr>
              <w:pStyle w:val="Default"/>
              <w:rPr>
                <w:rFonts w:ascii="Arial" w:hAnsi="Arial" w:cs="Arial"/>
                <w:sz w:val="22"/>
                <w:szCs w:val="22"/>
              </w:rPr>
            </w:pPr>
            <w:r w:rsidRPr="001769D6">
              <w:rPr>
                <w:rFonts w:ascii="Arial" w:hAnsi="Arial" w:cs="Arial"/>
                <w:sz w:val="22"/>
                <w:szCs w:val="22"/>
              </w:rPr>
              <w:t>d. Read grade-appropriate irregularly spelled</w:t>
            </w:r>
            <w:r w:rsidR="00E045C0" w:rsidRPr="001769D6">
              <w:rPr>
                <w:rFonts w:ascii="Arial" w:hAnsi="Arial" w:cs="Arial"/>
                <w:sz w:val="22"/>
                <w:szCs w:val="22"/>
              </w:rPr>
              <w:t xml:space="preserve"> </w:t>
            </w:r>
            <w:r w:rsidRPr="001769D6">
              <w:rPr>
                <w:rFonts w:ascii="Arial" w:hAnsi="Arial" w:cs="Arial"/>
                <w:sz w:val="22"/>
                <w:szCs w:val="22"/>
              </w:rPr>
              <w:t>words.</w:t>
            </w:r>
          </w:p>
        </w:tc>
        <w:tc>
          <w:tcPr>
            <w:tcW w:w="6660" w:type="dxa"/>
          </w:tcPr>
          <w:p w14:paraId="4BED6C4D" w14:textId="77777777" w:rsidR="00AD0314" w:rsidRPr="001769D6" w:rsidRDefault="00AD0314" w:rsidP="00AD0314">
            <w:pPr>
              <w:pStyle w:val="Default"/>
              <w:rPr>
                <w:rFonts w:ascii="Arial" w:hAnsi="Arial" w:cs="Arial"/>
                <w:sz w:val="22"/>
                <w:szCs w:val="22"/>
              </w:rPr>
            </w:pPr>
            <w:r w:rsidRPr="001769D6">
              <w:rPr>
                <w:rFonts w:ascii="Arial" w:hAnsi="Arial" w:cs="Arial"/>
                <w:b/>
                <w:sz w:val="22"/>
                <w:szCs w:val="22"/>
              </w:rPr>
              <w:lastRenderedPageBreak/>
              <w:t>ML</w:t>
            </w:r>
            <w:r w:rsidRPr="001769D6">
              <w:rPr>
                <w:rFonts w:ascii="Arial" w:hAnsi="Arial" w:cs="Arial"/>
                <w:sz w:val="22"/>
                <w:szCs w:val="22"/>
              </w:rPr>
              <w:t xml:space="preserve">- McEwan-Adkins, Elaine K., </w:t>
            </w:r>
            <w:r w:rsidRPr="001769D6">
              <w:rPr>
                <w:rFonts w:ascii="Arial" w:hAnsi="Arial" w:cs="Arial"/>
                <w:i/>
                <w:sz w:val="22"/>
                <w:szCs w:val="22"/>
              </w:rPr>
              <w:t xml:space="preserve">40 Reading Intervention Strategies for K-6 Students. </w:t>
            </w:r>
            <w:r w:rsidRPr="001769D6">
              <w:rPr>
                <w:rFonts w:ascii="Arial" w:hAnsi="Arial" w:cs="Arial"/>
                <w:sz w:val="22"/>
                <w:szCs w:val="22"/>
              </w:rPr>
              <w:t>Provides researched based interventions and routines matched to a specific area of need.</w:t>
            </w:r>
          </w:p>
          <w:p w14:paraId="4B30416B" w14:textId="5E66B3E6" w:rsidR="5E66B3E6" w:rsidRDefault="5E66B3E6">
            <w:r w:rsidRPr="5E66B3E6">
              <w:rPr>
                <w:rFonts w:ascii="Arial" w:eastAsia="Arial" w:hAnsi="Arial" w:cs="Arial"/>
              </w:rPr>
              <w:lastRenderedPageBreak/>
              <w:t xml:space="preserve">K-6 </w:t>
            </w:r>
            <w:hyperlink r:id="rId27">
              <w:r w:rsidRPr="5E66B3E6">
                <w:rPr>
                  <w:rStyle w:val="Hyperlink"/>
                  <w:rFonts w:ascii="Arial" w:eastAsia="Arial" w:hAnsi="Arial" w:cs="Arial"/>
                </w:rPr>
                <w:t>http://www.youtube.com/watch?v=36Gze6u7MjA</w:t>
              </w:r>
            </w:hyperlink>
          </w:p>
          <w:p w14:paraId="7CAAC8B9" w14:textId="77777777" w:rsidR="00AD0314" w:rsidRPr="001769D6" w:rsidRDefault="00AD0314" w:rsidP="00AD0314">
            <w:pPr>
              <w:rPr>
                <w:rFonts w:ascii="Arial" w:hAnsi="Arial" w:cs="Arial"/>
                <w:sz w:val="24"/>
                <w:szCs w:val="24"/>
              </w:rPr>
            </w:pPr>
          </w:p>
          <w:p w14:paraId="381E5320" w14:textId="69591CEA" w:rsidR="008B7F09" w:rsidRPr="001769D6" w:rsidRDefault="69591CEA" w:rsidP="5422576A">
            <w:pPr>
              <w:rPr>
                <w:rFonts w:ascii="Arial" w:hAnsi="Arial" w:cs="Arial"/>
              </w:rPr>
            </w:pPr>
            <w:r w:rsidRPr="001769D6">
              <w:rPr>
                <w:rFonts w:ascii="Arial" w:hAnsi="Arial" w:cs="Arial"/>
                <w:b/>
                <w:sz w:val="24"/>
                <w:szCs w:val="24"/>
              </w:rPr>
              <w:t>PL</w:t>
            </w:r>
            <w:r w:rsidRPr="001769D6">
              <w:rPr>
                <w:rFonts w:ascii="Arial" w:hAnsi="Arial" w:cs="Arial"/>
                <w:sz w:val="24"/>
                <w:szCs w:val="24"/>
              </w:rPr>
              <w:t xml:space="preserve"> - Literacy Snapshot Modules </w:t>
            </w:r>
          </w:p>
          <w:p w14:paraId="2BAA8781" w14:textId="5DCE5086" w:rsidR="008B7F09" w:rsidRPr="001769D6" w:rsidRDefault="5DCE5086" w:rsidP="5422576A">
            <w:pPr>
              <w:rPr>
                <w:rFonts w:ascii="Arial" w:hAnsi="Arial" w:cs="Arial"/>
              </w:rPr>
            </w:pPr>
            <w:r w:rsidRPr="001769D6">
              <w:rPr>
                <w:rFonts w:ascii="Arial" w:eastAsia="Verdana" w:hAnsi="Arial" w:cs="Arial"/>
                <w:color w:val="333333"/>
                <w:sz w:val="24"/>
                <w:szCs w:val="24"/>
              </w:rPr>
              <w:t>Prefix Removal and Replacement Strategy</w:t>
            </w:r>
            <w:r w:rsidR="008B7F09" w:rsidRPr="001769D6">
              <w:rPr>
                <w:rFonts w:ascii="Arial" w:hAnsi="Arial" w:cs="Arial"/>
              </w:rPr>
              <w:br/>
            </w:r>
            <w:r w:rsidRPr="001769D6">
              <w:rPr>
                <w:rFonts w:ascii="Arial" w:eastAsia="Verdana" w:hAnsi="Arial" w:cs="Arial"/>
                <w:color w:val="333333"/>
                <w:sz w:val="24"/>
                <w:szCs w:val="24"/>
              </w:rPr>
              <w:t>Equip readers with tools to decode and determine the meaning of multi-syllabic words containing prefixes.</w:t>
            </w:r>
            <w:r w:rsidR="008B7F09" w:rsidRPr="001769D6">
              <w:rPr>
                <w:rFonts w:ascii="Arial" w:hAnsi="Arial" w:cs="Arial"/>
              </w:rPr>
              <w:br/>
            </w:r>
            <w:hyperlink r:id="rId28">
              <w:r w:rsidRPr="001769D6">
                <w:rPr>
                  <w:rStyle w:val="Hyperlink"/>
                  <w:rFonts w:ascii="Arial" w:hAnsi="Arial" w:cs="Arial"/>
                  <w:sz w:val="24"/>
                  <w:szCs w:val="24"/>
                </w:rPr>
                <w:t>http://education.ky.gov/curriculum/lit/Pages/Literacy-Snapshot-Modules.aspx</w:t>
              </w:r>
            </w:hyperlink>
          </w:p>
          <w:p w14:paraId="460FB4E4" w14:textId="7181896A" w:rsidR="008B7F09" w:rsidRPr="001769D6" w:rsidRDefault="008B7F09" w:rsidP="5422576A">
            <w:pPr>
              <w:rPr>
                <w:rFonts w:ascii="Arial" w:hAnsi="Arial" w:cs="Arial"/>
              </w:rPr>
            </w:pPr>
          </w:p>
        </w:tc>
      </w:tr>
      <w:tr w:rsidR="008B7F09" w:rsidRPr="001769D6" w14:paraId="4AAC2D53" w14:textId="77777777" w:rsidTr="5DCE5086">
        <w:tc>
          <w:tcPr>
            <w:tcW w:w="1458" w:type="dxa"/>
          </w:tcPr>
          <w:p w14:paraId="6ACFCFCC" w14:textId="77777777" w:rsidR="008B7F09" w:rsidRPr="001769D6" w:rsidRDefault="000A5E74" w:rsidP="008B7F09">
            <w:pPr>
              <w:pStyle w:val="Default"/>
              <w:rPr>
                <w:rFonts w:ascii="Arial" w:hAnsi="Arial" w:cs="Arial"/>
                <w:sz w:val="22"/>
                <w:szCs w:val="22"/>
              </w:rPr>
            </w:pPr>
            <w:r w:rsidRPr="001769D6">
              <w:rPr>
                <w:rFonts w:ascii="Arial" w:hAnsi="Arial" w:cs="Arial"/>
                <w:bCs/>
                <w:sz w:val="22"/>
                <w:szCs w:val="22"/>
              </w:rPr>
              <w:lastRenderedPageBreak/>
              <w:t>FS.4.3</w:t>
            </w:r>
            <w:r w:rsidR="008B7F09" w:rsidRPr="001769D6">
              <w:rPr>
                <w:rFonts w:ascii="Arial" w:hAnsi="Arial" w:cs="Arial"/>
                <w:bCs/>
                <w:sz w:val="22"/>
                <w:szCs w:val="22"/>
              </w:rPr>
              <w:t xml:space="preserve"> </w:t>
            </w:r>
          </w:p>
        </w:tc>
        <w:tc>
          <w:tcPr>
            <w:tcW w:w="5130" w:type="dxa"/>
          </w:tcPr>
          <w:p w14:paraId="250EAC1E" w14:textId="77777777" w:rsidR="000A5E74" w:rsidRPr="001769D6" w:rsidRDefault="000A5E74" w:rsidP="000A5E74">
            <w:pPr>
              <w:pStyle w:val="Default"/>
              <w:rPr>
                <w:rFonts w:ascii="Arial" w:hAnsi="Arial" w:cs="Arial"/>
                <w:sz w:val="22"/>
                <w:szCs w:val="22"/>
              </w:rPr>
            </w:pPr>
            <w:r w:rsidRPr="001769D6">
              <w:rPr>
                <w:rFonts w:ascii="Arial" w:hAnsi="Arial" w:cs="Arial"/>
                <w:sz w:val="22"/>
                <w:szCs w:val="22"/>
              </w:rPr>
              <w:t>Know and apply grade-level phonics and word</w:t>
            </w:r>
            <w:r w:rsidR="00E045C0" w:rsidRPr="001769D6">
              <w:rPr>
                <w:rFonts w:ascii="Arial" w:hAnsi="Arial" w:cs="Arial"/>
                <w:sz w:val="22"/>
                <w:szCs w:val="22"/>
              </w:rPr>
              <w:t xml:space="preserve"> </w:t>
            </w:r>
            <w:r w:rsidRPr="001769D6">
              <w:rPr>
                <w:rFonts w:ascii="Arial" w:hAnsi="Arial" w:cs="Arial"/>
                <w:sz w:val="22"/>
                <w:szCs w:val="22"/>
              </w:rPr>
              <w:t>analysis skills in decoding words.</w:t>
            </w:r>
          </w:p>
          <w:p w14:paraId="6910ABCC" w14:textId="77777777" w:rsidR="000A5E74" w:rsidRPr="001769D6" w:rsidRDefault="000A5E74" w:rsidP="000A5E74">
            <w:pPr>
              <w:pStyle w:val="Default"/>
              <w:rPr>
                <w:rFonts w:ascii="Arial" w:hAnsi="Arial" w:cs="Arial"/>
                <w:sz w:val="22"/>
                <w:szCs w:val="22"/>
              </w:rPr>
            </w:pPr>
            <w:r w:rsidRPr="001769D6">
              <w:rPr>
                <w:rFonts w:ascii="Arial" w:hAnsi="Arial" w:cs="Arial"/>
                <w:sz w:val="22"/>
                <w:szCs w:val="22"/>
              </w:rPr>
              <w:t>a. Use combined knowledge of all letter-sound</w:t>
            </w:r>
          </w:p>
          <w:p w14:paraId="734F2374" w14:textId="77777777" w:rsidR="000A5E74" w:rsidRPr="001769D6" w:rsidRDefault="000A5E74" w:rsidP="000A5E74">
            <w:pPr>
              <w:pStyle w:val="Default"/>
              <w:rPr>
                <w:rFonts w:ascii="Arial" w:hAnsi="Arial" w:cs="Arial"/>
                <w:sz w:val="22"/>
                <w:szCs w:val="22"/>
              </w:rPr>
            </w:pPr>
            <w:r w:rsidRPr="001769D6">
              <w:rPr>
                <w:rFonts w:ascii="Arial" w:hAnsi="Arial" w:cs="Arial"/>
                <w:sz w:val="22"/>
                <w:szCs w:val="22"/>
              </w:rPr>
              <w:t>correspondences, syllabication patterns, and</w:t>
            </w:r>
          </w:p>
          <w:p w14:paraId="0A55C370" w14:textId="77777777" w:rsidR="000A5E74" w:rsidRPr="001769D6" w:rsidRDefault="000A5E74" w:rsidP="000A5E74">
            <w:pPr>
              <w:pStyle w:val="Default"/>
              <w:rPr>
                <w:rFonts w:ascii="Arial" w:hAnsi="Arial" w:cs="Arial"/>
                <w:sz w:val="22"/>
                <w:szCs w:val="22"/>
              </w:rPr>
            </w:pPr>
            <w:r w:rsidRPr="001769D6">
              <w:rPr>
                <w:rFonts w:ascii="Arial" w:hAnsi="Arial" w:cs="Arial"/>
                <w:sz w:val="22"/>
                <w:szCs w:val="22"/>
              </w:rPr>
              <w:t>morphology (e.g., roots and affixes) to read</w:t>
            </w:r>
          </w:p>
          <w:p w14:paraId="6C438BD6" w14:textId="77777777" w:rsidR="008B7F09" w:rsidRPr="001769D6" w:rsidRDefault="000A5E74" w:rsidP="00E045C0">
            <w:pPr>
              <w:pStyle w:val="Default"/>
              <w:rPr>
                <w:rFonts w:ascii="Arial" w:hAnsi="Arial" w:cs="Arial"/>
                <w:sz w:val="22"/>
                <w:szCs w:val="22"/>
              </w:rPr>
            </w:pPr>
            <w:proofErr w:type="gramStart"/>
            <w:r w:rsidRPr="001769D6">
              <w:rPr>
                <w:rFonts w:ascii="Arial" w:hAnsi="Arial" w:cs="Arial"/>
                <w:sz w:val="22"/>
                <w:szCs w:val="22"/>
              </w:rPr>
              <w:t>accurately</w:t>
            </w:r>
            <w:proofErr w:type="gramEnd"/>
            <w:r w:rsidRPr="001769D6">
              <w:rPr>
                <w:rFonts w:ascii="Arial" w:hAnsi="Arial" w:cs="Arial"/>
                <w:sz w:val="22"/>
                <w:szCs w:val="22"/>
              </w:rPr>
              <w:t xml:space="preserve"> unfamiliar multisyllabic words in</w:t>
            </w:r>
            <w:r w:rsidR="00E045C0" w:rsidRPr="001769D6">
              <w:rPr>
                <w:rFonts w:ascii="Arial" w:hAnsi="Arial" w:cs="Arial"/>
                <w:sz w:val="22"/>
                <w:szCs w:val="22"/>
              </w:rPr>
              <w:t xml:space="preserve"> </w:t>
            </w:r>
            <w:r w:rsidRPr="001769D6">
              <w:rPr>
                <w:rFonts w:ascii="Arial" w:hAnsi="Arial" w:cs="Arial"/>
                <w:sz w:val="22"/>
                <w:szCs w:val="22"/>
              </w:rPr>
              <w:t>context and out of context.</w:t>
            </w:r>
          </w:p>
        </w:tc>
        <w:tc>
          <w:tcPr>
            <w:tcW w:w="6660" w:type="dxa"/>
          </w:tcPr>
          <w:p w14:paraId="465E9928" w14:textId="307B8C92" w:rsidR="00AD0314" w:rsidRPr="001769D6" w:rsidRDefault="00AD0314" w:rsidP="00AD0314">
            <w:pPr>
              <w:pStyle w:val="Default"/>
              <w:rPr>
                <w:rFonts w:ascii="Arial" w:hAnsi="Arial" w:cs="Arial"/>
                <w:sz w:val="22"/>
                <w:szCs w:val="22"/>
              </w:rPr>
            </w:pPr>
            <w:r w:rsidRPr="001769D6">
              <w:rPr>
                <w:rFonts w:ascii="Arial" w:hAnsi="Arial" w:cs="Arial"/>
                <w:b/>
                <w:sz w:val="22"/>
                <w:szCs w:val="22"/>
              </w:rPr>
              <w:t>ML</w:t>
            </w:r>
            <w:r w:rsidR="000F5F5E">
              <w:rPr>
                <w:rFonts w:ascii="Arial" w:hAnsi="Arial" w:cs="Arial"/>
                <w:b/>
                <w:sz w:val="22"/>
                <w:szCs w:val="22"/>
              </w:rPr>
              <w:t>/R</w:t>
            </w:r>
            <w:r w:rsidRPr="001769D6">
              <w:rPr>
                <w:rFonts w:ascii="Arial" w:hAnsi="Arial" w:cs="Arial"/>
                <w:sz w:val="22"/>
                <w:szCs w:val="22"/>
              </w:rPr>
              <w:t xml:space="preserve">- McEwan-Adkins, Elaine K., </w:t>
            </w:r>
            <w:r w:rsidRPr="001769D6">
              <w:rPr>
                <w:rFonts w:ascii="Arial" w:hAnsi="Arial" w:cs="Arial"/>
                <w:i/>
                <w:sz w:val="22"/>
                <w:szCs w:val="22"/>
              </w:rPr>
              <w:t xml:space="preserve">40 Reading Intervention Strategies for K-6 Students. </w:t>
            </w:r>
            <w:r w:rsidRPr="001769D6">
              <w:rPr>
                <w:rFonts w:ascii="Arial" w:hAnsi="Arial" w:cs="Arial"/>
                <w:sz w:val="22"/>
                <w:szCs w:val="22"/>
              </w:rPr>
              <w:t>Provides researched based interventions and routines matched to a specific area of need.</w:t>
            </w:r>
          </w:p>
          <w:p w14:paraId="7B5876F2" w14:textId="640B2712" w:rsidR="5E66B3E6" w:rsidRDefault="5E66B3E6" w:rsidP="5E66B3E6">
            <w:pPr>
              <w:pStyle w:val="Default"/>
            </w:pPr>
            <w:r w:rsidRPr="5E66B3E6">
              <w:rPr>
                <w:rFonts w:ascii="Arial" w:eastAsia="Arial" w:hAnsi="Arial" w:cs="Arial"/>
              </w:rPr>
              <w:t xml:space="preserve">K-6 </w:t>
            </w:r>
            <w:hyperlink r:id="rId29">
              <w:r w:rsidRPr="5E66B3E6">
                <w:rPr>
                  <w:rStyle w:val="Hyperlink"/>
                </w:rPr>
                <w:t>http://www.youtube.com/watch?v=36Gze6u7MjA</w:t>
              </w:r>
            </w:hyperlink>
          </w:p>
          <w:p w14:paraId="363721A6" w14:textId="3B69C9AC" w:rsidR="00C912D1" w:rsidRDefault="004F15CA" w:rsidP="004F15CA">
            <w:pPr>
              <w:pStyle w:val="Default"/>
              <w:tabs>
                <w:tab w:val="left" w:pos="1683"/>
              </w:tabs>
              <w:rPr>
                <w:rFonts w:ascii="Arial" w:hAnsi="Arial" w:cs="Arial"/>
              </w:rPr>
            </w:pPr>
            <w:r>
              <w:rPr>
                <w:rFonts w:ascii="Arial" w:hAnsi="Arial" w:cs="Arial"/>
              </w:rPr>
              <w:tab/>
            </w:r>
          </w:p>
          <w:p w14:paraId="093AAB7D" w14:textId="469D811A" w:rsidR="008B7F09" w:rsidRPr="001769D6" w:rsidRDefault="007910CD" w:rsidP="00AD0314">
            <w:pPr>
              <w:pStyle w:val="Default"/>
              <w:rPr>
                <w:rFonts w:ascii="Arial" w:hAnsi="Arial" w:cs="Arial"/>
                <w:sz w:val="22"/>
                <w:szCs w:val="22"/>
              </w:rPr>
            </w:pPr>
            <w:r w:rsidRPr="007910CD">
              <w:rPr>
                <w:rFonts w:ascii="Arial" w:hAnsi="Arial" w:cs="Arial"/>
                <w:b/>
                <w:sz w:val="22"/>
                <w:szCs w:val="22"/>
              </w:rPr>
              <w:t>S</w:t>
            </w:r>
            <w:r>
              <w:rPr>
                <w:rFonts w:ascii="Arial" w:hAnsi="Arial" w:cs="Arial"/>
                <w:sz w:val="22"/>
                <w:szCs w:val="22"/>
              </w:rPr>
              <w:t xml:space="preserve"> - Spelling in Parts: Learning to Spell, Write, and Read Polysyllabic Words. </w:t>
            </w:r>
            <w:r w:rsidR="004F15CA">
              <w:rPr>
                <w:rFonts w:ascii="Arial" w:hAnsi="Arial" w:cs="Arial"/>
                <w:sz w:val="22"/>
                <w:szCs w:val="22"/>
              </w:rPr>
              <w:t xml:space="preserve">Explicit strategy to help students learn to break down longer words into their individual parts. </w:t>
            </w:r>
            <w:hyperlink r:id="rId30" w:anchor="tabs" w:history="1">
              <w:r w:rsidR="004F15CA" w:rsidRPr="00716F33">
                <w:rPr>
                  <w:rStyle w:val="Hyperlink"/>
                  <w:rFonts w:ascii="Arial" w:hAnsi="Arial" w:cs="Arial"/>
                  <w:sz w:val="22"/>
                  <w:szCs w:val="22"/>
                </w:rPr>
                <w:t>http://www.readwritethink.org/classroom-resources/lesson-plans/spelling-parts-learning-spell-1115.html?tab=1#tabs</w:t>
              </w:r>
            </w:hyperlink>
            <w:r w:rsidR="004F15CA">
              <w:rPr>
                <w:rFonts w:ascii="Arial" w:hAnsi="Arial" w:cs="Arial"/>
                <w:sz w:val="22"/>
                <w:szCs w:val="22"/>
              </w:rPr>
              <w:t xml:space="preserve">  4-5</w:t>
            </w:r>
          </w:p>
        </w:tc>
      </w:tr>
      <w:tr w:rsidR="008B7F09" w:rsidRPr="001769D6" w14:paraId="24BB66CE" w14:textId="77777777" w:rsidTr="5DCE5086">
        <w:tc>
          <w:tcPr>
            <w:tcW w:w="1458" w:type="dxa"/>
          </w:tcPr>
          <w:p w14:paraId="1E9017BF" w14:textId="77777777" w:rsidR="008B7F09" w:rsidRPr="001769D6" w:rsidRDefault="000A5E74" w:rsidP="008B7F09">
            <w:pPr>
              <w:pStyle w:val="Default"/>
              <w:rPr>
                <w:rFonts w:ascii="Arial" w:hAnsi="Arial" w:cs="Arial"/>
                <w:sz w:val="22"/>
                <w:szCs w:val="22"/>
              </w:rPr>
            </w:pPr>
            <w:r w:rsidRPr="001769D6">
              <w:rPr>
                <w:rFonts w:ascii="Arial" w:hAnsi="Arial" w:cs="Arial"/>
                <w:bCs/>
                <w:sz w:val="22"/>
                <w:szCs w:val="22"/>
              </w:rPr>
              <w:t>FS.5.3</w:t>
            </w:r>
            <w:r w:rsidR="008B7F09" w:rsidRPr="001769D6">
              <w:rPr>
                <w:rFonts w:ascii="Arial" w:hAnsi="Arial" w:cs="Arial"/>
                <w:bCs/>
                <w:sz w:val="22"/>
                <w:szCs w:val="22"/>
              </w:rPr>
              <w:t xml:space="preserve"> </w:t>
            </w:r>
          </w:p>
        </w:tc>
        <w:tc>
          <w:tcPr>
            <w:tcW w:w="5130" w:type="dxa"/>
          </w:tcPr>
          <w:p w14:paraId="138A3D72" w14:textId="77777777" w:rsidR="000A5E74" w:rsidRPr="001769D6" w:rsidRDefault="000A5E74" w:rsidP="000A5E74">
            <w:pPr>
              <w:pStyle w:val="Default"/>
              <w:rPr>
                <w:rFonts w:ascii="Arial" w:hAnsi="Arial" w:cs="Arial"/>
                <w:sz w:val="23"/>
                <w:szCs w:val="23"/>
              </w:rPr>
            </w:pPr>
            <w:r w:rsidRPr="001769D6">
              <w:rPr>
                <w:rFonts w:ascii="Arial" w:hAnsi="Arial" w:cs="Arial"/>
                <w:sz w:val="23"/>
                <w:szCs w:val="23"/>
              </w:rPr>
              <w:t>Know and apply grade-level phonics and word</w:t>
            </w:r>
            <w:r w:rsidR="00E045C0" w:rsidRPr="001769D6">
              <w:rPr>
                <w:rFonts w:ascii="Arial" w:hAnsi="Arial" w:cs="Arial"/>
                <w:sz w:val="23"/>
                <w:szCs w:val="23"/>
              </w:rPr>
              <w:t xml:space="preserve"> </w:t>
            </w:r>
            <w:r w:rsidRPr="001769D6">
              <w:rPr>
                <w:rFonts w:ascii="Arial" w:hAnsi="Arial" w:cs="Arial"/>
                <w:sz w:val="23"/>
                <w:szCs w:val="23"/>
              </w:rPr>
              <w:t>analysis skills in decoding words.</w:t>
            </w:r>
          </w:p>
          <w:p w14:paraId="20422400" w14:textId="77777777" w:rsidR="000A5E74" w:rsidRPr="001769D6" w:rsidRDefault="000A5E74" w:rsidP="000A5E74">
            <w:pPr>
              <w:pStyle w:val="Default"/>
              <w:rPr>
                <w:rFonts w:ascii="Arial" w:hAnsi="Arial" w:cs="Arial"/>
                <w:sz w:val="23"/>
                <w:szCs w:val="23"/>
              </w:rPr>
            </w:pPr>
            <w:r w:rsidRPr="001769D6">
              <w:rPr>
                <w:rFonts w:ascii="Arial" w:hAnsi="Arial" w:cs="Arial"/>
                <w:sz w:val="23"/>
                <w:szCs w:val="23"/>
              </w:rPr>
              <w:t>a. Use combined knowledge of all letter-sound</w:t>
            </w:r>
          </w:p>
          <w:p w14:paraId="678A4C0E" w14:textId="77777777" w:rsidR="000A5E74" w:rsidRPr="001769D6" w:rsidRDefault="000A5E74" w:rsidP="000A5E74">
            <w:pPr>
              <w:pStyle w:val="Default"/>
              <w:rPr>
                <w:rFonts w:ascii="Arial" w:hAnsi="Arial" w:cs="Arial"/>
                <w:sz w:val="23"/>
                <w:szCs w:val="23"/>
              </w:rPr>
            </w:pPr>
            <w:r w:rsidRPr="001769D6">
              <w:rPr>
                <w:rFonts w:ascii="Arial" w:hAnsi="Arial" w:cs="Arial"/>
                <w:sz w:val="23"/>
                <w:szCs w:val="23"/>
              </w:rPr>
              <w:t>correspondences, syllabication patterns, and</w:t>
            </w:r>
          </w:p>
          <w:p w14:paraId="410002C1" w14:textId="77777777" w:rsidR="000A5E74" w:rsidRPr="001769D6" w:rsidRDefault="000A5E74" w:rsidP="000A5E74">
            <w:pPr>
              <w:pStyle w:val="Default"/>
              <w:rPr>
                <w:rFonts w:ascii="Arial" w:hAnsi="Arial" w:cs="Arial"/>
                <w:sz w:val="23"/>
                <w:szCs w:val="23"/>
              </w:rPr>
            </w:pPr>
            <w:r w:rsidRPr="001769D6">
              <w:rPr>
                <w:rFonts w:ascii="Arial" w:hAnsi="Arial" w:cs="Arial"/>
                <w:sz w:val="23"/>
                <w:szCs w:val="23"/>
              </w:rPr>
              <w:t>morphology (e.g., roots and affixes) to read</w:t>
            </w:r>
          </w:p>
          <w:p w14:paraId="19CA1CFF" w14:textId="77777777" w:rsidR="008B7F09" w:rsidRPr="001769D6" w:rsidRDefault="000A5E74" w:rsidP="00E045C0">
            <w:pPr>
              <w:pStyle w:val="Default"/>
              <w:rPr>
                <w:rFonts w:ascii="Arial" w:hAnsi="Arial" w:cs="Arial"/>
                <w:sz w:val="22"/>
                <w:szCs w:val="22"/>
              </w:rPr>
            </w:pPr>
            <w:proofErr w:type="gramStart"/>
            <w:r w:rsidRPr="001769D6">
              <w:rPr>
                <w:rFonts w:ascii="Arial" w:hAnsi="Arial" w:cs="Arial"/>
                <w:sz w:val="23"/>
                <w:szCs w:val="23"/>
              </w:rPr>
              <w:t>accurately</w:t>
            </w:r>
            <w:proofErr w:type="gramEnd"/>
            <w:r w:rsidRPr="001769D6">
              <w:rPr>
                <w:rFonts w:ascii="Arial" w:hAnsi="Arial" w:cs="Arial"/>
                <w:sz w:val="23"/>
                <w:szCs w:val="23"/>
              </w:rPr>
              <w:t xml:space="preserve"> unfamiliar multisyllabic words in</w:t>
            </w:r>
            <w:r w:rsidR="00E045C0" w:rsidRPr="001769D6">
              <w:rPr>
                <w:rFonts w:ascii="Arial" w:hAnsi="Arial" w:cs="Arial"/>
                <w:sz w:val="23"/>
                <w:szCs w:val="23"/>
              </w:rPr>
              <w:t xml:space="preserve"> </w:t>
            </w:r>
            <w:r w:rsidRPr="001769D6">
              <w:rPr>
                <w:rFonts w:ascii="Arial" w:hAnsi="Arial" w:cs="Arial"/>
                <w:sz w:val="23"/>
                <w:szCs w:val="23"/>
              </w:rPr>
              <w:t>context and out of context.</w:t>
            </w:r>
          </w:p>
        </w:tc>
        <w:tc>
          <w:tcPr>
            <w:tcW w:w="6660" w:type="dxa"/>
          </w:tcPr>
          <w:p w14:paraId="1EC1DA3B" w14:textId="53C53E0C" w:rsidR="00AD0314" w:rsidRPr="001769D6" w:rsidRDefault="00AD0314" w:rsidP="00AD0314">
            <w:pPr>
              <w:pStyle w:val="Default"/>
              <w:rPr>
                <w:rFonts w:ascii="Arial" w:hAnsi="Arial" w:cs="Arial"/>
                <w:sz w:val="22"/>
                <w:szCs w:val="22"/>
              </w:rPr>
            </w:pPr>
            <w:r w:rsidRPr="001769D6">
              <w:rPr>
                <w:rFonts w:ascii="Arial" w:hAnsi="Arial" w:cs="Arial"/>
                <w:b/>
                <w:sz w:val="22"/>
                <w:szCs w:val="22"/>
              </w:rPr>
              <w:t>ML</w:t>
            </w:r>
            <w:r w:rsidR="000F5F5E">
              <w:rPr>
                <w:rFonts w:ascii="Arial" w:hAnsi="Arial" w:cs="Arial"/>
                <w:b/>
                <w:sz w:val="22"/>
                <w:szCs w:val="22"/>
              </w:rPr>
              <w:t>/R</w:t>
            </w:r>
            <w:r w:rsidRPr="001769D6">
              <w:rPr>
                <w:rFonts w:ascii="Arial" w:hAnsi="Arial" w:cs="Arial"/>
                <w:sz w:val="22"/>
                <w:szCs w:val="22"/>
              </w:rPr>
              <w:t xml:space="preserve">- McEwan-Adkins, Elaine K., </w:t>
            </w:r>
            <w:r w:rsidRPr="001769D6">
              <w:rPr>
                <w:rFonts w:ascii="Arial" w:hAnsi="Arial" w:cs="Arial"/>
                <w:i/>
                <w:sz w:val="22"/>
                <w:szCs w:val="22"/>
              </w:rPr>
              <w:t xml:space="preserve">40 Reading Intervention Strategies for K-6 Students. </w:t>
            </w:r>
            <w:r w:rsidRPr="001769D6">
              <w:rPr>
                <w:rFonts w:ascii="Arial" w:hAnsi="Arial" w:cs="Arial"/>
                <w:sz w:val="22"/>
                <w:szCs w:val="22"/>
              </w:rPr>
              <w:t>Provides researched based interventions and routines matched to a specific area of need.</w:t>
            </w:r>
          </w:p>
          <w:p w14:paraId="6AF9D606" w14:textId="711D6D2D" w:rsidR="5E66B3E6" w:rsidRDefault="5E66B3E6" w:rsidP="5E66B3E6">
            <w:pPr>
              <w:pStyle w:val="Default"/>
            </w:pPr>
            <w:r w:rsidRPr="5E66B3E6">
              <w:rPr>
                <w:rFonts w:ascii="Arial" w:eastAsia="Arial" w:hAnsi="Arial" w:cs="Arial"/>
              </w:rPr>
              <w:t xml:space="preserve">K-6 </w:t>
            </w:r>
            <w:hyperlink r:id="rId31">
              <w:r w:rsidRPr="5E66B3E6">
                <w:rPr>
                  <w:rStyle w:val="Hyperlink"/>
                </w:rPr>
                <w:t>http://www.youtube.com/watch?v=36Gze6u7MjA</w:t>
              </w:r>
            </w:hyperlink>
          </w:p>
          <w:p w14:paraId="24CFCA0A" w14:textId="77777777" w:rsidR="00AD0314" w:rsidRPr="001769D6" w:rsidRDefault="00AD0314" w:rsidP="00AD0314">
            <w:pPr>
              <w:pStyle w:val="Default"/>
              <w:rPr>
                <w:rFonts w:ascii="Arial" w:eastAsiaTheme="minorEastAsia" w:hAnsi="Arial" w:cs="Arial"/>
              </w:rPr>
            </w:pPr>
          </w:p>
          <w:p w14:paraId="31CD21E0" w14:textId="71CE9B5C" w:rsidR="008B7F09" w:rsidRPr="001769D6" w:rsidRDefault="71CE9B5C" w:rsidP="008B7F09">
            <w:pPr>
              <w:pStyle w:val="Default"/>
              <w:rPr>
                <w:rFonts w:ascii="Arial" w:hAnsi="Arial" w:cs="Arial"/>
              </w:rPr>
            </w:pPr>
            <w:r w:rsidRPr="001769D6">
              <w:rPr>
                <w:rFonts w:ascii="Arial" w:eastAsiaTheme="minorEastAsia" w:hAnsi="Arial" w:cs="Arial"/>
                <w:b/>
              </w:rPr>
              <w:t>PL</w:t>
            </w:r>
            <w:r w:rsidRPr="001769D6">
              <w:rPr>
                <w:rFonts w:ascii="Arial" w:eastAsiaTheme="minorEastAsia" w:hAnsi="Arial" w:cs="Arial"/>
              </w:rPr>
              <w:t xml:space="preserve"> - Literacy Snapshot Modules (K-5)</w:t>
            </w:r>
          </w:p>
          <w:p w14:paraId="49268902" w14:textId="1F75B1C9" w:rsidR="008B7F09" w:rsidRPr="001769D6" w:rsidRDefault="71CE9B5C" w:rsidP="4BAE264D">
            <w:pPr>
              <w:rPr>
                <w:rFonts w:ascii="Arial" w:hAnsi="Arial" w:cs="Arial"/>
              </w:rPr>
            </w:pPr>
            <w:r w:rsidRPr="001769D6">
              <w:rPr>
                <w:rFonts w:ascii="Arial" w:eastAsiaTheme="minorEastAsia" w:hAnsi="Arial" w:cs="Arial"/>
                <w:color w:val="333333"/>
                <w:sz w:val="24"/>
                <w:szCs w:val="24"/>
              </w:rPr>
              <w:t>Explicit Instruction Part 1: Explicit Phonics Instruction</w:t>
            </w:r>
            <w:r w:rsidR="008B7F09" w:rsidRPr="001769D6">
              <w:rPr>
                <w:rFonts w:ascii="Arial" w:hAnsi="Arial" w:cs="Arial"/>
              </w:rPr>
              <w:br/>
            </w:r>
            <w:r w:rsidRPr="001769D6">
              <w:rPr>
                <w:rFonts w:ascii="Arial" w:eastAsiaTheme="minorEastAsia" w:hAnsi="Arial" w:cs="Arial"/>
                <w:color w:val="333333"/>
                <w:sz w:val="24"/>
                <w:szCs w:val="24"/>
              </w:rPr>
              <w:t>This LSM focuses on designing an explicit phonics lesson.</w:t>
            </w:r>
          </w:p>
          <w:p w14:paraId="36B0F0BB" w14:textId="2FB6F385" w:rsidR="008B7F09" w:rsidRPr="001769D6" w:rsidRDefault="003F215A" w:rsidP="4BAE264D">
            <w:pPr>
              <w:rPr>
                <w:rFonts w:ascii="Arial" w:hAnsi="Arial" w:cs="Arial"/>
              </w:rPr>
            </w:pPr>
            <w:hyperlink r:id="rId32">
              <w:r w:rsidR="71CE9B5C" w:rsidRPr="001769D6">
                <w:rPr>
                  <w:rStyle w:val="Hyperlink"/>
                  <w:rFonts w:ascii="Arial" w:eastAsiaTheme="minorEastAsia" w:hAnsi="Arial" w:cs="Arial"/>
                  <w:sz w:val="24"/>
                  <w:szCs w:val="24"/>
                </w:rPr>
                <w:t>http://education.ky.gov/curriculum/lit/Pages/Literacy-Snapshot-Modules.aspx</w:t>
              </w:r>
            </w:hyperlink>
          </w:p>
          <w:p w14:paraId="50F057E1" w14:textId="77777777" w:rsidR="008B7F09" w:rsidRDefault="008B7F09" w:rsidP="4BAE264D">
            <w:pPr>
              <w:rPr>
                <w:rFonts w:ascii="Arial" w:hAnsi="Arial" w:cs="Arial"/>
              </w:rPr>
            </w:pPr>
          </w:p>
          <w:p w14:paraId="543895E3" w14:textId="3AA88A0F" w:rsidR="008B7F09" w:rsidRPr="001769D6" w:rsidRDefault="004F15CA" w:rsidP="4BAE264D">
            <w:pPr>
              <w:rPr>
                <w:rFonts w:ascii="Arial" w:hAnsi="Arial" w:cs="Arial"/>
              </w:rPr>
            </w:pPr>
            <w:r w:rsidRPr="007910CD">
              <w:rPr>
                <w:rFonts w:ascii="Arial" w:hAnsi="Arial" w:cs="Arial"/>
                <w:b/>
              </w:rPr>
              <w:t>S</w:t>
            </w:r>
            <w:r>
              <w:rPr>
                <w:rFonts w:ascii="Arial" w:hAnsi="Arial" w:cs="Arial"/>
              </w:rPr>
              <w:t xml:space="preserve"> - Spelling in Parts: Learning to Spell, Write, and Read Polysyllabic Words. Explicit strategy to help students learn to break down longer words into their individual parts. </w:t>
            </w:r>
            <w:hyperlink r:id="rId33" w:anchor="tabs" w:history="1">
              <w:r w:rsidRPr="00716F33">
                <w:rPr>
                  <w:rStyle w:val="Hyperlink"/>
                  <w:rFonts w:ascii="Arial" w:hAnsi="Arial" w:cs="Arial"/>
                </w:rPr>
                <w:t>http://www.readwritethink.org/classroom-resources/lesson-plans/spelling-parts-learning-spell-1115.html?tab=1#tabs</w:t>
              </w:r>
            </w:hyperlink>
            <w:r>
              <w:rPr>
                <w:rFonts w:ascii="Arial" w:hAnsi="Arial" w:cs="Arial"/>
              </w:rPr>
              <w:t xml:space="preserve"> 4-5</w:t>
            </w:r>
          </w:p>
        </w:tc>
      </w:tr>
      <w:tr w:rsidR="008B7F09" w:rsidRPr="001769D6" w14:paraId="1E41A687" w14:textId="77777777" w:rsidTr="5DCE5086">
        <w:trPr>
          <w:trHeight w:val="737"/>
        </w:trPr>
        <w:tc>
          <w:tcPr>
            <w:tcW w:w="1458" w:type="dxa"/>
            <w:shd w:val="clear" w:color="auto" w:fill="FDE9D9" w:themeFill="accent6" w:themeFillTint="33"/>
            <w:vAlign w:val="center"/>
          </w:tcPr>
          <w:p w14:paraId="4E72E081" w14:textId="77777777" w:rsidR="008B7F09" w:rsidRPr="001769D6" w:rsidRDefault="008B7F09" w:rsidP="00B838D8">
            <w:pPr>
              <w:rPr>
                <w:rFonts w:ascii="Arial" w:hAnsi="Arial" w:cs="Arial"/>
                <w:b/>
                <w:sz w:val="24"/>
                <w:szCs w:val="24"/>
              </w:rPr>
            </w:pPr>
            <w:r w:rsidRPr="001769D6">
              <w:rPr>
                <w:rFonts w:ascii="Arial" w:hAnsi="Arial" w:cs="Arial"/>
                <w:b/>
                <w:sz w:val="24"/>
                <w:szCs w:val="24"/>
              </w:rPr>
              <w:lastRenderedPageBreak/>
              <w:t xml:space="preserve">Standard </w:t>
            </w:r>
            <w:r w:rsidR="00B838D8" w:rsidRPr="001769D6">
              <w:rPr>
                <w:rFonts w:ascii="Arial" w:hAnsi="Arial" w:cs="Arial"/>
                <w:b/>
                <w:sz w:val="24"/>
                <w:szCs w:val="24"/>
              </w:rPr>
              <w:t>4</w:t>
            </w:r>
          </w:p>
        </w:tc>
        <w:tc>
          <w:tcPr>
            <w:tcW w:w="11790" w:type="dxa"/>
            <w:gridSpan w:val="2"/>
            <w:shd w:val="clear" w:color="auto" w:fill="FDE9D9" w:themeFill="accent6" w:themeFillTint="33"/>
            <w:vAlign w:val="center"/>
          </w:tcPr>
          <w:p w14:paraId="070452E1" w14:textId="77777777" w:rsidR="008B7F09" w:rsidRPr="001769D6" w:rsidRDefault="00B838D8" w:rsidP="008B7F09">
            <w:pPr>
              <w:pStyle w:val="Default"/>
              <w:rPr>
                <w:rFonts w:ascii="Arial" w:hAnsi="Arial" w:cs="Arial"/>
              </w:rPr>
            </w:pPr>
            <w:r w:rsidRPr="001769D6">
              <w:rPr>
                <w:rFonts w:ascii="Arial" w:hAnsi="Arial" w:cs="Arial"/>
                <w:b/>
                <w:bCs/>
              </w:rPr>
              <w:t>FS.4: Fluency</w:t>
            </w:r>
            <w:r w:rsidR="008B7F09" w:rsidRPr="001769D6">
              <w:rPr>
                <w:rFonts w:ascii="Arial" w:hAnsi="Arial" w:cs="Arial"/>
                <w:b/>
                <w:bCs/>
              </w:rPr>
              <w:t xml:space="preserve"> </w:t>
            </w:r>
          </w:p>
        </w:tc>
      </w:tr>
      <w:tr w:rsidR="008B7F09" w:rsidRPr="001769D6" w14:paraId="2B5E8C39" w14:textId="77777777" w:rsidTr="5DCE5086">
        <w:tc>
          <w:tcPr>
            <w:tcW w:w="1458" w:type="dxa"/>
            <w:shd w:val="clear" w:color="auto" w:fill="FDE9D9" w:themeFill="accent6" w:themeFillTint="33"/>
          </w:tcPr>
          <w:p w14:paraId="3FCB82AA" w14:textId="77777777" w:rsidR="008B7F09" w:rsidRPr="001769D6" w:rsidRDefault="008B7F09" w:rsidP="008B7F09">
            <w:pPr>
              <w:jc w:val="center"/>
              <w:rPr>
                <w:rFonts w:ascii="Arial" w:hAnsi="Arial" w:cs="Arial"/>
                <w:b/>
              </w:rPr>
            </w:pPr>
            <w:r w:rsidRPr="001769D6">
              <w:rPr>
                <w:rFonts w:ascii="Arial" w:hAnsi="Arial" w:cs="Arial"/>
                <w:b/>
              </w:rPr>
              <w:t>Strand</w:t>
            </w:r>
          </w:p>
        </w:tc>
        <w:tc>
          <w:tcPr>
            <w:tcW w:w="5130" w:type="dxa"/>
            <w:shd w:val="clear" w:color="auto" w:fill="FDE9D9" w:themeFill="accent6" w:themeFillTint="33"/>
          </w:tcPr>
          <w:p w14:paraId="4B4487D1" w14:textId="77777777" w:rsidR="008B7F09" w:rsidRPr="001769D6" w:rsidRDefault="008B7F09" w:rsidP="008B7F09">
            <w:pPr>
              <w:jc w:val="center"/>
              <w:rPr>
                <w:rFonts w:ascii="Arial" w:hAnsi="Arial" w:cs="Arial"/>
                <w:b/>
              </w:rPr>
            </w:pPr>
            <w:r w:rsidRPr="001769D6">
              <w:rPr>
                <w:rFonts w:ascii="Arial" w:hAnsi="Arial" w:cs="Arial"/>
                <w:b/>
              </w:rPr>
              <w:t>Key ideas and Details</w:t>
            </w:r>
          </w:p>
        </w:tc>
        <w:tc>
          <w:tcPr>
            <w:tcW w:w="6660" w:type="dxa"/>
            <w:shd w:val="clear" w:color="auto" w:fill="FDE9D9" w:themeFill="accent6" w:themeFillTint="33"/>
          </w:tcPr>
          <w:p w14:paraId="1C73B84A" w14:textId="77777777" w:rsidR="008B7F09" w:rsidRPr="001769D6" w:rsidRDefault="008B7F09" w:rsidP="008B7F09">
            <w:pPr>
              <w:jc w:val="center"/>
              <w:rPr>
                <w:rFonts w:ascii="Arial" w:hAnsi="Arial" w:cs="Arial"/>
                <w:b/>
              </w:rPr>
            </w:pPr>
            <w:r w:rsidRPr="001769D6">
              <w:rPr>
                <w:rFonts w:ascii="Arial" w:hAnsi="Arial" w:cs="Arial"/>
                <w:b/>
              </w:rPr>
              <w:t>Intervention Supports</w:t>
            </w:r>
          </w:p>
        </w:tc>
      </w:tr>
      <w:tr w:rsidR="008B7F09" w:rsidRPr="001769D6" w14:paraId="2BDB39AC" w14:textId="77777777" w:rsidTr="5DCE5086">
        <w:tc>
          <w:tcPr>
            <w:tcW w:w="1458" w:type="dxa"/>
          </w:tcPr>
          <w:p w14:paraId="56241EEC" w14:textId="77777777" w:rsidR="008B7F09" w:rsidRPr="001769D6" w:rsidRDefault="00B838D8" w:rsidP="008B7F09">
            <w:pPr>
              <w:pStyle w:val="Default"/>
              <w:rPr>
                <w:rFonts w:ascii="Arial" w:hAnsi="Arial" w:cs="Arial"/>
                <w:sz w:val="22"/>
                <w:szCs w:val="22"/>
              </w:rPr>
            </w:pPr>
            <w:r w:rsidRPr="001769D6">
              <w:rPr>
                <w:rFonts w:ascii="Arial" w:hAnsi="Arial" w:cs="Arial"/>
                <w:bCs/>
                <w:sz w:val="22"/>
                <w:szCs w:val="22"/>
              </w:rPr>
              <w:t>FS.K.4</w:t>
            </w:r>
            <w:r w:rsidR="008B7F09" w:rsidRPr="001769D6">
              <w:rPr>
                <w:rFonts w:ascii="Arial" w:hAnsi="Arial" w:cs="Arial"/>
                <w:bCs/>
                <w:sz w:val="22"/>
                <w:szCs w:val="22"/>
              </w:rPr>
              <w:t xml:space="preserve"> </w:t>
            </w:r>
          </w:p>
        </w:tc>
        <w:tc>
          <w:tcPr>
            <w:tcW w:w="5130" w:type="dxa"/>
          </w:tcPr>
          <w:p w14:paraId="674E4258" w14:textId="77777777" w:rsidR="008B7F09" w:rsidRPr="001769D6" w:rsidRDefault="00B838D8" w:rsidP="00E045C0">
            <w:pPr>
              <w:pStyle w:val="Default"/>
              <w:rPr>
                <w:rFonts w:ascii="Arial" w:hAnsi="Arial" w:cs="Arial"/>
                <w:sz w:val="22"/>
                <w:szCs w:val="22"/>
              </w:rPr>
            </w:pPr>
            <w:r w:rsidRPr="001769D6">
              <w:rPr>
                <w:rFonts w:ascii="Arial" w:hAnsi="Arial" w:cs="Arial"/>
                <w:sz w:val="22"/>
                <w:szCs w:val="22"/>
              </w:rPr>
              <w:t>Read emergent-reader texts with purpose and</w:t>
            </w:r>
            <w:r w:rsidR="00E045C0" w:rsidRPr="001769D6">
              <w:rPr>
                <w:rFonts w:ascii="Arial" w:hAnsi="Arial" w:cs="Arial"/>
                <w:sz w:val="22"/>
                <w:szCs w:val="22"/>
              </w:rPr>
              <w:t xml:space="preserve"> </w:t>
            </w:r>
            <w:r w:rsidRPr="001769D6">
              <w:rPr>
                <w:rFonts w:ascii="Arial" w:hAnsi="Arial" w:cs="Arial"/>
                <w:sz w:val="22"/>
                <w:szCs w:val="22"/>
              </w:rPr>
              <w:t>understanding.</w:t>
            </w:r>
          </w:p>
        </w:tc>
        <w:tc>
          <w:tcPr>
            <w:tcW w:w="6660" w:type="dxa"/>
          </w:tcPr>
          <w:p w14:paraId="262754DF" w14:textId="4B6E8AF6" w:rsidR="0082681E" w:rsidRDefault="00C8002B" w:rsidP="008B7F09">
            <w:pPr>
              <w:pStyle w:val="Default"/>
              <w:rPr>
                <w:rStyle w:val="Hyperlink"/>
                <w:rFonts w:ascii="Arial" w:hAnsi="Arial" w:cs="Arial"/>
                <w:sz w:val="22"/>
                <w:szCs w:val="22"/>
              </w:rPr>
            </w:pPr>
            <w:r w:rsidRPr="001769D6">
              <w:rPr>
                <w:rFonts w:ascii="Arial" w:hAnsi="Arial" w:cs="Arial"/>
                <w:b/>
                <w:sz w:val="22"/>
                <w:szCs w:val="22"/>
              </w:rPr>
              <w:t>S</w:t>
            </w:r>
            <w:r w:rsidRPr="001769D6">
              <w:rPr>
                <w:rFonts w:ascii="Arial" w:hAnsi="Arial" w:cs="Arial"/>
                <w:sz w:val="22"/>
                <w:szCs w:val="22"/>
              </w:rPr>
              <w:t xml:space="preserve"> –</w:t>
            </w:r>
            <w:r w:rsidR="00AD0314" w:rsidRPr="001769D6">
              <w:rPr>
                <w:rFonts w:ascii="Arial" w:hAnsi="Arial" w:cs="Arial"/>
              </w:rPr>
              <w:t xml:space="preserve"> </w:t>
            </w:r>
            <w:r w:rsidRPr="001769D6">
              <w:rPr>
                <w:rFonts w:ascii="Arial" w:hAnsi="Arial" w:cs="Arial"/>
                <w:sz w:val="22"/>
                <w:szCs w:val="22"/>
              </w:rPr>
              <w:t xml:space="preserve">Using Paired Reading to Increase Fluency and Peer Cooperation – Explains how to use paired reading to increase fluency. </w:t>
            </w:r>
            <w:hyperlink r:id="rId34" w:history="1">
              <w:r w:rsidR="0082681E" w:rsidRPr="001769D6">
                <w:rPr>
                  <w:rStyle w:val="Hyperlink"/>
                  <w:rFonts w:ascii="Arial" w:hAnsi="Arial" w:cs="Arial"/>
                  <w:sz w:val="22"/>
                  <w:szCs w:val="22"/>
                </w:rPr>
                <w:t>http://www.readwritethink.org/professional-development/strategy-guides/using-paired-reading-increase-30952.html K-5</w:t>
              </w:r>
            </w:hyperlink>
          </w:p>
          <w:p w14:paraId="236DEB77" w14:textId="77777777" w:rsidR="0070169D" w:rsidRPr="001769D6" w:rsidRDefault="0070169D" w:rsidP="008B7F09">
            <w:pPr>
              <w:pStyle w:val="Default"/>
              <w:rPr>
                <w:rFonts w:ascii="Arial" w:hAnsi="Arial" w:cs="Arial"/>
                <w:sz w:val="22"/>
                <w:szCs w:val="22"/>
              </w:rPr>
            </w:pPr>
          </w:p>
          <w:p w14:paraId="532021B4" w14:textId="6484B57A" w:rsidR="0082681E" w:rsidRPr="001769D6" w:rsidRDefault="00AD0314" w:rsidP="008B7F09">
            <w:pPr>
              <w:pStyle w:val="Default"/>
              <w:rPr>
                <w:rFonts w:ascii="Arial" w:hAnsi="Arial" w:cs="Arial"/>
                <w:sz w:val="22"/>
                <w:szCs w:val="22"/>
              </w:rPr>
            </w:pPr>
            <w:r w:rsidRPr="001769D6">
              <w:rPr>
                <w:rFonts w:ascii="Arial" w:hAnsi="Arial" w:cs="Arial"/>
                <w:b/>
                <w:sz w:val="22"/>
                <w:szCs w:val="22"/>
              </w:rPr>
              <w:t>ML</w:t>
            </w:r>
            <w:r w:rsidRPr="001769D6">
              <w:rPr>
                <w:rFonts w:ascii="Arial" w:hAnsi="Arial" w:cs="Arial"/>
                <w:sz w:val="22"/>
                <w:szCs w:val="22"/>
              </w:rPr>
              <w:t xml:space="preserve"> –</w:t>
            </w:r>
            <w:r w:rsidR="0082681E" w:rsidRPr="001769D6">
              <w:rPr>
                <w:rFonts w:ascii="Arial" w:hAnsi="Arial" w:cs="Arial"/>
                <w:sz w:val="22"/>
                <w:szCs w:val="22"/>
              </w:rPr>
              <w:t>Improving Fluency through Group Literary Performance – This lesson uses shared reading, choral reading, and reader’s theater to increase fluency.</w:t>
            </w:r>
          </w:p>
          <w:p w14:paraId="5D3EF9B4" w14:textId="77777777" w:rsidR="008B7F09" w:rsidRDefault="003F215A" w:rsidP="008B7F09">
            <w:pPr>
              <w:pStyle w:val="Default"/>
              <w:rPr>
                <w:rFonts w:ascii="Arial" w:hAnsi="Arial" w:cs="Arial"/>
                <w:sz w:val="22"/>
                <w:szCs w:val="22"/>
              </w:rPr>
            </w:pPr>
            <w:hyperlink r:id="rId35" w:anchor="tabs" w:history="1">
              <w:r w:rsidR="0082681E" w:rsidRPr="001769D6">
                <w:rPr>
                  <w:rStyle w:val="Hyperlink"/>
                  <w:rFonts w:ascii="Arial" w:hAnsi="Arial" w:cs="Arial"/>
                  <w:sz w:val="22"/>
                  <w:szCs w:val="22"/>
                </w:rPr>
                <w:t>http://www.readwritethink.org/classroom-resources/lesson-plans/improving-fluency-through-group-793.html?tab=4#tabs</w:t>
              </w:r>
            </w:hyperlink>
            <w:r w:rsidR="0082681E" w:rsidRPr="001769D6">
              <w:rPr>
                <w:rFonts w:ascii="Arial" w:hAnsi="Arial" w:cs="Arial"/>
                <w:sz w:val="22"/>
                <w:szCs w:val="22"/>
              </w:rPr>
              <w:t xml:space="preserve"> K-2</w:t>
            </w:r>
          </w:p>
          <w:p w14:paraId="53FE5651" w14:textId="77777777" w:rsidR="00277034" w:rsidRDefault="00277034" w:rsidP="008B7F09">
            <w:pPr>
              <w:pStyle w:val="Default"/>
              <w:rPr>
                <w:rFonts w:ascii="Arial" w:hAnsi="Arial" w:cs="Arial"/>
                <w:sz w:val="22"/>
                <w:szCs w:val="22"/>
              </w:rPr>
            </w:pPr>
          </w:p>
          <w:p w14:paraId="7083A118" w14:textId="77777777" w:rsidR="00277034" w:rsidRDefault="00277034" w:rsidP="0070169D">
            <w:pPr>
              <w:pStyle w:val="Default"/>
              <w:rPr>
                <w:rFonts w:ascii="Arial" w:hAnsi="Arial" w:cs="Arial"/>
                <w:sz w:val="22"/>
                <w:szCs w:val="22"/>
              </w:rPr>
            </w:pPr>
            <w:r w:rsidRPr="0070169D">
              <w:rPr>
                <w:rFonts w:ascii="Arial" w:hAnsi="Arial" w:cs="Arial"/>
                <w:b/>
                <w:sz w:val="22"/>
                <w:szCs w:val="22"/>
              </w:rPr>
              <w:t>V – R</w:t>
            </w:r>
            <w:r>
              <w:rPr>
                <w:rFonts w:ascii="Arial" w:hAnsi="Arial" w:cs="Arial"/>
                <w:sz w:val="22"/>
                <w:szCs w:val="22"/>
              </w:rPr>
              <w:t xml:space="preserve"> – Fluent Reading – Video and resource</w:t>
            </w:r>
            <w:r w:rsidR="0070169D">
              <w:rPr>
                <w:rFonts w:ascii="Arial" w:hAnsi="Arial" w:cs="Arial"/>
                <w:sz w:val="22"/>
                <w:szCs w:val="22"/>
              </w:rPr>
              <w:t xml:space="preserve"> </w:t>
            </w:r>
            <w:r w:rsidR="0070169D" w:rsidRPr="0070169D">
              <w:rPr>
                <w:rFonts w:ascii="Arial" w:hAnsi="Arial" w:cs="Arial"/>
                <w:sz w:val="22"/>
                <w:szCs w:val="22"/>
              </w:rPr>
              <w:t>demonstrates how early testing and intervention can help struggling readers</w:t>
            </w:r>
            <w:r w:rsidR="0070169D">
              <w:rPr>
                <w:rFonts w:ascii="Arial" w:hAnsi="Arial" w:cs="Arial"/>
                <w:sz w:val="22"/>
                <w:szCs w:val="22"/>
              </w:rPr>
              <w:t xml:space="preserve"> to decode quickly and achieve fluency</w:t>
            </w:r>
            <w:r w:rsidR="0070169D" w:rsidRPr="0070169D">
              <w:rPr>
                <w:rFonts w:ascii="Arial" w:hAnsi="Arial" w:cs="Arial"/>
                <w:sz w:val="22"/>
                <w:szCs w:val="22"/>
              </w:rPr>
              <w:t>.</w:t>
            </w:r>
            <w:r w:rsidR="0070169D">
              <w:rPr>
                <w:rFonts w:ascii="Arial" w:hAnsi="Arial" w:cs="Arial"/>
                <w:sz w:val="22"/>
                <w:szCs w:val="22"/>
              </w:rPr>
              <w:t xml:space="preserve"> K-4 </w:t>
            </w:r>
            <w:hyperlink r:id="rId36" w:history="1">
              <w:r w:rsidR="0070169D" w:rsidRPr="00716F33">
                <w:rPr>
                  <w:rStyle w:val="Hyperlink"/>
                  <w:rFonts w:ascii="Arial" w:hAnsi="Arial" w:cs="Arial"/>
                  <w:sz w:val="22"/>
                  <w:szCs w:val="22"/>
                </w:rPr>
                <w:t>http://www.readingrockets.org/shows/launching/fluent</w:t>
              </w:r>
            </w:hyperlink>
            <w:r w:rsidR="0070169D">
              <w:rPr>
                <w:rFonts w:ascii="Arial" w:hAnsi="Arial" w:cs="Arial"/>
                <w:sz w:val="22"/>
                <w:szCs w:val="22"/>
              </w:rPr>
              <w:t xml:space="preserve"> </w:t>
            </w:r>
          </w:p>
          <w:p w14:paraId="2AEBFD3B" w14:textId="77777777" w:rsidR="0070169D" w:rsidRDefault="0070169D" w:rsidP="0070169D">
            <w:pPr>
              <w:pStyle w:val="Default"/>
              <w:rPr>
                <w:rFonts w:ascii="Arial" w:hAnsi="Arial" w:cs="Arial"/>
                <w:sz w:val="22"/>
                <w:szCs w:val="22"/>
              </w:rPr>
            </w:pPr>
          </w:p>
          <w:p w14:paraId="3A5E92C8" w14:textId="69B7EB02" w:rsidR="0070169D" w:rsidRPr="001769D6" w:rsidRDefault="0070169D" w:rsidP="0070169D">
            <w:pPr>
              <w:pStyle w:val="Default"/>
              <w:rPr>
                <w:rFonts w:ascii="Arial" w:hAnsi="Arial" w:cs="Arial"/>
                <w:sz w:val="22"/>
                <w:szCs w:val="22"/>
              </w:rPr>
            </w:pPr>
            <w:r w:rsidRPr="001769D6">
              <w:rPr>
                <w:rFonts w:ascii="Arial" w:hAnsi="Arial" w:cs="Arial"/>
                <w:b/>
                <w:sz w:val="22"/>
                <w:szCs w:val="22"/>
              </w:rPr>
              <w:t>ML</w:t>
            </w:r>
            <w:r w:rsidR="000F5F5E">
              <w:rPr>
                <w:rFonts w:ascii="Arial" w:hAnsi="Arial" w:cs="Arial"/>
                <w:b/>
                <w:sz w:val="22"/>
                <w:szCs w:val="22"/>
              </w:rPr>
              <w:t>/R</w:t>
            </w:r>
            <w:r w:rsidRPr="001769D6">
              <w:rPr>
                <w:rFonts w:ascii="Arial" w:hAnsi="Arial" w:cs="Arial"/>
                <w:sz w:val="22"/>
                <w:szCs w:val="22"/>
              </w:rPr>
              <w:t xml:space="preserve">- McEwan-Adkins, Elaine K., </w:t>
            </w:r>
            <w:r w:rsidRPr="001769D6">
              <w:rPr>
                <w:rFonts w:ascii="Arial" w:hAnsi="Arial" w:cs="Arial"/>
                <w:i/>
                <w:sz w:val="22"/>
                <w:szCs w:val="22"/>
              </w:rPr>
              <w:t xml:space="preserve">40 Reading Intervention Strategies for K-6 Students. </w:t>
            </w:r>
            <w:r w:rsidRPr="001769D6">
              <w:rPr>
                <w:rFonts w:ascii="Arial" w:hAnsi="Arial" w:cs="Arial"/>
                <w:sz w:val="22"/>
                <w:szCs w:val="22"/>
              </w:rPr>
              <w:t>Provides researched based interventions and routines matched to a specific area of need.</w:t>
            </w:r>
          </w:p>
          <w:p w14:paraId="0D63E1EA" w14:textId="3300128A" w:rsidR="0070169D" w:rsidRPr="001769D6" w:rsidRDefault="5E66B3E6" w:rsidP="0070169D">
            <w:pPr>
              <w:pStyle w:val="Default"/>
              <w:rPr>
                <w:rFonts w:ascii="Arial" w:hAnsi="Arial" w:cs="Arial"/>
                <w:sz w:val="22"/>
                <w:szCs w:val="22"/>
              </w:rPr>
            </w:pPr>
            <w:r w:rsidRPr="5E66B3E6">
              <w:rPr>
                <w:rFonts w:ascii="Arial" w:eastAsia="Arial" w:hAnsi="Arial" w:cs="Arial"/>
                <w:sz w:val="22"/>
                <w:szCs w:val="22"/>
              </w:rPr>
              <w:t xml:space="preserve">K-6 </w:t>
            </w:r>
            <w:hyperlink r:id="rId37">
              <w:r w:rsidRPr="5E66B3E6">
                <w:rPr>
                  <w:rStyle w:val="Hyperlink"/>
                </w:rPr>
                <w:t>http://www.youtube.com/watch?v=36Gze6u7MjA</w:t>
              </w:r>
            </w:hyperlink>
          </w:p>
        </w:tc>
      </w:tr>
      <w:tr w:rsidR="008B7F09" w:rsidRPr="001769D6" w14:paraId="417D1D56" w14:textId="77777777" w:rsidTr="5DCE5086">
        <w:tc>
          <w:tcPr>
            <w:tcW w:w="1458" w:type="dxa"/>
          </w:tcPr>
          <w:p w14:paraId="520EF4FE" w14:textId="12B9E79C" w:rsidR="008B7F09" w:rsidRPr="001769D6" w:rsidRDefault="00B838D8" w:rsidP="008B7F09">
            <w:pPr>
              <w:pStyle w:val="Default"/>
              <w:rPr>
                <w:rFonts w:ascii="Arial" w:hAnsi="Arial" w:cs="Arial"/>
                <w:sz w:val="22"/>
                <w:szCs w:val="22"/>
              </w:rPr>
            </w:pPr>
            <w:r w:rsidRPr="001769D6">
              <w:rPr>
                <w:rFonts w:ascii="Arial" w:hAnsi="Arial" w:cs="Arial"/>
                <w:bCs/>
                <w:sz w:val="22"/>
                <w:szCs w:val="22"/>
              </w:rPr>
              <w:t>FS.1.4</w:t>
            </w:r>
            <w:r w:rsidR="008B7F09" w:rsidRPr="001769D6">
              <w:rPr>
                <w:rFonts w:ascii="Arial" w:hAnsi="Arial" w:cs="Arial"/>
                <w:bCs/>
                <w:sz w:val="22"/>
                <w:szCs w:val="22"/>
              </w:rPr>
              <w:t xml:space="preserve"> </w:t>
            </w:r>
          </w:p>
        </w:tc>
        <w:tc>
          <w:tcPr>
            <w:tcW w:w="5130" w:type="dxa"/>
          </w:tcPr>
          <w:p w14:paraId="3293CCFB" w14:textId="77777777" w:rsidR="00B838D8" w:rsidRPr="001769D6" w:rsidRDefault="00B838D8" w:rsidP="00B838D8">
            <w:pPr>
              <w:pStyle w:val="Default"/>
              <w:rPr>
                <w:rFonts w:ascii="Arial" w:hAnsi="Arial" w:cs="Arial"/>
                <w:sz w:val="22"/>
                <w:szCs w:val="22"/>
              </w:rPr>
            </w:pPr>
            <w:r w:rsidRPr="001769D6">
              <w:rPr>
                <w:rFonts w:ascii="Arial" w:hAnsi="Arial" w:cs="Arial"/>
                <w:sz w:val="22"/>
                <w:szCs w:val="22"/>
              </w:rPr>
              <w:t>Read with sufficient accuracy and fluency to</w:t>
            </w:r>
            <w:r w:rsidR="00E045C0" w:rsidRPr="001769D6">
              <w:rPr>
                <w:rFonts w:ascii="Arial" w:hAnsi="Arial" w:cs="Arial"/>
                <w:sz w:val="22"/>
                <w:szCs w:val="22"/>
              </w:rPr>
              <w:t xml:space="preserve"> </w:t>
            </w:r>
            <w:r w:rsidRPr="001769D6">
              <w:rPr>
                <w:rFonts w:ascii="Arial" w:hAnsi="Arial" w:cs="Arial"/>
                <w:sz w:val="22"/>
                <w:szCs w:val="22"/>
              </w:rPr>
              <w:t>support comprehension.</w:t>
            </w:r>
          </w:p>
          <w:p w14:paraId="588F884A" w14:textId="77777777" w:rsidR="00B838D8" w:rsidRPr="001769D6" w:rsidRDefault="00B838D8" w:rsidP="00B838D8">
            <w:pPr>
              <w:pStyle w:val="Default"/>
              <w:rPr>
                <w:rFonts w:ascii="Arial" w:hAnsi="Arial" w:cs="Arial"/>
                <w:sz w:val="22"/>
                <w:szCs w:val="22"/>
              </w:rPr>
            </w:pPr>
            <w:r w:rsidRPr="001769D6">
              <w:rPr>
                <w:rFonts w:ascii="Arial" w:hAnsi="Arial" w:cs="Arial"/>
                <w:sz w:val="22"/>
                <w:szCs w:val="22"/>
              </w:rPr>
              <w:t>a. Read grade-level text with purpose and</w:t>
            </w:r>
            <w:r w:rsidR="00E045C0" w:rsidRPr="001769D6">
              <w:rPr>
                <w:rFonts w:ascii="Arial" w:hAnsi="Arial" w:cs="Arial"/>
                <w:sz w:val="22"/>
                <w:szCs w:val="22"/>
              </w:rPr>
              <w:t xml:space="preserve"> </w:t>
            </w:r>
            <w:r w:rsidRPr="001769D6">
              <w:rPr>
                <w:rFonts w:ascii="Arial" w:hAnsi="Arial" w:cs="Arial"/>
                <w:sz w:val="22"/>
                <w:szCs w:val="22"/>
              </w:rPr>
              <w:t>understanding.</w:t>
            </w:r>
          </w:p>
          <w:p w14:paraId="1252F297" w14:textId="77777777" w:rsidR="00B838D8" w:rsidRPr="001769D6" w:rsidRDefault="00B838D8" w:rsidP="00B838D8">
            <w:pPr>
              <w:pStyle w:val="Default"/>
              <w:rPr>
                <w:rFonts w:ascii="Arial" w:hAnsi="Arial" w:cs="Arial"/>
                <w:sz w:val="22"/>
                <w:szCs w:val="22"/>
              </w:rPr>
            </w:pPr>
            <w:r w:rsidRPr="001769D6">
              <w:rPr>
                <w:rFonts w:ascii="Arial" w:hAnsi="Arial" w:cs="Arial"/>
                <w:sz w:val="22"/>
                <w:szCs w:val="22"/>
              </w:rPr>
              <w:t>b. Read grade-level text orally with accuracy,</w:t>
            </w:r>
            <w:r w:rsidR="00E045C0" w:rsidRPr="001769D6">
              <w:rPr>
                <w:rFonts w:ascii="Arial" w:hAnsi="Arial" w:cs="Arial"/>
                <w:sz w:val="22"/>
                <w:szCs w:val="22"/>
              </w:rPr>
              <w:t xml:space="preserve"> </w:t>
            </w:r>
            <w:r w:rsidRPr="001769D6">
              <w:rPr>
                <w:rFonts w:ascii="Arial" w:hAnsi="Arial" w:cs="Arial"/>
                <w:sz w:val="22"/>
                <w:szCs w:val="22"/>
              </w:rPr>
              <w:t>appropriate rate, and expression on successive</w:t>
            </w:r>
            <w:r w:rsidR="00E045C0" w:rsidRPr="001769D6">
              <w:rPr>
                <w:rFonts w:ascii="Arial" w:hAnsi="Arial" w:cs="Arial"/>
                <w:sz w:val="22"/>
                <w:szCs w:val="22"/>
              </w:rPr>
              <w:t xml:space="preserve"> </w:t>
            </w:r>
            <w:r w:rsidRPr="001769D6">
              <w:rPr>
                <w:rFonts w:ascii="Arial" w:hAnsi="Arial" w:cs="Arial"/>
                <w:sz w:val="22"/>
                <w:szCs w:val="22"/>
              </w:rPr>
              <w:t>readings.</w:t>
            </w:r>
          </w:p>
          <w:p w14:paraId="3EE25821" w14:textId="77777777" w:rsidR="00B838D8" w:rsidRPr="001769D6" w:rsidRDefault="00B838D8" w:rsidP="00B838D8">
            <w:pPr>
              <w:pStyle w:val="Default"/>
              <w:rPr>
                <w:rFonts w:ascii="Arial" w:hAnsi="Arial" w:cs="Arial"/>
                <w:sz w:val="22"/>
                <w:szCs w:val="22"/>
              </w:rPr>
            </w:pPr>
            <w:r w:rsidRPr="001769D6">
              <w:rPr>
                <w:rFonts w:ascii="Arial" w:hAnsi="Arial" w:cs="Arial"/>
                <w:sz w:val="22"/>
                <w:szCs w:val="22"/>
              </w:rPr>
              <w:t>c. Use context to confirm or self-correct word</w:t>
            </w:r>
          </w:p>
          <w:p w14:paraId="3F905544" w14:textId="77777777" w:rsidR="008B7F09" w:rsidRPr="001769D6" w:rsidRDefault="00B838D8" w:rsidP="00E045C0">
            <w:pPr>
              <w:pStyle w:val="Default"/>
              <w:rPr>
                <w:rFonts w:ascii="Arial" w:hAnsi="Arial" w:cs="Arial"/>
                <w:sz w:val="22"/>
                <w:szCs w:val="22"/>
              </w:rPr>
            </w:pPr>
            <w:proofErr w:type="gramStart"/>
            <w:r w:rsidRPr="001769D6">
              <w:rPr>
                <w:rFonts w:ascii="Arial" w:hAnsi="Arial" w:cs="Arial"/>
                <w:sz w:val="22"/>
                <w:szCs w:val="22"/>
              </w:rPr>
              <w:t>recognition</w:t>
            </w:r>
            <w:proofErr w:type="gramEnd"/>
            <w:r w:rsidRPr="001769D6">
              <w:rPr>
                <w:rFonts w:ascii="Arial" w:hAnsi="Arial" w:cs="Arial"/>
                <w:sz w:val="22"/>
                <w:szCs w:val="22"/>
              </w:rPr>
              <w:t xml:space="preserve"> and understanding, rereading as</w:t>
            </w:r>
            <w:r w:rsidR="00E045C0" w:rsidRPr="001769D6">
              <w:rPr>
                <w:rFonts w:ascii="Arial" w:hAnsi="Arial" w:cs="Arial"/>
                <w:sz w:val="22"/>
                <w:szCs w:val="22"/>
              </w:rPr>
              <w:t xml:space="preserve"> </w:t>
            </w:r>
            <w:r w:rsidRPr="001769D6">
              <w:rPr>
                <w:rFonts w:ascii="Arial" w:hAnsi="Arial" w:cs="Arial"/>
                <w:sz w:val="22"/>
                <w:szCs w:val="22"/>
              </w:rPr>
              <w:t>necessary.</w:t>
            </w:r>
          </w:p>
        </w:tc>
        <w:tc>
          <w:tcPr>
            <w:tcW w:w="6660" w:type="dxa"/>
          </w:tcPr>
          <w:p w14:paraId="4F0BF826" w14:textId="77777777" w:rsidR="008B7F09" w:rsidRDefault="00D97850" w:rsidP="00AD0314">
            <w:pPr>
              <w:pStyle w:val="Default"/>
              <w:rPr>
                <w:rFonts w:ascii="Arial" w:hAnsi="Arial" w:cs="Arial"/>
                <w:sz w:val="22"/>
                <w:szCs w:val="22"/>
              </w:rPr>
            </w:pPr>
            <w:r w:rsidRPr="001769D6">
              <w:rPr>
                <w:rFonts w:ascii="Arial" w:hAnsi="Arial" w:cs="Arial"/>
                <w:b/>
                <w:sz w:val="22"/>
                <w:szCs w:val="22"/>
              </w:rPr>
              <w:t>S</w:t>
            </w:r>
            <w:r w:rsidRPr="001769D6">
              <w:rPr>
                <w:rFonts w:ascii="Arial" w:hAnsi="Arial" w:cs="Arial"/>
                <w:sz w:val="22"/>
                <w:szCs w:val="22"/>
              </w:rPr>
              <w:t xml:space="preserve"> –Readers Theatre – This strategy guide describes how to use </w:t>
            </w:r>
            <w:proofErr w:type="gramStart"/>
            <w:r w:rsidRPr="001769D6">
              <w:rPr>
                <w:rFonts w:ascii="Arial" w:hAnsi="Arial" w:cs="Arial"/>
                <w:sz w:val="22"/>
                <w:szCs w:val="22"/>
              </w:rPr>
              <w:t>readers</w:t>
            </w:r>
            <w:proofErr w:type="gramEnd"/>
            <w:r w:rsidRPr="001769D6">
              <w:rPr>
                <w:rFonts w:ascii="Arial" w:hAnsi="Arial" w:cs="Arial"/>
                <w:sz w:val="22"/>
                <w:szCs w:val="22"/>
              </w:rPr>
              <w:t xml:space="preserve"> theatre in your classroom. </w:t>
            </w:r>
            <w:hyperlink r:id="rId38" w:history="1">
              <w:r w:rsidRPr="001769D6">
                <w:rPr>
                  <w:rStyle w:val="Hyperlink"/>
                  <w:rFonts w:ascii="Arial" w:hAnsi="Arial" w:cs="Arial"/>
                  <w:sz w:val="22"/>
                  <w:szCs w:val="22"/>
                </w:rPr>
                <w:t>http://www.readwritethink.org/professional-development/strategy-guides/readers-theatre-a-30703.html</w:t>
              </w:r>
            </w:hyperlink>
            <w:r w:rsidRPr="001769D6">
              <w:rPr>
                <w:rFonts w:ascii="Arial" w:hAnsi="Arial" w:cs="Arial"/>
                <w:sz w:val="22"/>
                <w:szCs w:val="22"/>
              </w:rPr>
              <w:t xml:space="preserve"> 1-5</w:t>
            </w:r>
          </w:p>
          <w:p w14:paraId="44DA8946" w14:textId="77777777" w:rsidR="0070169D" w:rsidRDefault="0070169D" w:rsidP="00AD0314">
            <w:pPr>
              <w:pStyle w:val="Default"/>
              <w:rPr>
                <w:rFonts w:ascii="Arial" w:hAnsi="Arial" w:cs="Arial"/>
                <w:sz w:val="22"/>
                <w:szCs w:val="22"/>
              </w:rPr>
            </w:pPr>
          </w:p>
          <w:p w14:paraId="5C2EE2D6" w14:textId="77777777" w:rsidR="0070169D" w:rsidRDefault="0070169D" w:rsidP="0070169D">
            <w:pPr>
              <w:pStyle w:val="Default"/>
              <w:rPr>
                <w:rFonts w:ascii="Arial" w:hAnsi="Arial" w:cs="Arial"/>
                <w:sz w:val="22"/>
                <w:szCs w:val="22"/>
              </w:rPr>
            </w:pPr>
            <w:r w:rsidRPr="0070169D">
              <w:rPr>
                <w:rFonts w:ascii="Arial" w:hAnsi="Arial" w:cs="Arial"/>
                <w:b/>
                <w:sz w:val="22"/>
                <w:szCs w:val="22"/>
              </w:rPr>
              <w:t>V – R</w:t>
            </w:r>
            <w:r>
              <w:rPr>
                <w:rFonts w:ascii="Arial" w:hAnsi="Arial" w:cs="Arial"/>
                <w:sz w:val="22"/>
                <w:szCs w:val="22"/>
              </w:rPr>
              <w:t xml:space="preserve"> – Fluent Reading – Video and resource </w:t>
            </w:r>
            <w:r w:rsidRPr="0070169D">
              <w:rPr>
                <w:rFonts w:ascii="Arial" w:hAnsi="Arial" w:cs="Arial"/>
                <w:sz w:val="22"/>
                <w:szCs w:val="22"/>
              </w:rPr>
              <w:t>demonstrates how early testing and intervention can help struggling readers</w:t>
            </w:r>
            <w:r>
              <w:rPr>
                <w:rFonts w:ascii="Arial" w:hAnsi="Arial" w:cs="Arial"/>
                <w:sz w:val="22"/>
                <w:szCs w:val="22"/>
              </w:rPr>
              <w:t xml:space="preserve"> to decode quickly and achieve fluency</w:t>
            </w:r>
            <w:r w:rsidRPr="0070169D">
              <w:rPr>
                <w:rFonts w:ascii="Arial" w:hAnsi="Arial" w:cs="Arial"/>
                <w:sz w:val="22"/>
                <w:szCs w:val="22"/>
              </w:rPr>
              <w:t>.</w:t>
            </w:r>
            <w:r>
              <w:rPr>
                <w:rFonts w:ascii="Arial" w:hAnsi="Arial" w:cs="Arial"/>
                <w:sz w:val="22"/>
                <w:szCs w:val="22"/>
              </w:rPr>
              <w:t xml:space="preserve"> K-4 </w:t>
            </w:r>
            <w:hyperlink r:id="rId39" w:history="1">
              <w:r w:rsidRPr="00716F33">
                <w:rPr>
                  <w:rStyle w:val="Hyperlink"/>
                  <w:rFonts w:ascii="Arial" w:hAnsi="Arial" w:cs="Arial"/>
                  <w:sz w:val="22"/>
                  <w:szCs w:val="22"/>
                </w:rPr>
                <w:t>http://www.readingrockets.org/shows/launching/fluent</w:t>
              </w:r>
            </w:hyperlink>
          </w:p>
          <w:p w14:paraId="438F5951" w14:textId="77777777" w:rsidR="0070169D" w:rsidRDefault="0070169D" w:rsidP="0070169D">
            <w:pPr>
              <w:pStyle w:val="Default"/>
              <w:rPr>
                <w:rFonts w:ascii="Arial" w:hAnsi="Arial" w:cs="Arial"/>
                <w:sz w:val="22"/>
                <w:szCs w:val="22"/>
              </w:rPr>
            </w:pPr>
          </w:p>
          <w:p w14:paraId="6D623EEE" w14:textId="20C2715F" w:rsidR="0070169D" w:rsidRPr="001769D6" w:rsidRDefault="0070169D" w:rsidP="0070169D">
            <w:pPr>
              <w:pStyle w:val="Default"/>
              <w:rPr>
                <w:rFonts w:ascii="Arial" w:hAnsi="Arial" w:cs="Arial"/>
                <w:sz w:val="22"/>
                <w:szCs w:val="22"/>
              </w:rPr>
            </w:pPr>
            <w:r w:rsidRPr="001769D6">
              <w:rPr>
                <w:rFonts w:ascii="Arial" w:hAnsi="Arial" w:cs="Arial"/>
                <w:b/>
                <w:sz w:val="22"/>
                <w:szCs w:val="22"/>
              </w:rPr>
              <w:t>ML</w:t>
            </w:r>
            <w:r w:rsidR="000F5F5E">
              <w:rPr>
                <w:rFonts w:ascii="Arial" w:hAnsi="Arial" w:cs="Arial"/>
                <w:b/>
                <w:sz w:val="22"/>
                <w:szCs w:val="22"/>
              </w:rPr>
              <w:t>/R</w:t>
            </w:r>
            <w:r w:rsidRPr="001769D6">
              <w:rPr>
                <w:rFonts w:ascii="Arial" w:hAnsi="Arial" w:cs="Arial"/>
                <w:sz w:val="22"/>
                <w:szCs w:val="22"/>
              </w:rPr>
              <w:t xml:space="preserve">- McEwan-Adkins, Elaine K., </w:t>
            </w:r>
            <w:r w:rsidRPr="001769D6">
              <w:rPr>
                <w:rFonts w:ascii="Arial" w:hAnsi="Arial" w:cs="Arial"/>
                <w:i/>
                <w:sz w:val="22"/>
                <w:szCs w:val="22"/>
              </w:rPr>
              <w:t xml:space="preserve">40 Reading Intervention </w:t>
            </w:r>
            <w:r w:rsidRPr="001769D6">
              <w:rPr>
                <w:rFonts w:ascii="Arial" w:hAnsi="Arial" w:cs="Arial"/>
                <w:i/>
                <w:sz w:val="22"/>
                <w:szCs w:val="22"/>
              </w:rPr>
              <w:lastRenderedPageBreak/>
              <w:t xml:space="preserve">Strategies for K-6 Students. </w:t>
            </w:r>
            <w:r w:rsidRPr="001769D6">
              <w:rPr>
                <w:rFonts w:ascii="Arial" w:hAnsi="Arial" w:cs="Arial"/>
                <w:sz w:val="22"/>
                <w:szCs w:val="22"/>
              </w:rPr>
              <w:t>Provides researched based interventions and routines matched to a specific area of need.</w:t>
            </w:r>
          </w:p>
          <w:p w14:paraId="6BED1841" w14:textId="446D6CF8" w:rsidR="0070169D" w:rsidRPr="001769D6" w:rsidRDefault="5E66B3E6" w:rsidP="0070169D">
            <w:pPr>
              <w:pStyle w:val="Default"/>
              <w:rPr>
                <w:rFonts w:ascii="Arial" w:hAnsi="Arial" w:cs="Arial"/>
                <w:sz w:val="22"/>
                <w:szCs w:val="22"/>
              </w:rPr>
            </w:pPr>
            <w:r w:rsidRPr="5E66B3E6">
              <w:rPr>
                <w:rFonts w:ascii="Arial" w:eastAsia="Arial" w:hAnsi="Arial" w:cs="Arial"/>
                <w:sz w:val="22"/>
                <w:szCs w:val="22"/>
              </w:rPr>
              <w:t xml:space="preserve">K-6 </w:t>
            </w:r>
            <w:hyperlink r:id="rId40">
              <w:r w:rsidRPr="5E66B3E6">
                <w:rPr>
                  <w:rStyle w:val="Hyperlink"/>
                </w:rPr>
                <w:t>http://www.youtube.com/watch?v=36Gze6u7MjA</w:t>
              </w:r>
            </w:hyperlink>
            <w:r>
              <w:t xml:space="preserve"> </w:t>
            </w:r>
          </w:p>
        </w:tc>
      </w:tr>
      <w:tr w:rsidR="008B7F09" w:rsidRPr="001769D6" w14:paraId="3A8AEBF5" w14:textId="77777777" w:rsidTr="5DCE5086">
        <w:tc>
          <w:tcPr>
            <w:tcW w:w="1458" w:type="dxa"/>
          </w:tcPr>
          <w:p w14:paraId="38C46C01" w14:textId="4EBC01C3" w:rsidR="008B7F09" w:rsidRPr="001769D6" w:rsidRDefault="00B838D8" w:rsidP="008B7F09">
            <w:pPr>
              <w:pStyle w:val="Default"/>
              <w:rPr>
                <w:rFonts w:ascii="Arial" w:hAnsi="Arial" w:cs="Arial"/>
                <w:sz w:val="22"/>
                <w:szCs w:val="22"/>
              </w:rPr>
            </w:pPr>
            <w:r w:rsidRPr="001769D6">
              <w:rPr>
                <w:rFonts w:ascii="Arial" w:hAnsi="Arial" w:cs="Arial"/>
                <w:bCs/>
                <w:sz w:val="22"/>
                <w:szCs w:val="22"/>
              </w:rPr>
              <w:lastRenderedPageBreak/>
              <w:t>FS.2.4</w:t>
            </w:r>
            <w:r w:rsidR="008B7F09" w:rsidRPr="001769D6">
              <w:rPr>
                <w:rFonts w:ascii="Arial" w:hAnsi="Arial" w:cs="Arial"/>
                <w:bCs/>
                <w:sz w:val="22"/>
                <w:szCs w:val="22"/>
              </w:rPr>
              <w:t xml:space="preserve"> </w:t>
            </w:r>
          </w:p>
        </w:tc>
        <w:tc>
          <w:tcPr>
            <w:tcW w:w="5130" w:type="dxa"/>
          </w:tcPr>
          <w:p w14:paraId="24057CDD" w14:textId="77777777" w:rsidR="00F4571C" w:rsidRPr="001769D6" w:rsidRDefault="00F4571C" w:rsidP="00F4571C">
            <w:pPr>
              <w:pStyle w:val="Default"/>
              <w:rPr>
                <w:rFonts w:ascii="Arial" w:hAnsi="Arial" w:cs="Arial"/>
                <w:sz w:val="22"/>
                <w:szCs w:val="22"/>
              </w:rPr>
            </w:pPr>
            <w:r w:rsidRPr="001769D6">
              <w:rPr>
                <w:rFonts w:ascii="Arial" w:hAnsi="Arial" w:cs="Arial"/>
                <w:sz w:val="22"/>
                <w:szCs w:val="22"/>
              </w:rPr>
              <w:t>Read with sufficient accuracy and fluency to</w:t>
            </w:r>
            <w:r w:rsidR="00E045C0" w:rsidRPr="001769D6">
              <w:rPr>
                <w:rFonts w:ascii="Arial" w:hAnsi="Arial" w:cs="Arial"/>
                <w:sz w:val="22"/>
                <w:szCs w:val="22"/>
              </w:rPr>
              <w:t xml:space="preserve"> </w:t>
            </w:r>
            <w:r w:rsidRPr="001769D6">
              <w:rPr>
                <w:rFonts w:ascii="Arial" w:hAnsi="Arial" w:cs="Arial"/>
                <w:sz w:val="22"/>
                <w:szCs w:val="22"/>
              </w:rPr>
              <w:t>support comprehension.</w:t>
            </w:r>
          </w:p>
          <w:p w14:paraId="2737B2CC" w14:textId="77777777" w:rsidR="00F4571C" w:rsidRPr="001769D6" w:rsidRDefault="00F4571C" w:rsidP="00F4571C">
            <w:pPr>
              <w:pStyle w:val="Default"/>
              <w:rPr>
                <w:rFonts w:ascii="Arial" w:hAnsi="Arial" w:cs="Arial"/>
                <w:sz w:val="22"/>
                <w:szCs w:val="22"/>
              </w:rPr>
            </w:pPr>
            <w:r w:rsidRPr="001769D6">
              <w:rPr>
                <w:rFonts w:ascii="Arial" w:hAnsi="Arial" w:cs="Arial"/>
                <w:sz w:val="22"/>
                <w:szCs w:val="22"/>
              </w:rPr>
              <w:t>a. Read grade-level text with purpose and</w:t>
            </w:r>
            <w:r w:rsidR="00E045C0" w:rsidRPr="001769D6">
              <w:rPr>
                <w:rFonts w:ascii="Arial" w:hAnsi="Arial" w:cs="Arial"/>
                <w:sz w:val="22"/>
                <w:szCs w:val="22"/>
              </w:rPr>
              <w:t xml:space="preserve"> </w:t>
            </w:r>
            <w:r w:rsidRPr="001769D6">
              <w:rPr>
                <w:rFonts w:ascii="Arial" w:hAnsi="Arial" w:cs="Arial"/>
                <w:sz w:val="22"/>
                <w:szCs w:val="22"/>
              </w:rPr>
              <w:t>understanding.</w:t>
            </w:r>
          </w:p>
          <w:p w14:paraId="06608050" w14:textId="77777777" w:rsidR="00F4571C" w:rsidRPr="001769D6" w:rsidRDefault="00F4571C" w:rsidP="00F4571C">
            <w:pPr>
              <w:pStyle w:val="Default"/>
              <w:rPr>
                <w:rFonts w:ascii="Arial" w:hAnsi="Arial" w:cs="Arial"/>
                <w:sz w:val="22"/>
                <w:szCs w:val="22"/>
              </w:rPr>
            </w:pPr>
            <w:r w:rsidRPr="001769D6">
              <w:rPr>
                <w:rFonts w:ascii="Arial" w:hAnsi="Arial" w:cs="Arial"/>
                <w:sz w:val="22"/>
                <w:szCs w:val="22"/>
              </w:rPr>
              <w:t>b. Read grade-level text orally with accuracy,</w:t>
            </w:r>
          </w:p>
          <w:p w14:paraId="37BCF431" w14:textId="77777777" w:rsidR="00F4571C" w:rsidRPr="001769D6" w:rsidRDefault="00F4571C" w:rsidP="00F4571C">
            <w:pPr>
              <w:pStyle w:val="Default"/>
              <w:rPr>
                <w:rFonts w:ascii="Arial" w:hAnsi="Arial" w:cs="Arial"/>
                <w:sz w:val="22"/>
                <w:szCs w:val="22"/>
              </w:rPr>
            </w:pPr>
            <w:proofErr w:type="gramStart"/>
            <w:r w:rsidRPr="001769D6">
              <w:rPr>
                <w:rFonts w:ascii="Arial" w:hAnsi="Arial" w:cs="Arial"/>
                <w:sz w:val="22"/>
                <w:szCs w:val="22"/>
              </w:rPr>
              <w:t>appropriate</w:t>
            </w:r>
            <w:proofErr w:type="gramEnd"/>
            <w:r w:rsidRPr="001769D6">
              <w:rPr>
                <w:rFonts w:ascii="Arial" w:hAnsi="Arial" w:cs="Arial"/>
                <w:sz w:val="22"/>
                <w:szCs w:val="22"/>
              </w:rPr>
              <w:t xml:space="preserve"> rate, and expression on successive</w:t>
            </w:r>
            <w:r w:rsidR="00E045C0" w:rsidRPr="001769D6">
              <w:rPr>
                <w:rFonts w:ascii="Arial" w:hAnsi="Arial" w:cs="Arial"/>
                <w:sz w:val="22"/>
                <w:szCs w:val="22"/>
              </w:rPr>
              <w:t xml:space="preserve"> </w:t>
            </w:r>
            <w:r w:rsidRPr="001769D6">
              <w:rPr>
                <w:rFonts w:ascii="Arial" w:hAnsi="Arial" w:cs="Arial"/>
                <w:sz w:val="22"/>
                <w:szCs w:val="22"/>
              </w:rPr>
              <w:t>readings.</w:t>
            </w:r>
          </w:p>
          <w:p w14:paraId="4AAF2F1A" w14:textId="77777777" w:rsidR="00F4571C" w:rsidRPr="001769D6" w:rsidRDefault="00F4571C" w:rsidP="00F4571C">
            <w:pPr>
              <w:pStyle w:val="Default"/>
              <w:rPr>
                <w:rFonts w:ascii="Arial" w:hAnsi="Arial" w:cs="Arial"/>
                <w:sz w:val="22"/>
                <w:szCs w:val="22"/>
              </w:rPr>
            </w:pPr>
            <w:r w:rsidRPr="001769D6">
              <w:rPr>
                <w:rFonts w:ascii="Arial" w:hAnsi="Arial" w:cs="Arial"/>
                <w:sz w:val="22"/>
                <w:szCs w:val="22"/>
              </w:rPr>
              <w:t>c. Use context to confirm or self-correct word</w:t>
            </w:r>
          </w:p>
          <w:p w14:paraId="5895AE06" w14:textId="77777777" w:rsidR="008B7F09" w:rsidRPr="001769D6" w:rsidRDefault="00F4571C" w:rsidP="00E045C0">
            <w:pPr>
              <w:pStyle w:val="Default"/>
              <w:rPr>
                <w:rFonts w:ascii="Arial" w:hAnsi="Arial" w:cs="Arial"/>
                <w:sz w:val="22"/>
                <w:szCs w:val="22"/>
              </w:rPr>
            </w:pPr>
            <w:proofErr w:type="gramStart"/>
            <w:r w:rsidRPr="001769D6">
              <w:rPr>
                <w:rFonts w:ascii="Arial" w:hAnsi="Arial" w:cs="Arial"/>
                <w:sz w:val="22"/>
                <w:szCs w:val="22"/>
              </w:rPr>
              <w:t>recognition</w:t>
            </w:r>
            <w:proofErr w:type="gramEnd"/>
            <w:r w:rsidRPr="001769D6">
              <w:rPr>
                <w:rFonts w:ascii="Arial" w:hAnsi="Arial" w:cs="Arial"/>
                <w:sz w:val="22"/>
                <w:szCs w:val="22"/>
              </w:rPr>
              <w:t xml:space="preserve"> and understanding, rereading as</w:t>
            </w:r>
            <w:r w:rsidR="00E045C0" w:rsidRPr="001769D6">
              <w:rPr>
                <w:rFonts w:ascii="Arial" w:hAnsi="Arial" w:cs="Arial"/>
                <w:sz w:val="22"/>
                <w:szCs w:val="22"/>
              </w:rPr>
              <w:t xml:space="preserve"> </w:t>
            </w:r>
            <w:r w:rsidRPr="001769D6">
              <w:rPr>
                <w:rFonts w:ascii="Arial" w:hAnsi="Arial" w:cs="Arial"/>
                <w:sz w:val="22"/>
                <w:szCs w:val="22"/>
              </w:rPr>
              <w:t>necessary.</w:t>
            </w:r>
          </w:p>
        </w:tc>
        <w:tc>
          <w:tcPr>
            <w:tcW w:w="6660" w:type="dxa"/>
          </w:tcPr>
          <w:p w14:paraId="6DC54E1F" w14:textId="77777777" w:rsidR="0070169D" w:rsidRDefault="0070169D" w:rsidP="008B7F09">
            <w:pPr>
              <w:pStyle w:val="Default"/>
              <w:rPr>
                <w:rFonts w:ascii="Arial" w:hAnsi="Arial" w:cs="Arial"/>
                <w:sz w:val="22"/>
                <w:szCs w:val="22"/>
              </w:rPr>
            </w:pPr>
            <w:r w:rsidRPr="0070169D">
              <w:rPr>
                <w:rFonts w:ascii="Arial" w:hAnsi="Arial" w:cs="Arial"/>
                <w:b/>
                <w:sz w:val="22"/>
                <w:szCs w:val="22"/>
              </w:rPr>
              <w:t>V – R</w:t>
            </w:r>
            <w:r>
              <w:rPr>
                <w:rFonts w:ascii="Arial" w:hAnsi="Arial" w:cs="Arial"/>
                <w:sz w:val="22"/>
                <w:szCs w:val="22"/>
              </w:rPr>
              <w:t xml:space="preserve"> – Fluent Reading – Video and resource </w:t>
            </w:r>
            <w:r w:rsidRPr="0070169D">
              <w:rPr>
                <w:rFonts w:ascii="Arial" w:hAnsi="Arial" w:cs="Arial"/>
                <w:sz w:val="22"/>
                <w:szCs w:val="22"/>
              </w:rPr>
              <w:t>demonstrates how early testing and intervention can help struggling readers</w:t>
            </w:r>
            <w:r>
              <w:rPr>
                <w:rFonts w:ascii="Arial" w:hAnsi="Arial" w:cs="Arial"/>
                <w:sz w:val="22"/>
                <w:szCs w:val="22"/>
              </w:rPr>
              <w:t xml:space="preserve"> to decode quickly and achieve fluency</w:t>
            </w:r>
            <w:r w:rsidRPr="0070169D">
              <w:rPr>
                <w:rFonts w:ascii="Arial" w:hAnsi="Arial" w:cs="Arial"/>
                <w:sz w:val="22"/>
                <w:szCs w:val="22"/>
              </w:rPr>
              <w:t>.</w:t>
            </w:r>
            <w:r>
              <w:rPr>
                <w:rFonts w:ascii="Arial" w:hAnsi="Arial" w:cs="Arial"/>
                <w:sz w:val="22"/>
                <w:szCs w:val="22"/>
              </w:rPr>
              <w:t xml:space="preserve"> K-4 </w:t>
            </w:r>
            <w:hyperlink r:id="rId41" w:history="1">
              <w:r w:rsidRPr="00716F33">
                <w:rPr>
                  <w:rStyle w:val="Hyperlink"/>
                  <w:rFonts w:ascii="Arial" w:hAnsi="Arial" w:cs="Arial"/>
                  <w:sz w:val="22"/>
                  <w:szCs w:val="22"/>
                </w:rPr>
                <w:t>http://www.readingrockets.org/shows/launching/fluent</w:t>
              </w:r>
            </w:hyperlink>
          </w:p>
          <w:p w14:paraId="1944100D" w14:textId="77777777" w:rsidR="0070169D" w:rsidRDefault="0070169D" w:rsidP="008B7F09">
            <w:pPr>
              <w:pStyle w:val="Default"/>
              <w:rPr>
                <w:rFonts w:ascii="Arial" w:hAnsi="Arial" w:cs="Arial"/>
                <w:sz w:val="22"/>
                <w:szCs w:val="22"/>
              </w:rPr>
            </w:pPr>
          </w:p>
          <w:p w14:paraId="63287406" w14:textId="309E6E1A" w:rsidR="0070169D" w:rsidRPr="001769D6" w:rsidRDefault="0070169D" w:rsidP="0070169D">
            <w:pPr>
              <w:pStyle w:val="Default"/>
              <w:rPr>
                <w:rFonts w:ascii="Arial" w:hAnsi="Arial" w:cs="Arial"/>
                <w:sz w:val="22"/>
                <w:szCs w:val="22"/>
              </w:rPr>
            </w:pPr>
            <w:r w:rsidRPr="001769D6">
              <w:rPr>
                <w:rFonts w:ascii="Arial" w:hAnsi="Arial" w:cs="Arial"/>
                <w:b/>
                <w:sz w:val="22"/>
                <w:szCs w:val="22"/>
              </w:rPr>
              <w:t>ML</w:t>
            </w:r>
            <w:r w:rsidR="00830A3F">
              <w:rPr>
                <w:rFonts w:ascii="Arial" w:hAnsi="Arial" w:cs="Arial"/>
                <w:b/>
                <w:sz w:val="22"/>
                <w:szCs w:val="22"/>
              </w:rPr>
              <w:t>/R</w:t>
            </w:r>
            <w:r w:rsidRPr="001769D6">
              <w:rPr>
                <w:rFonts w:ascii="Arial" w:hAnsi="Arial" w:cs="Arial"/>
                <w:sz w:val="22"/>
                <w:szCs w:val="22"/>
              </w:rPr>
              <w:t xml:space="preserve">- McEwan-Adkins, Elaine K., </w:t>
            </w:r>
            <w:r w:rsidRPr="001769D6">
              <w:rPr>
                <w:rFonts w:ascii="Arial" w:hAnsi="Arial" w:cs="Arial"/>
                <w:i/>
                <w:sz w:val="22"/>
                <w:szCs w:val="22"/>
              </w:rPr>
              <w:t xml:space="preserve">40 Reading Intervention Strategies for K-6 Students. </w:t>
            </w:r>
            <w:r w:rsidRPr="001769D6">
              <w:rPr>
                <w:rFonts w:ascii="Arial" w:hAnsi="Arial" w:cs="Arial"/>
                <w:sz w:val="22"/>
                <w:szCs w:val="22"/>
              </w:rPr>
              <w:t>Provides researched based interventions and routines matched to a specific area of need.</w:t>
            </w:r>
          </w:p>
          <w:p w14:paraId="194BC043" w14:textId="2FDAA20C" w:rsidR="008B7F09" w:rsidRPr="001769D6" w:rsidRDefault="2FDAA20C" w:rsidP="0070169D">
            <w:pPr>
              <w:pStyle w:val="Default"/>
              <w:rPr>
                <w:rFonts w:ascii="Arial" w:hAnsi="Arial" w:cs="Arial"/>
                <w:sz w:val="22"/>
                <w:szCs w:val="22"/>
              </w:rPr>
            </w:pPr>
            <w:r w:rsidRPr="2FDAA20C">
              <w:rPr>
                <w:rFonts w:ascii="Arial" w:eastAsia="Arial" w:hAnsi="Arial" w:cs="Arial"/>
                <w:sz w:val="22"/>
                <w:szCs w:val="22"/>
              </w:rPr>
              <w:t xml:space="preserve">K-6 </w:t>
            </w:r>
            <w:hyperlink r:id="rId42">
              <w:r w:rsidRPr="2FDAA20C">
                <w:rPr>
                  <w:rStyle w:val="Hyperlink"/>
                </w:rPr>
                <w:t>http://www.youtube.com/watch?v=36Gze6u7MjA</w:t>
              </w:r>
            </w:hyperlink>
          </w:p>
        </w:tc>
      </w:tr>
      <w:tr w:rsidR="008B7F09" w:rsidRPr="001769D6" w14:paraId="2E8C35CA" w14:textId="77777777" w:rsidTr="5DCE5086">
        <w:tc>
          <w:tcPr>
            <w:tcW w:w="1458" w:type="dxa"/>
          </w:tcPr>
          <w:p w14:paraId="4282E06C" w14:textId="77777777" w:rsidR="008B7F09" w:rsidRPr="001769D6" w:rsidRDefault="00F4571C" w:rsidP="008B7F09">
            <w:pPr>
              <w:pStyle w:val="Default"/>
              <w:rPr>
                <w:rFonts w:ascii="Arial" w:hAnsi="Arial" w:cs="Arial"/>
                <w:sz w:val="22"/>
                <w:szCs w:val="22"/>
              </w:rPr>
            </w:pPr>
            <w:r w:rsidRPr="001769D6">
              <w:rPr>
                <w:rFonts w:ascii="Arial" w:hAnsi="Arial" w:cs="Arial"/>
                <w:bCs/>
                <w:sz w:val="22"/>
                <w:szCs w:val="22"/>
              </w:rPr>
              <w:t>FS.3.4</w:t>
            </w:r>
          </w:p>
        </w:tc>
        <w:tc>
          <w:tcPr>
            <w:tcW w:w="5130" w:type="dxa"/>
          </w:tcPr>
          <w:p w14:paraId="0611C97F" w14:textId="77777777" w:rsidR="00F4571C" w:rsidRPr="001769D6" w:rsidRDefault="00F4571C" w:rsidP="00F4571C">
            <w:pPr>
              <w:pStyle w:val="Default"/>
              <w:rPr>
                <w:rFonts w:ascii="Arial" w:hAnsi="Arial" w:cs="Arial"/>
                <w:sz w:val="22"/>
                <w:szCs w:val="22"/>
              </w:rPr>
            </w:pPr>
            <w:r w:rsidRPr="001769D6">
              <w:rPr>
                <w:rFonts w:ascii="Arial" w:hAnsi="Arial" w:cs="Arial"/>
                <w:sz w:val="22"/>
                <w:szCs w:val="22"/>
              </w:rPr>
              <w:t>Read with sufficient accuracy and fluency to</w:t>
            </w:r>
            <w:r w:rsidR="00E045C0" w:rsidRPr="001769D6">
              <w:rPr>
                <w:rFonts w:ascii="Arial" w:hAnsi="Arial" w:cs="Arial"/>
                <w:sz w:val="22"/>
                <w:szCs w:val="22"/>
              </w:rPr>
              <w:t xml:space="preserve"> </w:t>
            </w:r>
            <w:r w:rsidRPr="001769D6">
              <w:rPr>
                <w:rFonts w:ascii="Arial" w:hAnsi="Arial" w:cs="Arial"/>
                <w:sz w:val="22"/>
                <w:szCs w:val="22"/>
              </w:rPr>
              <w:t>support comprehension.</w:t>
            </w:r>
          </w:p>
          <w:p w14:paraId="696B011B" w14:textId="77777777" w:rsidR="00F4571C" w:rsidRPr="001769D6" w:rsidRDefault="00F4571C" w:rsidP="00F4571C">
            <w:pPr>
              <w:pStyle w:val="Default"/>
              <w:rPr>
                <w:rFonts w:ascii="Arial" w:hAnsi="Arial" w:cs="Arial"/>
                <w:sz w:val="22"/>
                <w:szCs w:val="22"/>
              </w:rPr>
            </w:pPr>
            <w:r w:rsidRPr="001769D6">
              <w:rPr>
                <w:rFonts w:ascii="Arial" w:hAnsi="Arial" w:cs="Arial"/>
                <w:sz w:val="22"/>
                <w:szCs w:val="22"/>
              </w:rPr>
              <w:t>a. Read grade-level text with purpose and</w:t>
            </w:r>
            <w:r w:rsidR="00E045C0" w:rsidRPr="001769D6">
              <w:rPr>
                <w:rFonts w:ascii="Arial" w:hAnsi="Arial" w:cs="Arial"/>
                <w:sz w:val="22"/>
                <w:szCs w:val="22"/>
              </w:rPr>
              <w:t xml:space="preserve"> </w:t>
            </w:r>
            <w:r w:rsidRPr="001769D6">
              <w:rPr>
                <w:rFonts w:ascii="Arial" w:hAnsi="Arial" w:cs="Arial"/>
                <w:sz w:val="22"/>
                <w:szCs w:val="22"/>
              </w:rPr>
              <w:t>understanding.</w:t>
            </w:r>
          </w:p>
          <w:p w14:paraId="2B475682" w14:textId="77777777" w:rsidR="00F4571C" w:rsidRPr="001769D6" w:rsidRDefault="00F4571C" w:rsidP="00F4571C">
            <w:pPr>
              <w:pStyle w:val="Default"/>
              <w:rPr>
                <w:rFonts w:ascii="Arial" w:hAnsi="Arial" w:cs="Arial"/>
                <w:sz w:val="22"/>
                <w:szCs w:val="22"/>
              </w:rPr>
            </w:pPr>
            <w:r w:rsidRPr="001769D6">
              <w:rPr>
                <w:rFonts w:ascii="Arial" w:hAnsi="Arial" w:cs="Arial"/>
                <w:sz w:val="22"/>
                <w:szCs w:val="22"/>
              </w:rPr>
              <w:t>b. Read grade-level prose and poetry orally with</w:t>
            </w:r>
          </w:p>
          <w:p w14:paraId="129351F0" w14:textId="77777777" w:rsidR="00F4571C" w:rsidRPr="001769D6" w:rsidRDefault="00F4571C" w:rsidP="00F4571C">
            <w:pPr>
              <w:pStyle w:val="Default"/>
              <w:rPr>
                <w:rFonts w:ascii="Arial" w:hAnsi="Arial" w:cs="Arial"/>
                <w:sz w:val="22"/>
                <w:szCs w:val="22"/>
              </w:rPr>
            </w:pPr>
            <w:r w:rsidRPr="001769D6">
              <w:rPr>
                <w:rFonts w:ascii="Arial" w:hAnsi="Arial" w:cs="Arial"/>
                <w:sz w:val="22"/>
                <w:szCs w:val="22"/>
              </w:rPr>
              <w:t>accuracy, appropriate rate, and expression on</w:t>
            </w:r>
          </w:p>
          <w:p w14:paraId="5ED50128" w14:textId="77777777" w:rsidR="00F4571C" w:rsidRPr="001769D6" w:rsidRDefault="00F4571C" w:rsidP="00F4571C">
            <w:pPr>
              <w:pStyle w:val="Default"/>
              <w:rPr>
                <w:rFonts w:ascii="Arial" w:hAnsi="Arial" w:cs="Arial"/>
                <w:sz w:val="22"/>
                <w:szCs w:val="22"/>
              </w:rPr>
            </w:pPr>
            <w:r w:rsidRPr="001769D6">
              <w:rPr>
                <w:rFonts w:ascii="Arial" w:hAnsi="Arial" w:cs="Arial"/>
                <w:sz w:val="22"/>
                <w:szCs w:val="22"/>
              </w:rPr>
              <w:t>successive readings</w:t>
            </w:r>
          </w:p>
          <w:p w14:paraId="67E2C48C" w14:textId="77777777" w:rsidR="00F4571C" w:rsidRPr="001769D6" w:rsidRDefault="00F4571C" w:rsidP="00F4571C">
            <w:pPr>
              <w:pStyle w:val="Default"/>
              <w:rPr>
                <w:rFonts w:ascii="Arial" w:hAnsi="Arial" w:cs="Arial"/>
                <w:sz w:val="22"/>
                <w:szCs w:val="22"/>
              </w:rPr>
            </w:pPr>
            <w:r w:rsidRPr="001769D6">
              <w:rPr>
                <w:rFonts w:ascii="Arial" w:hAnsi="Arial" w:cs="Arial"/>
                <w:sz w:val="22"/>
                <w:szCs w:val="22"/>
              </w:rPr>
              <w:t>c. Use context to confirm or self-correct word</w:t>
            </w:r>
          </w:p>
          <w:p w14:paraId="0BBD29F1" w14:textId="77777777" w:rsidR="008B7F09" w:rsidRPr="001769D6" w:rsidRDefault="00F4571C" w:rsidP="00E045C0">
            <w:pPr>
              <w:pStyle w:val="Default"/>
              <w:rPr>
                <w:rFonts w:ascii="Arial" w:hAnsi="Arial" w:cs="Arial"/>
                <w:sz w:val="22"/>
                <w:szCs w:val="22"/>
              </w:rPr>
            </w:pPr>
            <w:proofErr w:type="gramStart"/>
            <w:r w:rsidRPr="001769D6">
              <w:rPr>
                <w:rFonts w:ascii="Arial" w:hAnsi="Arial" w:cs="Arial"/>
                <w:sz w:val="22"/>
                <w:szCs w:val="22"/>
              </w:rPr>
              <w:t>recognition</w:t>
            </w:r>
            <w:proofErr w:type="gramEnd"/>
            <w:r w:rsidRPr="001769D6">
              <w:rPr>
                <w:rFonts w:ascii="Arial" w:hAnsi="Arial" w:cs="Arial"/>
                <w:sz w:val="22"/>
                <w:szCs w:val="22"/>
              </w:rPr>
              <w:t xml:space="preserve"> and understanding, rereading as</w:t>
            </w:r>
            <w:r w:rsidR="00E045C0" w:rsidRPr="001769D6">
              <w:rPr>
                <w:rFonts w:ascii="Arial" w:hAnsi="Arial" w:cs="Arial"/>
                <w:sz w:val="22"/>
                <w:szCs w:val="22"/>
              </w:rPr>
              <w:t xml:space="preserve"> </w:t>
            </w:r>
            <w:r w:rsidRPr="001769D6">
              <w:rPr>
                <w:rFonts w:ascii="Arial" w:hAnsi="Arial" w:cs="Arial"/>
                <w:sz w:val="22"/>
                <w:szCs w:val="22"/>
              </w:rPr>
              <w:t>necessary.</w:t>
            </w:r>
          </w:p>
        </w:tc>
        <w:tc>
          <w:tcPr>
            <w:tcW w:w="6660" w:type="dxa"/>
          </w:tcPr>
          <w:p w14:paraId="43C49232" w14:textId="0669E914" w:rsidR="008B7F09" w:rsidRPr="001769D6" w:rsidRDefault="63FFF129" w:rsidP="0082681E">
            <w:pPr>
              <w:pStyle w:val="Default"/>
              <w:rPr>
                <w:rFonts w:ascii="Arial" w:hAnsi="Arial" w:cs="Arial"/>
              </w:rPr>
            </w:pPr>
            <w:r w:rsidRPr="001769D6">
              <w:rPr>
                <w:rFonts w:ascii="Arial" w:eastAsia="Arial" w:hAnsi="Arial" w:cs="Arial"/>
                <w:b/>
                <w:sz w:val="22"/>
                <w:szCs w:val="22"/>
              </w:rPr>
              <w:t xml:space="preserve">ML </w:t>
            </w:r>
            <w:r w:rsidRPr="001769D6">
              <w:rPr>
                <w:rFonts w:ascii="Arial" w:eastAsia="Arial" w:hAnsi="Arial" w:cs="Arial"/>
                <w:sz w:val="22"/>
                <w:szCs w:val="22"/>
              </w:rPr>
              <w:t>–</w:t>
            </w:r>
            <w:r w:rsidR="00AD0314" w:rsidRPr="001769D6">
              <w:rPr>
                <w:rFonts w:ascii="Arial" w:hAnsi="Arial" w:cs="Arial"/>
              </w:rPr>
              <w:t xml:space="preserve"> </w:t>
            </w:r>
            <w:r w:rsidRPr="001769D6">
              <w:rPr>
                <w:rFonts w:ascii="Arial" w:eastAsia="Arial" w:hAnsi="Arial" w:cs="Arial"/>
                <w:sz w:val="22"/>
                <w:szCs w:val="22"/>
              </w:rPr>
              <w:t xml:space="preserve">Reading Idol! Bringing Readers Theatre Center Stage in Your Classroom – Student groups compete for the title of Reading Idol. </w:t>
            </w:r>
            <w:hyperlink r:id="rId43" w:anchor="tabs">
              <w:r w:rsidRPr="001769D6">
                <w:rPr>
                  <w:rStyle w:val="Hyperlink"/>
                  <w:rFonts w:ascii="Arial" w:eastAsia="Arial" w:hAnsi="Arial" w:cs="Arial"/>
                  <w:sz w:val="22"/>
                  <w:szCs w:val="22"/>
                </w:rPr>
                <w:t>http://www.readwritethink.org/classroom-resources/lesson-plans/reading-idol-bringing-readers-30621.html?tab=1#tabs</w:t>
              </w:r>
            </w:hyperlink>
            <w:r w:rsidRPr="001769D6">
              <w:rPr>
                <w:rFonts w:ascii="Arial" w:eastAsia="Arial" w:hAnsi="Arial" w:cs="Arial"/>
                <w:sz w:val="22"/>
                <w:szCs w:val="22"/>
              </w:rPr>
              <w:t xml:space="preserve"> 3–5 </w:t>
            </w:r>
          </w:p>
          <w:p w14:paraId="4320110E" w14:textId="26E0996B" w:rsidR="008B7F09" w:rsidRPr="001769D6" w:rsidRDefault="008B7F09" w:rsidP="0082681E">
            <w:pPr>
              <w:pStyle w:val="Default"/>
              <w:rPr>
                <w:rFonts w:ascii="Arial" w:hAnsi="Arial" w:cs="Arial"/>
              </w:rPr>
            </w:pPr>
          </w:p>
          <w:p w14:paraId="1450B469" w14:textId="322F372F" w:rsidR="008B7F09" w:rsidRPr="001769D6" w:rsidRDefault="71CE9B5C" w:rsidP="00AD0314">
            <w:pPr>
              <w:pStyle w:val="Default"/>
              <w:rPr>
                <w:rFonts w:ascii="Arial" w:hAnsi="Arial" w:cs="Arial"/>
              </w:rPr>
            </w:pPr>
            <w:r w:rsidRPr="001769D6">
              <w:rPr>
                <w:rFonts w:ascii="Arial" w:eastAsiaTheme="minorEastAsia" w:hAnsi="Arial" w:cs="Arial"/>
                <w:b/>
              </w:rPr>
              <w:t>PL</w:t>
            </w:r>
            <w:r w:rsidRPr="001769D6">
              <w:rPr>
                <w:rFonts w:ascii="Arial" w:eastAsiaTheme="minorEastAsia" w:hAnsi="Arial" w:cs="Arial"/>
              </w:rPr>
              <w:t>- Literacy Snapshot Modules</w:t>
            </w:r>
            <w:r w:rsidR="00AD0314" w:rsidRPr="001769D6">
              <w:rPr>
                <w:rFonts w:ascii="Arial" w:eastAsiaTheme="minorEastAsia" w:hAnsi="Arial" w:cs="Arial"/>
              </w:rPr>
              <w:t xml:space="preserve"> - </w:t>
            </w:r>
            <w:r w:rsidRPr="001769D6">
              <w:rPr>
                <w:rFonts w:ascii="Arial" w:eastAsiaTheme="minorEastAsia" w:hAnsi="Arial" w:cs="Arial"/>
                <w:color w:val="333333"/>
              </w:rPr>
              <w:t>Explicit Instruction Part 2: Explicit Comprehension Instruction</w:t>
            </w:r>
            <w:r w:rsidR="00AD0314" w:rsidRPr="001769D6">
              <w:rPr>
                <w:rFonts w:ascii="Arial" w:eastAsiaTheme="minorEastAsia" w:hAnsi="Arial" w:cs="Arial"/>
                <w:color w:val="333333"/>
              </w:rPr>
              <w:t xml:space="preserve">. </w:t>
            </w:r>
            <w:r w:rsidRPr="001769D6">
              <w:rPr>
                <w:rFonts w:ascii="Arial" w:eastAsiaTheme="minorEastAsia" w:hAnsi="Arial" w:cs="Arial"/>
                <w:color w:val="333333"/>
              </w:rPr>
              <w:t>This LSM focuses on designing an explicit comprehension lesson.</w:t>
            </w:r>
            <w:r w:rsidR="00AD0314" w:rsidRPr="001769D6">
              <w:rPr>
                <w:rFonts w:ascii="Arial" w:eastAsiaTheme="minorEastAsia" w:hAnsi="Arial" w:cs="Arial"/>
                <w:color w:val="333333"/>
              </w:rPr>
              <w:t xml:space="preserve"> </w:t>
            </w:r>
            <w:hyperlink r:id="rId44">
              <w:r w:rsidRPr="001769D6">
                <w:rPr>
                  <w:rStyle w:val="Hyperlink"/>
                  <w:rFonts w:ascii="Arial" w:eastAsiaTheme="minorEastAsia" w:hAnsi="Arial" w:cs="Arial"/>
                </w:rPr>
                <w:t>http://education.ky.gov/curriculum/lit/Pages/Literacy-Snapshot-Modules.aspx</w:t>
              </w:r>
            </w:hyperlink>
          </w:p>
          <w:p w14:paraId="4ECA6217" w14:textId="77777777" w:rsidR="008B7F09" w:rsidRDefault="008B7F09" w:rsidP="6EE4102D">
            <w:pPr>
              <w:rPr>
                <w:rFonts w:ascii="Arial" w:hAnsi="Arial" w:cs="Arial"/>
              </w:rPr>
            </w:pPr>
          </w:p>
          <w:p w14:paraId="76B341EE" w14:textId="77777777" w:rsidR="0070169D" w:rsidRDefault="0070169D" w:rsidP="6EE4102D">
            <w:pPr>
              <w:rPr>
                <w:rFonts w:ascii="Arial" w:hAnsi="Arial" w:cs="Arial"/>
              </w:rPr>
            </w:pPr>
            <w:r w:rsidRPr="0070169D">
              <w:rPr>
                <w:rFonts w:ascii="Arial" w:hAnsi="Arial" w:cs="Arial"/>
                <w:b/>
              </w:rPr>
              <w:t>V – R</w:t>
            </w:r>
            <w:r>
              <w:rPr>
                <w:rFonts w:ascii="Arial" w:hAnsi="Arial" w:cs="Arial"/>
              </w:rPr>
              <w:t xml:space="preserve"> – Fluent Reading – Video and resource </w:t>
            </w:r>
            <w:r w:rsidRPr="0070169D">
              <w:rPr>
                <w:rFonts w:ascii="Arial" w:hAnsi="Arial" w:cs="Arial"/>
              </w:rPr>
              <w:t>demonstrates how early testing and intervention can help struggling readers</w:t>
            </w:r>
            <w:r>
              <w:rPr>
                <w:rFonts w:ascii="Arial" w:hAnsi="Arial" w:cs="Arial"/>
              </w:rPr>
              <w:t xml:space="preserve"> to decode quickly and achieve fluency</w:t>
            </w:r>
            <w:r w:rsidRPr="0070169D">
              <w:rPr>
                <w:rFonts w:ascii="Arial" w:hAnsi="Arial" w:cs="Arial"/>
              </w:rPr>
              <w:t>.</w:t>
            </w:r>
            <w:r>
              <w:rPr>
                <w:rFonts w:ascii="Arial" w:hAnsi="Arial" w:cs="Arial"/>
              </w:rPr>
              <w:t xml:space="preserve"> K-4 </w:t>
            </w:r>
            <w:hyperlink r:id="rId45" w:history="1">
              <w:r w:rsidRPr="00716F33">
                <w:rPr>
                  <w:rStyle w:val="Hyperlink"/>
                  <w:rFonts w:ascii="Arial" w:hAnsi="Arial" w:cs="Arial"/>
                </w:rPr>
                <w:t>http://www.readingrockets.org/shows/launching/fluent</w:t>
              </w:r>
            </w:hyperlink>
          </w:p>
          <w:p w14:paraId="3C7505D2" w14:textId="77777777" w:rsidR="0070169D" w:rsidRDefault="0070169D" w:rsidP="6EE4102D">
            <w:pPr>
              <w:rPr>
                <w:rFonts w:ascii="Arial" w:hAnsi="Arial" w:cs="Arial"/>
              </w:rPr>
            </w:pPr>
          </w:p>
          <w:p w14:paraId="706D1A5C" w14:textId="4B0BAFFF" w:rsidR="0070169D" w:rsidRPr="001769D6" w:rsidRDefault="0070169D" w:rsidP="0070169D">
            <w:pPr>
              <w:pStyle w:val="Default"/>
              <w:rPr>
                <w:rFonts w:ascii="Arial" w:hAnsi="Arial" w:cs="Arial"/>
                <w:sz w:val="22"/>
                <w:szCs w:val="22"/>
              </w:rPr>
            </w:pPr>
            <w:r w:rsidRPr="001769D6">
              <w:rPr>
                <w:rFonts w:ascii="Arial" w:hAnsi="Arial" w:cs="Arial"/>
                <w:b/>
                <w:sz w:val="22"/>
                <w:szCs w:val="22"/>
              </w:rPr>
              <w:t>ML</w:t>
            </w:r>
            <w:r w:rsidR="00830A3F">
              <w:rPr>
                <w:rFonts w:ascii="Arial" w:hAnsi="Arial" w:cs="Arial"/>
                <w:b/>
                <w:sz w:val="22"/>
                <w:szCs w:val="22"/>
              </w:rPr>
              <w:t>/R</w:t>
            </w:r>
            <w:r w:rsidRPr="001769D6">
              <w:rPr>
                <w:rFonts w:ascii="Arial" w:hAnsi="Arial" w:cs="Arial"/>
                <w:sz w:val="22"/>
                <w:szCs w:val="22"/>
              </w:rPr>
              <w:t xml:space="preserve">- McEwan-Adkins, Elaine K., </w:t>
            </w:r>
            <w:r w:rsidRPr="001769D6">
              <w:rPr>
                <w:rFonts w:ascii="Arial" w:hAnsi="Arial" w:cs="Arial"/>
                <w:i/>
                <w:sz w:val="22"/>
                <w:szCs w:val="22"/>
              </w:rPr>
              <w:t xml:space="preserve">40 Reading Intervention Strategies for K-6 Students. </w:t>
            </w:r>
            <w:r w:rsidRPr="001769D6">
              <w:rPr>
                <w:rFonts w:ascii="Arial" w:hAnsi="Arial" w:cs="Arial"/>
                <w:sz w:val="22"/>
                <w:szCs w:val="22"/>
              </w:rPr>
              <w:t>Provides researched based interventions and routines matched to a specific area of need.</w:t>
            </w:r>
          </w:p>
          <w:p w14:paraId="4109358A" w14:textId="12DD4613" w:rsidR="0070169D" w:rsidRPr="001769D6" w:rsidRDefault="2FDAA20C" w:rsidP="0070169D">
            <w:pPr>
              <w:rPr>
                <w:rFonts w:ascii="Arial" w:hAnsi="Arial" w:cs="Arial"/>
              </w:rPr>
            </w:pPr>
            <w:r w:rsidRPr="2FDAA20C">
              <w:rPr>
                <w:rFonts w:ascii="Arial" w:eastAsia="Arial" w:hAnsi="Arial" w:cs="Arial"/>
              </w:rPr>
              <w:t xml:space="preserve">K-6 </w:t>
            </w:r>
            <w:hyperlink r:id="rId46">
              <w:r w:rsidRPr="2FDAA20C">
                <w:rPr>
                  <w:rStyle w:val="Hyperlink"/>
                  <w:rFonts w:ascii="Arial" w:eastAsia="Arial" w:hAnsi="Arial" w:cs="Arial"/>
                </w:rPr>
                <w:t>http://www.youtube.com/watch?v=36Gze6u7MjA</w:t>
              </w:r>
            </w:hyperlink>
          </w:p>
        </w:tc>
      </w:tr>
      <w:tr w:rsidR="008B7F09" w:rsidRPr="001769D6" w14:paraId="0644323A" w14:textId="77777777" w:rsidTr="5DCE5086">
        <w:tc>
          <w:tcPr>
            <w:tcW w:w="1458" w:type="dxa"/>
          </w:tcPr>
          <w:p w14:paraId="7F67A581" w14:textId="77777777" w:rsidR="008B7F09" w:rsidRPr="001769D6" w:rsidRDefault="00F4571C" w:rsidP="008B7F09">
            <w:pPr>
              <w:pStyle w:val="Default"/>
              <w:rPr>
                <w:rFonts w:ascii="Arial" w:hAnsi="Arial" w:cs="Arial"/>
                <w:sz w:val="22"/>
                <w:szCs w:val="22"/>
              </w:rPr>
            </w:pPr>
            <w:r w:rsidRPr="001769D6">
              <w:rPr>
                <w:rFonts w:ascii="Arial" w:hAnsi="Arial" w:cs="Arial"/>
                <w:bCs/>
                <w:sz w:val="22"/>
                <w:szCs w:val="22"/>
              </w:rPr>
              <w:t>FS.4.4</w:t>
            </w:r>
          </w:p>
        </w:tc>
        <w:tc>
          <w:tcPr>
            <w:tcW w:w="5130" w:type="dxa"/>
          </w:tcPr>
          <w:p w14:paraId="4E5C1782" w14:textId="77777777" w:rsidR="00F4571C" w:rsidRPr="001769D6" w:rsidRDefault="00F4571C" w:rsidP="00F4571C">
            <w:pPr>
              <w:pStyle w:val="Default"/>
              <w:rPr>
                <w:rFonts w:ascii="Arial" w:hAnsi="Arial" w:cs="Arial"/>
                <w:sz w:val="22"/>
                <w:szCs w:val="22"/>
              </w:rPr>
            </w:pPr>
            <w:r w:rsidRPr="001769D6">
              <w:rPr>
                <w:rFonts w:ascii="Arial" w:hAnsi="Arial" w:cs="Arial"/>
                <w:sz w:val="22"/>
                <w:szCs w:val="22"/>
              </w:rPr>
              <w:t>Read with sufficient accuracy and fluency to</w:t>
            </w:r>
            <w:r w:rsidR="00E045C0" w:rsidRPr="001769D6">
              <w:rPr>
                <w:rFonts w:ascii="Arial" w:hAnsi="Arial" w:cs="Arial"/>
                <w:sz w:val="22"/>
                <w:szCs w:val="22"/>
              </w:rPr>
              <w:t xml:space="preserve"> </w:t>
            </w:r>
            <w:r w:rsidRPr="001769D6">
              <w:rPr>
                <w:rFonts w:ascii="Arial" w:hAnsi="Arial" w:cs="Arial"/>
                <w:sz w:val="22"/>
                <w:szCs w:val="22"/>
              </w:rPr>
              <w:t>support comprehension.</w:t>
            </w:r>
          </w:p>
          <w:p w14:paraId="79337271" w14:textId="77777777" w:rsidR="00F4571C" w:rsidRPr="001769D6" w:rsidRDefault="00F4571C" w:rsidP="00F4571C">
            <w:pPr>
              <w:pStyle w:val="Default"/>
              <w:rPr>
                <w:rFonts w:ascii="Arial" w:hAnsi="Arial" w:cs="Arial"/>
                <w:sz w:val="22"/>
                <w:szCs w:val="22"/>
              </w:rPr>
            </w:pPr>
            <w:r w:rsidRPr="001769D6">
              <w:rPr>
                <w:rFonts w:ascii="Arial" w:hAnsi="Arial" w:cs="Arial"/>
                <w:sz w:val="22"/>
                <w:szCs w:val="22"/>
              </w:rPr>
              <w:t>a. Read grade-level text with purpose and</w:t>
            </w:r>
            <w:r w:rsidR="00E045C0" w:rsidRPr="001769D6">
              <w:rPr>
                <w:rFonts w:ascii="Arial" w:hAnsi="Arial" w:cs="Arial"/>
                <w:sz w:val="22"/>
                <w:szCs w:val="22"/>
              </w:rPr>
              <w:t xml:space="preserve"> </w:t>
            </w:r>
            <w:r w:rsidRPr="001769D6">
              <w:rPr>
                <w:rFonts w:ascii="Arial" w:hAnsi="Arial" w:cs="Arial"/>
                <w:sz w:val="22"/>
                <w:szCs w:val="22"/>
              </w:rPr>
              <w:lastRenderedPageBreak/>
              <w:t>understanding.</w:t>
            </w:r>
          </w:p>
          <w:p w14:paraId="12EC8CE0" w14:textId="77777777" w:rsidR="00F4571C" w:rsidRPr="001769D6" w:rsidRDefault="00F4571C" w:rsidP="00F4571C">
            <w:pPr>
              <w:pStyle w:val="Default"/>
              <w:rPr>
                <w:rFonts w:ascii="Arial" w:hAnsi="Arial" w:cs="Arial"/>
                <w:sz w:val="22"/>
                <w:szCs w:val="22"/>
              </w:rPr>
            </w:pPr>
            <w:r w:rsidRPr="001769D6">
              <w:rPr>
                <w:rFonts w:ascii="Arial" w:hAnsi="Arial" w:cs="Arial"/>
                <w:sz w:val="22"/>
                <w:szCs w:val="22"/>
              </w:rPr>
              <w:t>b. Read grade-level prose and poetry orally with</w:t>
            </w:r>
          </w:p>
          <w:p w14:paraId="0C00E11C" w14:textId="77777777" w:rsidR="00F4571C" w:rsidRPr="001769D6" w:rsidRDefault="00F4571C" w:rsidP="00F4571C">
            <w:pPr>
              <w:pStyle w:val="Default"/>
              <w:rPr>
                <w:rFonts w:ascii="Arial" w:hAnsi="Arial" w:cs="Arial"/>
                <w:sz w:val="22"/>
                <w:szCs w:val="22"/>
              </w:rPr>
            </w:pPr>
            <w:proofErr w:type="gramStart"/>
            <w:r w:rsidRPr="001769D6">
              <w:rPr>
                <w:rFonts w:ascii="Arial" w:hAnsi="Arial" w:cs="Arial"/>
                <w:sz w:val="22"/>
                <w:szCs w:val="22"/>
              </w:rPr>
              <w:t>accuracy</w:t>
            </w:r>
            <w:proofErr w:type="gramEnd"/>
            <w:r w:rsidRPr="001769D6">
              <w:rPr>
                <w:rFonts w:ascii="Arial" w:hAnsi="Arial" w:cs="Arial"/>
                <w:sz w:val="22"/>
                <w:szCs w:val="22"/>
              </w:rPr>
              <w:t>, appropriate rate, and expression on</w:t>
            </w:r>
            <w:r w:rsidR="00E045C0" w:rsidRPr="001769D6">
              <w:rPr>
                <w:rFonts w:ascii="Arial" w:hAnsi="Arial" w:cs="Arial"/>
                <w:sz w:val="22"/>
                <w:szCs w:val="22"/>
              </w:rPr>
              <w:t xml:space="preserve"> </w:t>
            </w:r>
            <w:r w:rsidRPr="001769D6">
              <w:rPr>
                <w:rFonts w:ascii="Arial" w:hAnsi="Arial" w:cs="Arial"/>
                <w:sz w:val="22"/>
                <w:szCs w:val="22"/>
              </w:rPr>
              <w:t>successive readings.</w:t>
            </w:r>
          </w:p>
          <w:p w14:paraId="7CF1E185" w14:textId="77777777" w:rsidR="00F4571C" w:rsidRPr="001769D6" w:rsidRDefault="00F4571C" w:rsidP="00F4571C">
            <w:pPr>
              <w:pStyle w:val="Default"/>
              <w:rPr>
                <w:rFonts w:ascii="Arial" w:hAnsi="Arial" w:cs="Arial"/>
                <w:sz w:val="22"/>
                <w:szCs w:val="22"/>
              </w:rPr>
            </w:pPr>
            <w:r w:rsidRPr="001769D6">
              <w:rPr>
                <w:rFonts w:ascii="Arial" w:hAnsi="Arial" w:cs="Arial"/>
                <w:sz w:val="22"/>
                <w:szCs w:val="22"/>
              </w:rPr>
              <w:t>c. Use context to confirm or self-correct word</w:t>
            </w:r>
          </w:p>
          <w:p w14:paraId="2AC66E80" w14:textId="77777777" w:rsidR="008B7F09" w:rsidRPr="001769D6" w:rsidRDefault="00F4571C" w:rsidP="00E045C0">
            <w:pPr>
              <w:pStyle w:val="Default"/>
              <w:rPr>
                <w:rFonts w:ascii="Arial" w:hAnsi="Arial" w:cs="Arial"/>
                <w:sz w:val="22"/>
                <w:szCs w:val="22"/>
              </w:rPr>
            </w:pPr>
            <w:proofErr w:type="gramStart"/>
            <w:r w:rsidRPr="001769D6">
              <w:rPr>
                <w:rFonts w:ascii="Arial" w:hAnsi="Arial" w:cs="Arial"/>
                <w:sz w:val="22"/>
                <w:szCs w:val="22"/>
              </w:rPr>
              <w:t>recognition</w:t>
            </w:r>
            <w:proofErr w:type="gramEnd"/>
            <w:r w:rsidRPr="001769D6">
              <w:rPr>
                <w:rFonts w:ascii="Arial" w:hAnsi="Arial" w:cs="Arial"/>
                <w:sz w:val="22"/>
                <w:szCs w:val="22"/>
              </w:rPr>
              <w:t xml:space="preserve"> and understanding, rereading as</w:t>
            </w:r>
            <w:r w:rsidR="00E045C0" w:rsidRPr="001769D6">
              <w:rPr>
                <w:rFonts w:ascii="Arial" w:hAnsi="Arial" w:cs="Arial"/>
                <w:sz w:val="22"/>
                <w:szCs w:val="22"/>
              </w:rPr>
              <w:t xml:space="preserve"> </w:t>
            </w:r>
            <w:r w:rsidRPr="001769D6">
              <w:rPr>
                <w:rFonts w:ascii="Arial" w:hAnsi="Arial" w:cs="Arial"/>
                <w:sz w:val="22"/>
                <w:szCs w:val="22"/>
              </w:rPr>
              <w:t>necessary.</w:t>
            </w:r>
          </w:p>
        </w:tc>
        <w:tc>
          <w:tcPr>
            <w:tcW w:w="6660" w:type="dxa"/>
          </w:tcPr>
          <w:p w14:paraId="462F72B4" w14:textId="77777777" w:rsidR="0070169D" w:rsidRDefault="0070169D" w:rsidP="008B7F09">
            <w:pPr>
              <w:pStyle w:val="Default"/>
              <w:rPr>
                <w:rFonts w:ascii="Arial" w:hAnsi="Arial" w:cs="Arial"/>
                <w:sz w:val="22"/>
                <w:szCs w:val="22"/>
              </w:rPr>
            </w:pPr>
            <w:r w:rsidRPr="0070169D">
              <w:rPr>
                <w:rFonts w:ascii="Arial" w:hAnsi="Arial" w:cs="Arial"/>
                <w:b/>
                <w:sz w:val="22"/>
                <w:szCs w:val="22"/>
              </w:rPr>
              <w:lastRenderedPageBreak/>
              <w:t>V – R</w:t>
            </w:r>
            <w:r>
              <w:rPr>
                <w:rFonts w:ascii="Arial" w:hAnsi="Arial" w:cs="Arial"/>
                <w:sz w:val="22"/>
                <w:szCs w:val="22"/>
              </w:rPr>
              <w:t xml:space="preserve"> – Fluent Reading – Video and resource </w:t>
            </w:r>
            <w:r w:rsidRPr="0070169D">
              <w:rPr>
                <w:rFonts w:ascii="Arial" w:hAnsi="Arial" w:cs="Arial"/>
                <w:sz w:val="22"/>
                <w:szCs w:val="22"/>
              </w:rPr>
              <w:t>demonstrates how early testing and intervention can help struggling readers</w:t>
            </w:r>
            <w:r>
              <w:rPr>
                <w:rFonts w:ascii="Arial" w:hAnsi="Arial" w:cs="Arial"/>
                <w:sz w:val="22"/>
                <w:szCs w:val="22"/>
              </w:rPr>
              <w:t xml:space="preserve"> to decode quickly and achieve fluency</w:t>
            </w:r>
            <w:r w:rsidRPr="0070169D">
              <w:rPr>
                <w:rFonts w:ascii="Arial" w:hAnsi="Arial" w:cs="Arial"/>
                <w:sz w:val="22"/>
                <w:szCs w:val="22"/>
              </w:rPr>
              <w:t>.</w:t>
            </w:r>
            <w:r>
              <w:rPr>
                <w:rFonts w:ascii="Arial" w:hAnsi="Arial" w:cs="Arial"/>
                <w:sz w:val="22"/>
                <w:szCs w:val="22"/>
              </w:rPr>
              <w:t xml:space="preserve"> K-4 </w:t>
            </w:r>
            <w:hyperlink r:id="rId47" w:history="1">
              <w:r w:rsidRPr="00716F33">
                <w:rPr>
                  <w:rStyle w:val="Hyperlink"/>
                  <w:rFonts w:ascii="Arial" w:hAnsi="Arial" w:cs="Arial"/>
                  <w:sz w:val="22"/>
                  <w:szCs w:val="22"/>
                </w:rPr>
                <w:t>http://www.readingrockets.org/shows/launching/fluent</w:t>
              </w:r>
            </w:hyperlink>
          </w:p>
          <w:p w14:paraId="14777905" w14:textId="77777777" w:rsidR="0070169D" w:rsidRDefault="0070169D" w:rsidP="008B7F09">
            <w:pPr>
              <w:pStyle w:val="Default"/>
              <w:rPr>
                <w:rFonts w:ascii="Arial" w:hAnsi="Arial" w:cs="Arial"/>
                <w:sz w:val="22"/>
                <w:szCs w:val="22"/>
              </w:rPr>
            </w:pPr>
          </w:p>
          <w:p w14:paraId="466A6DFD" w14:textId="02643DDB" w:rsidR="0070169D" w:rsidRPr="001769D6" w:rsidRDefault="0070169D" w:rsidP="0070169D">
            <w:pPr>
              <w:pStyle w:val="Default"/>
              <w:rPr>
                <w:rFonts w:ascii="Arial" w:hAnsi="Arial" w:cs="Arial"/>
                <w:sz w:val="22"/>
                <w:szCs w:val="22"/>
              </w:rPr>
            </w:pPr>
            <w:r w:rsidRPr="001769D6">
              <w:rPr>
                <w:rFonts w:ascii="Arial" w:hAnsi="Arial" w:cs="Arial"/>
                <w:b/>
                <w:sz w:val="22"/>
                <w:szCs w:val="22"/>
              </w:rPr>
              <w:t>ML</w:t>
            </w:r>
            <w:r w:rsidR="00830A3F">
              <w:rPr>
                <w:rFonts w:ascii="Arial" w:hAnsi="Arial" w:cs="Arial"/>
                <w:b/>
                <w:sz w:val="22"/>
                <w:szCs w:val="22"/>
              </w:rPr>
              <w:t>/R</w:t>
            </w:r>
            <w:r w:rsidRPr="001769D6">
              <w:rPr>
                <w:rFonts w:ascii="Arial" w:hAnsi="Arial" w:cs="Arial"/>
                <w:sz w:val="22"/>
                <w:szCs w:val="22"/>
              </w:rPr>
              <w:t xml:space="preserve">- McEwan-Adkins, Elaine K., </w:t>
            </w:r>
            <w:r w:rsidRPr="001769D6">
              <w:rPr>
                <w:rFonts w:ascii="Arial" w:hAnsi="Arial" w:cs="Arial"/>
                <w:i/>
                <w:sz w:val="22"/>
                <w:szCs w:val="22"/>
              </w:rPr>
              <w:t xml:space="preserve">40 Reading Intervention Strategies for K-6 Students. </w:t>
            </w:r>
            <w:r w:rsidRPr="001769D6">
              <w:rPr>
                <w:rFonts w:ascii="Arial" w:hAnsi="Arial" w:cs="Arial"/>
                <w:sz w:val="22"/>
                <w:szCs w:val="22"/>
              </w:rPr>
              <w:t>Provides researched based interventions and routines matched to a specific area of need.</w:t>
            </w:r>
          </w:p>
          <w:p w14:paraId="372BB67E" w14:textId="35F36D05" w:rsidR="008B7F09" w:rsidRPr="001769D6" w:rsidRDefault="2FDAA20C" w:rsidP="0070169D">
            <w:pPr>
              <w:pStyle w:val="Default"/>
              <w:rPr>
                <w:rFonts w:ascii="Arial" w:hAnsi="Arial" w:cs="Arial"/>
                <w:sz w:val="22"/>
                <w:szCs w:val="22"/>
              </w:rPr>
            </w:pPr>
            <w:r w:rsidRPr="2FDAA20C">
              <w:rPr>
                <w:rFonts w:ascii="Arial" w:eastAsia="Arial" w:hAnsi="Arial" w:cs="Arial"/>
                <w:sz w:val="22"/>
                <w:szCs w:val="22"/>
              </w:rPr>
              <w:t xml:space="preserve">K-6 </w:t>
            </w:r>
            <w:hyperlink r:id="rId48">
              <w:r w:rsidRPr="2FDAA20C">
                <w:rPr>
                  <w:rStyle w:val="Hyperlink"/>
                </w:rPr>
                <w:t>http://www.youtube.com/watch?v=36Gze6u7MjA</w:t>
              </w:r>
            </w:hyperlink>
          </w:p>
        </w:tc>
      </w:tr>
      <w:tr w:rsidR="008B7F09" w:rsidRPr="001769D6" w14:paraId="722799D2" w14:textId="77777777" w:rsidTr="5DCE5086">
        <w:tc>
          <w:tcPr>
            <w:tcW w:w="1458" w:type="dxa"/>
          </w:tcPr>
          <w:p w14:paraId="46008F74" w14:textId="77777777" w:rsidR="008B7F09" w:rsidRPr="001769D6" w:rsidRDefault="00F4571C" w:rsidP="008B7F09">
            <w:pPr>
              <w:pStyle w:val="Default"/>
              <w:rPr>
                <w:rFonts w:ascii="Arial" w:hAnsi="Arial" w:cs="Arial"/>
                <w:sz w:val="22"/>
                <w:szCs w:val="22"/>
              </w:rPr>
            </w:pPr>
            <w:r w:rsidRPr="001769D6">
              <w:rPr>
                <w:rFonts w:ascii="Arial" w:hAnsi="Arial" w:cs="Arial"/>
                <w:bCs/>
                <w:sz w:val="22"/>
                <w:szCs w:val="22"/>
              </w:rPr>
              <w:lastRenderedPageBreak/>
              <w:t>SL.5.4</w:t>
            </w:r>
          </w:p>
        </w:tc>
        <w:tc>
          <w:tcPr>
            <w:tcW w:w="5130" w:type="dxa"/>
          </w:tcPr>
          <w:p w14:paraId="01374ADB" w14:textId="77777777" w:rsidR="00F4571C" w:rsidRPr="001769D6" w:rsidRDefault="00F4571C" w:rsidP="00F4571C">
            <w:pPr>
              <w:pStyle w:val="Default"/>
              <w:rPr>
                <w:rFonts w:ascii="Arial" w:hAnsi="Arial" w:cs="Arial"/>
                <w:sz w:val="22"/>
                <w:szCs w:val="22"/>
              </w:rPr>
            </w:pPr>
            <w:r w:rsidRPr="001769D6">
              <w:rPr>
                <w:rFonts w:ascii="Arial" w:hAnsi="Arial" w:cs="Arial"/>
                <w:sz w:val="22"/>
                <w:szCs w:val="22"/>
              </w:rPr>
              <w:t>Read with sufficient accuracy and fluency to</w:t>
            </w:r>
            <w:r w:rsidR="00E045C0" w:rsidRPr="001769D6">
              <w:rPr>
                <w:rFonts w:ascii="Arial" w:hAnsi="Arial" w:cs="Arial"/>
                <w:sz w:val="22"/>
                <w:szCs w:val="22"/>
              </w:rPr>
              <w:t xml:space="preserve"> </w:t>
            </w:r>
            <w:r w:rsidRPr="001769D6">
              <w:rPr>
                <w:rFonts w:ascii="Arial" w:hAnsi="Arial" w:cs="Arial"/>
                <w:sz w:val="22"/>
                <w:szCs w:val="22"/>
              </w:rPr>
              <w:t>support comprehension.</w:t>
            </w:r>
          </w:p>
          <w:p w14:paraId="615FCBDE" w14:textId="77777777" w:rsidR="00F4571C" w:rsidRPr="001769D6" w:rsidRDefault="00F4571C" w:rsidP="00F4571C">
            <w:pPr>
              <w:pStyle w:val="Default"/>
              <w:rPr>
                <w:rFonts w:ascii="Arial" w:hAnsi="Arial" w:cs="Arial"/>
                <w:sz w:val="22"/>
                <w:szCs w:val="22"/>
              </w:rPr>
            </w:pPr>
            <w:r w:rsidRPr="001769D6">
              <w:rPr>
                <w:rFonts w:ascii="Arial" w:hAnsi="Arial" w:cs="Arial"/>
                <w:sz w:val="22"/>
                <w:szCs w:val="22"/>
              </w:rPr>
              <w:t>a. Read grade-level text with purpose and</w:t>
            </w:r>
            <w:r w:rsidR="00E045C0" w:rsidRPr="001769D6">
              <w:rPr>
                <w:rFonts w:ascii="Arial" w:hAnsi="Arial" w:cs="Arial"/>
                <w:sz w:val="22"/>
                <w:szCs w:val="22"/>
              </w:rPr>
              <w:t xml:space="preserve"> </w:t>
            </w:r>
            <w:r w:rsidRPr="001769D6">
              <w:rPr>
                <w:rFonts w:ascii="Arial" w:hAnsi="Arial" w:cs="Arial"/>
                <w:sz w:val="22"/>
                <w:szCs w:val="22"/>
              </w:rPr>
              <w:t>understanding.</w:t>
            </w:r>
          </w:p>
          <w:p w14:paraId="27F9F6CA" w14:textId="77777777" w:rsidR="00F4571C" w:rsidRPr="001769D6" w:rsidRDefault="00F4571C" w:rsidP="00F4571C">
            <w:pPr>
              <w:pStyle w:val="Default"/>
              <w:rPr>
                <w:rFonts w:ascii="Arial" w:hAnsi="Arial" w:cs="Arial"/>
                <w:sz w:val="22"/>
                <w:szCs w:val="22"/>
              </w:rPr>
            </w:pPr>
            <w:r w:rsidRPr="001769D6">
              <w:rPr>
                <w:rFonts w:ascii="Arial" w:hAnsi="Arial" w:cs="Arial"/>
                <w:sz w:val="22"/>
                <w:szCs w:val="22"/>
              </w:rPr>
              <w:t>b. Read grade-level prose and poetry orally with</w:t>
            </w:r>
          </w:p>
          <w:p w14:paraId="5512EA7F" w14:textId="77777777" w:rsidR="00F4571C" w:rsidRPr="001769D6" w:rsidRDefault="00F4571C" w:rsidP="00F4571C">
            <w:pPr>
              <w:pStyle w:val="Default"/>
              <w:rPr>
                <w:rFonts w:ascii="Arial" w:hAnsi="Arial" w:cs="Arial"/>
                <w:sz w:val="22"/>
                <w:szCs w:val="22"/>
              </w:rPr>
            </w:pPr>
            <w:proofErr w:type="gramStart"/>
            <w:r w:rsidRPr="001769D6">
              <w:rPr>
                <w:rFonts w:ascii="Arial" w:hAnsi="Arial" w:cs="Arial"/>
                <w:sz w:val="22"/>
                <w:szCs w:val="22"/>
              </w:rPr>
              <w:t>accuracy</w:t>
            </w:r>
            <w:proofErr w:type="gramEnd"/>
            <w:r w:rsidRPr="001769D6">
              <w:rPr>
                <w:rFonts w:ascii="Arial" w:hAnsi="Arial" w:cs="Arial"/>
                <w:sz w:val="22"/>
                <w:szCs w:val="22"/>
              </w:rPr>
              <w:t>, appropriate rate, and expression on</w:t>
            </w:r>
            <w:r w:rsidR="00E045C0" w:rsidRPr="001769D6">
              <w:rPr>
                <w:rFonts w:ascii="Arial" w:hAnsi="Arial" w:cs="Arial"/>
                <w:sz w:val="22"/>
                <w:szCs w:val="22"/>
              </w:rPr>
              <w:t xml:space="preserve"> </w:t>
            </w:r>
            <w:r w:rsidRPr="001769D6">
              <w:rPr>
                <w:rFonts w:ascii="Arial" w:hAnsi="Arial" w:cs="Arial"/>
                <w:sz w:val="22"/>
                <w:szCs w:val="22"/>
              </w:rPr>
              <w:t>successive readings.</w:t>
            </w:r>
          </w:p>
          <w:p w14:paraId="5F3F3109" w14:textId="77777777" w:rsidR="00F4571C" w:rsidRPr="001769D6" w:rsidRDefault="00F4571C" w:rsidP="00F4571C">
            <w:pPr>
              <w:pStyle w:val="Default"/>
              <w:rPr>
                <w:rFonts w:ascii="Arial" w:hAnsi="Arial" w:cs="Arial"/>
                <w:sz w:val="22"/>
                <w:szCs w:val="22"/>
              </w:rPr>
            </w:pPr>
            <w:r w:rsidRPr="001769D6">
              <w:rPr>
                <w:rFonts w:ascii="Arial" w:hAnsi="Arial" w:cs="Arial"/>
                <w:sz w:val="22"/>
                <w:szCs w:val="22"/>
              </w:rPr>
              <w:t>c. Use context to confirm or self-correct word</w:t>
            </w:r>
          </w:p>
          <w:p w14:paraId="1B7429E2" w14:textId="77777777" w:rsidR="008B7F09" w:rsidRPr="001769D6" w:rsidRDefault="00F4571C" w:rsidP="00E045C0">
            <w:pPr>
              <w:pStyle w:val="Default"/>
              <w:rPr>
                <w:rFonts w:ascii="Arial" w:hAnsi="Arial" w:cs="Arial"/>
                <w:sz w:val="22"/>
                <w:szCs w:val="22"/>
              </w:rPr>
            </w:pPr>
            <w:proofErr w:type="gramStart"/>
            <w:r w:rsidRPr="001769D6">
              <w:rPr>
                <w:rFonts w:ascii="Arial" w:hAnsi="Arial" w:cs="Arial"/>
                <w:sz w:val="22"/>
                <w:szCs w:val="22"/>
              </w:rPr>
              <w:t>recognition</w:t>
            </w:r>
            <w:proofErr w:type="gramEnd"/>
            <w:r w:rsidRPr="001769D6">
              <w:rPr>
                <w:rFonts w:ascii="Arial" w:hAnsi="Arial" w:cs="Arial"/>
                <w:sz w:val="22"/>
                <w:szCs w:val="22"/>
              </w:rPr>
              <w:t xml:space="preserve"> and understanding, rereading as</w:t>
            </w:r>
            <w:r w:rsidR="00E045C0" w:rsidRPr="001769D6">
              <w:rPr>
                <w:rFonts w:ascii="Arial" w:hAnsi="Arial" w:cs="Arial"/>
                <w:sz w:val="22"/>
                <w:szCs w:val="22"/>
              </w:rPr>
              <w:t xml:space="preserve"> </w:t>
            </w:r>
            <w:r w:rsidRPr="001769D6">
              <w:rPr>
                <w:rFonts w:ascii="Arial" w:hAnsi="Arial" w:cs="Arial"/>
                <w:sz w:val="22"/>
                <w:szCs w:val="22"/>
              </w:rPr>
              <w:t>necessary.</w:t>
            </w:r>
          </w:p>
        </w:tc>
        <w:tc>
          <w:tcPr>
            <w:tcW w:w="6660" w:type="dxa"/>
          </w:tcPr>
          <w:p w14:paraId="2A3DC8B5" w14:textId="2A0E323F" w:rsidR="008B7F09" w:rsidRPr="001769D6" w:rsidRDefault="71CE9B5C" w:rsidP="6419253E">
            <w:pPr>
              <w:rPr>
                <w:rFonts w:ascii="Arial" w:hAnsi="Arial" w:cs="Arial"/>
                <w:sz w:val="24"/>
                <w:szCs w:val="24"/>
              </w:rPr>
            </w:pPr>
            <w:r w:rsidRPr="001769D6">
              <w:rPr>
                <w:rFonts w:ascii="Arial" w:eastAsiaTheme="minorEastAsia" w:hAnsi="Arial" w:cs="Arial"/>
                <w:b/>
                <w:color w:val="333333"/>
                <w:sz w:val="24"/>
                <w:szCs w:val="24"/>
              </w:rPr>
              <w:t>PL</w:t>
            </w:r>
            <w:r w:rsidRPr="001769D6">
              <w:rPr>
                <w:rFonts w:ascii="Arial" w:eastAsiaTheme="minorEastAsia" w:hAnsi="Arial" w:cs="Arial"/>
                <w:color w:val="333333"/>
                <w:sz w:val="24"/>
                <w:szCs w:val="24"/>
              </w:rPr>
              <w:t xml:space="preserve"> - Literacy Snapshot Modules</w:t>
            </w:r>
            <w:r w:rsidR="00AD0314" w:rsidRPr="001769D6">
              <w:rPr>
                <w:rFonts w:ascii="Arial" w:eastAsiaTheme="minorEastAsia" w:hAnsi="Arial" w:cs="Arial"/>
                <w:color w:val="333333"/>
                <w:sz w:val="24"/>
                <w:szCs w:val="24"/>
              </w:rPr>
              <w:t xml:space="preserve"> - </w:t>
            </w:r>
            <w:r w:rsidR="5DCE5086" w:rsidRPr="001769D6">
              <w:rPr>
                <w:rFonts w:ascii="Arial" w:eastAsiaTheme="minorEastAsia" w:hAnsi="Arial" w:cs="Arial"/>
                <w:color w:val="333333"/>
                <w:sz w:val="24"/>
                <w:szCs w:val="24"/>
              </w:rPr>
              <w:t>Levels of Word Knowledge</w:t>
            </w:r>
            <w:r w:rsidR="00AD0314" w:rsidRPr="001769D6">
              <w:rPr>
                <w:rFonts w:ascii="Arial" w:eastAsiaTheme="minorEastAsia" w:hAnsi="Arial" w:cs="Arial"/>
                <w:color w:val="333333"/>
                <w:sz w:val="24"/>
                <w:szCs w:val="24"/>
              </w:rPr>
              <w:t xml:space="preserve">. </w:t>
            </w:r>
            <w:r w:rsidR="5DCE5086" w:rsidRPr="001769D6">
              <w:rPr>
                <w:rFonts w:ascii="Arial" w:eastAsiaTheme="minorEastAsia" w:hAnsi="Arial" w:cs="Arial"/>
                <w:color w:val="333333"/>
                <w:sz w:val="24"/>
                <w:szCs w:val="24"/>
              </w:rPr>
              <w:t>Describes the four levels of word knowledge that readers may consider as they are reading. (K-5)</w:t>
            </w:r>
          </w:p>
          <w:p w14:paraId="270DECC3" w14:textId="30E6C125" w:rsidR="008B7F09" w:rsidRPr="001769D6" w:rsidRDefault="003F215A" w:rsidP="6419253E">
            <w:pPr>
              <w:rPr>
                <w:rFonts w:ascii="Arial" w:hAnsi="Arial" w:cs="Arial"/>
                <w:sz w:val="24"/>
                <w:szCs w:val="24"/>
              </w:rPr>
            </w:pPr>
            <w:hyperlink r:id="rId49">
              <w:r w:rsidR="30E6C125" w:rsidRPr="001769D6">
                <w:rPr>
                  <w:rStyle w:val="Hyperlink"/>
                  <w:rFonts w:ascii="Arial" w:eastAsiaTheme="minorEastAsia" w:hAnsi="Arial" w:cs="Arial"/>
                  <w:sz w:val="24"/>
                  <w:szCs w:val="24"/>
                </w:rPr>
                <w:t>http://education.ky.gov/curriculum/lit/Pages/Literacy-Snapshot-Modules.aspx</w:t>
              </w:r>
            </w:hyperlink>
          </w:p>
          <w:p w14:paraId="6381980E" w14:textId="0154870A" w:rsidR="30E6C125" w:rsidRPr="001769D6" w:rsidRDefault="30E6C125" w:rsidP="30E6C125">
            <w:pPr>
              <w:rPr>
                <w:rFonts w:ascii="Arial" w:hAnsi="Arial" w:cs="Arial"/>
                <w:sz w:val="24"/>
                <w:szCs w:val="24"/>
              </w:rPr>
            </w:pPr>
          </w:p>
          <w:p w14:paraId="106BED56" w14:textId="42159A00" w:rsidR="0154870A" w:rsidRPr="001769D6" w:rsidRDefault="0154870A">
            <w:pPr>
              <w:rPr>
                <w:rFonts w:ascii="Arial" w:hAnsi="Arial" w:cs="Arial"/>
                <w:sz w:val="24"/>
                <w:szCs w:val="24"/>
              </w:rPr>
            </w:pPr>
            <w:r w:rsidRPr="001769D6">
              <w:rPr>
                <w:rFonts w:ascii="Arial" w:eastAsiaTheme="minorEastAsia" w:hAnsi="Arial" w:cs="Arial"/>
                <w:b/>
                <w:sz w:val="24"/>
                <w:szCs w:val="24"/>
              </w:rPr>
              <w:t>PL</w:t>
            </w:r>
            <w:r w:rsidRPr="001769D6">
              <w:rPr>
                <w:rFonts w:ascii="Arial" w:eastAsiaTheme="minorEastAsia" w:hAnsi="Arial" w:cs="Arial"/>
                <w:sz w:val="24"/>
                <w:szCs w:val="24"/>
              </w:rPr>
              <w:t xml:space="preserve"> - Literacy Snapshot Modules</w:t>
            </w:r>
            <w:r w:rsidR="00AD0314" w:rsidRPr="001769D6">
              <w:rPr>
                <w:rFonts w:ascii="Arial" w:eastAsiaTheme="minorEastAsia" w:hAnsi="Arial" w:cs="Arial"/>
                <w:sz w:val="24"/>
                <w:szCs w:val="24"/>
              </w:rPr>
              <w:t xml:space="preserve"> - </w:t>
            </w:r>
            <w:r w:rsidR="5DCE5086" w:rsidRPr="001769D6">
              <w:rPr>
                <w:rFonts w:ascii="Arial" w:eastAsiaTheme="minorEastAsia" w:hAnsi="Arial" w:cs="Arial"/>
                <w:color w:val="333333"/>
                <w:sz w:val="24"/>
                <w:szCs w:val="24"/>
              </w:rPr>
              <w:t>Selecting Words for Vocabulary Instruction</w:t>
            </w:r>
            <w:r w:rsidR="00AD0314" w:rsidRPr="001769D6">
              <w:rPr>
                <w:rFonts w:ascii="Arial" w:eastAsiaTheme="minorEastAsia" w:hAnsi="Arial" w:cs="Arial"/>
                <w:color w:val="333333"/>
                <w:sz w:val="24"/>
                <w:szCs w:val="24"/>
              </w:rPr>
              <w:t xml:space="preserve">. </w:t>
            </w:r>
            <w:r w:rsidR="5DCE5086" w:rsidRPr="001769D6">
              <w:rPr>
                <w:rFonts w:ascii="Arial" w:eastAsiaTheme="minorEastAsia" w:hAnsi="Arial" w:cs="Arial"/>
                <w:color w:val="333333"/>
                <w:sz w:val="24"/>
                <w:szCs w:val="24"/>
              </w:rPr>
              <w:t>This LSM focuses on intentionally selecting vocabulary words for explicit instruction.</w:t>
            </w:r>
          </w:p>
          <w:p w14:paraId="640F723E" w14:textId="52721838" w:rsidR="0154870A" w:rsidRPr="001769D6" w:rsidRDefault="003F215A">
            <w:pPr>
              <w:rPr>
                <w:rFonts w:ascii="Arial" w:hAnsi="Arial" w:cs="Arial"/>
                <w:sz w:val="24"/>
                <w:szCs w:val="24"/>
              </w:rPr>
            </w:pPr>
            <w:hyperlink r:id="rId50">
              <w:r w:rsidR="2200434C" w:rsidRPr="001769D6">
                <w:rPr>
                  <w:rStyle w:val="Hyperlink"/>
                  <w:rFonts w:ascii="Arial" w:eastAsiaTheme="minorEastAsia" w:hAnsi="Arial" w:cs="Arial"/>
                  <w:sz w:val="24"/>
                  <w:szCs w:val="24"/>
                </w:rPr>
                <w:t>http://education.ky.gov/curriculum/lit/Pages/Literacy-Snapshot-Modules.aspx</w:t>
              </w:r>
            </w:hyperlink>
            <w:r w:rsidR="0154870A" w:rsidRPr="001769D6">
              <w:rPr>
                <w:rFonts w:ascii="Arial" w:hAnsi="Arial" w:cs="Arial"/>
                <w:sz w:val="24"/>
                <w:szCs w:val="24"/>
              </w:rPr>
              <w:br/>
            </w:r>
          </w:p>
          <w:p w14:paraId="0D11DD39" w14:textId="306B7F2E" w:rsidR="0070169D" w:rsidRPr="001769D6" w:rsidRDefault="0070169D" w:rsidP="0070169D">
            <w:pPr>
              <w:pStyle w:val="Default"/>
              <w:rPr>
                <w:rFonts w:ascii="Arial" w:hAnsi="Arial" w:cs="Arial"/>
                <w:sz w:val="22"/>
                <w:szCs w:val="22"/>
              </w:rPr>
            </w:pPr>
            <w:r w:rsidRPr="001769D6">
              <w:rPr>
                <w:rFonts w:ascii="Arial" w:hAnsi="Arial" w:cs="Arial"/>
                <w:b/>
                <w:sz w:val="22"/>
                <w:szCs w:val="22"/>
              </w:rPr>
              <w:t>ML</w:t>
            </w:r>
            <w:r w:rsidR="00830A3F">
              <w:rPr>
                <w:rFonts w:ascii="Arial" w:hAnsi="Arial" w:cs="Arial"/>
                <w:b/>
                <w:sz w:val="22"/>
                <w:szCs w:val="22"/>
              </w:rPr>
              <w:t>/R</w:t>
            </w:r>
            <w:r w:rsidRPr="001769D6">
              <w:rPr>
                <w:rFonts w:ascii="Arial" w:hAnsi="Arial" w:cs="Arial"/>
                <w:sz w:val="22"/>
                <w:szCs w:val="22"/>
              </w:rPr>
              <w:t xml:space="preserve">- McEwan-Adkins, Elaine K., </w:t>
            </w:r>
            <w:r w:rsidRPr="001769D6">
              <w:rPr>
                <w:rFonts w:ascii="Arial" w:hAnsi="Arial" w:cs="Arial"/>
                <w:i/>
                <w:sz w:val="22"/>
                <w:szCs w:val="22"/>
              </w:rPr>
              <w:t xml:space="preserve">40 Reading Intervention Strategies for K-6 Students. </w:t>
            </w:r>
            <w:r w:rsidRPr="001769D6">
              <w:rPr>
                <w:rFonts w:ascii="Arial" w:hAnsi="Arial" w:cs="Arial"/>
                <w:sz w:val="22"/>
                <w:szCs w:val="22"/>
              </w:rPr>
              <w:t>Provides researched based interventions and routines matched to a specific area of need.</w:t>
            </w:r>
          </w:p>
          <w:p w14:paraId="3A329FC4" w14:textId="0C4D9982" w:rsidR="0C4D9982" w:rsidRDefault="0C4D9982">
            <w:r w:rsidRPr="0C4D9982">
              <w:rPr>
                <w:rFonts w:ascii="Arial" w:eastAsia="Arial" w:hAnsi="Arial" w:cs="Arial"/>
              </w:rPr>
              <w:t xml:space="preserve">K-6 </w:t>
            </w:r>
            <w:hyperlink r:id="rId51">
              <w:r w:rsidRPr="0C4D9982">
                <w:rPr>
                  <w:rStyle w:val="Hyperlink"/>
                  <w:rFonts w:ascii="Arial" w:eastAsia="Arial" w:hAnsi="Arial" w:cs="Arial"/>
                </w:rPr>
                <w:t>http://www.youtube.com/watch?v=36Gze6u7MjA</w:t>
              </w:r>
            </w:hyperlink>
            <w:r w:rsidRPr="0C4D9982">
              <w:rPr>
                <w:rFonts w:ascii="Arial" w:eastAsia="Arial" w:hAnsi="Arial" w:cs="Arial"/>
              </w:rPr>
              <w:t xml:space="preserve"> </w:t>
            </w:r>
          </w:p>
          <w:p w14:paraId="7A3C29A9" w14:textId="35B05C6F" w:rsidR="008B7F09" w:rsidRPr="001769D6" w:rsidRDefault="008B7F09" w:rsidP="41364CB4">
            <w:pPr>
              <w:rPr>
                <w:rFonts w:ascii="Arial" w:hAnsi="Arial" w:cs="Arial"/>
              </w:rPr>
            </w:pPr>
          </w:p>
        </w:tc>
      </w:tr>
    </w:tbl>
    <w:p w14:paraId="273B2DB5" w14:textId="77777777" w:rsidR="008B7F09" w:rsidRPr="001769D6" w:rsidRDefault="008B7F09" w:rsidP="0083361E">
      <w:pPr>
        <w:spacing w:after="0" w:line="240" w:lineRule="auto"/>
        <w:jc w:val="center"/>
        <w:rPr>
          <w:rFonts w:ascii="Arial" w:hAnsi="Arial" w:cs="Arial"/>
        </w:rPr>
      </w:pPr>
    </w:p>
    <w:p w14:paraId="00A3D291" w14:textId="77777777" w:rsidR="00E045C0" w:rsidRPr="001769D6" w:rsidRDefault="00E045C0" w:rsidP="0083361E">
      <w:pPr>
        <w:spacing w:after="0" w:line="240" w:lineRule="auto"/>
        <w:jc w:val="center"/>
        <w:rPr>
          <w:rFonts w:ascii="Arial" w:hAnsi="Arial" w:cs="Arial"/>
        </w:rPr>
      </w:pPr>
    </w:p>
    <w:p w14:paraId="73A19807" w14:textId="77777777" w:rsidR="00E045C0" w:rsidRPr="001769D6" w:rsidRDefault="00E045C0" w:rsidP="0083361E">
      <w:pPr>
        <w:spacing w:after="0" w:line="240" w:lineRule="auto"/>
        <w:jc w:val="center"/>
        <w:rPr>
          <w:rFonts w:ascii="Arial" w:hAnsi="Arial" w:cs="Arial"/>
        </w:rPr>
      </w:pPr>
    </w:p>
    <w:p w14:paraId="751C538F" w14:textId="77777777" w:rsidR="00535F43" w:rsidRPr="001769D6" w:rsidRDefault="00535F43" w:rsidP="00535F43">
      <w:pPr>
        <w:spacing w:after="0" w:line="240" w:lineRule="auto"/>
        <w:rPr>
          <w:rFonts w:ascii="Arial" w:hAnsi="Arial" w:cs="Arial"/>
        </w:rPr>
      </w:pPr>
      <w:r w:rsidRPr="001769D6">
        <w:rPr>
          <w:rFonts w:ascii="Arial" w:hAnsi="Arial" w:cs="Arial"/>
        </w:rPr>
        <w:t>Reading: Literature</w:t>
      </w:r>
    </w:p>
    <w:p w14:paraId="72AED9CA" w14:textId="77777777" w:rsidR="0083361E" w:rsidRPr="001769D6" w:rsidRDefault="0083361E" w:rsidP="0083361E">
      <w:pPr>
        <w:spacing w:after="0" w:line="240" w:lineRule="auto"/>
        <w:jc w:val="center"/>
        <w:rPr>
          <w:rFonts w:ascii="Arial" w:hAnsi="Arial" w:cs="Arial"/>
        </w:rPr>
      </w:pPr>
    </w:p>
    <w:tbl>
      <w:tblPr>
        <w:tblStyle w:val="TableGrid"/>
        <w:tblW w:w="13190" w:type="dxa"/>
        <w:tblLayout w:type="fixed"/>
        <w:tblCellMar>
          <w:left w:w="115" w:type="dxa"/>
          <w:right w:w="115" w:type="dxa"/>
        </w:tblCellMar>
        <w:tblLook w:val="04A0" w:firstRow="1" w:lastRow="0" w:firstColumn="1" w:lastColumn="0" w:noHBand="0" w:noVBand="1"/>
      </w:tblPr>
      <w:tblGrid>
        <w:gridCol w:w="1133"/>
        <w:gridCol w:w="1730"/>
        <w:gridCol w:w="3732"/>
        <w:gridCol w:w="6595"/>
      </w:tblGrid>
      <w:tr w:rsidR="00E319A0" w:rsidRPr="001769D6" w14:paraId="0327F807" w14:textId="77777777" w:rsidTr="28879869">
        <w:trPr>
          <w:trHeight w:val="773"/>
        </w:trPr>
        <w:tc>
          <w:tcPr>
            <w:tcW w:w="1133" w:type="dxa"/>
            <w:tcBorders>
              <w:bottom w:val="single" w:sz="4" w:space="0" w:color="auto"/>
            </w:tcBorders>
            <w:shd w:val="clear" w:color="auto" w:fill="FDE9D9" w:themeFill="accent6" w:themeFillTint="33"/>
            <w:vAlign w:val="center"/>
          </w:tcPr>
          <w:p w14:paraId="7D4F03E1" w14:textId="77777777" w:rsidR="00E319A0" w:rsidRPr="001769D6" w:rsidRDefault="00E319A0" w:rsidP="00991D8B">
            <w:pPr>
              <w:jc w:val="center"/>
              <w:rPr>
                <w:rFonts w:ascii="Arial" w:hAnsi="Arial" w:cs="Arial"/>
                <w:b/>
                <w:sz w:val="24"/>
                <w:szCs w:val="24"/>
              </w:rPr>
            </w:pPr>
            <w:r w:rsidRPr="001769D6">
              <w:rPr>
                <w:rFonts w:ascii="Arial" w:hAnsi="Arial" w:cs="Arial"/>
                <w:b/>
                <w:sz w:val="24"/>
                <w:szCs w:val="24"/>
              </w:rPr>
              <w:t>Standard 1</w:t>
            </w:r>
          </w:p>
        </w:tc>
        <w:tc>
          <w:tcPr>
            <w:tcW w:w="12057" w:type="dxa"/>
            <w:gridSpan w:val="3"/>
            <w:tcBorders>
              <w:bottom w:val="single" w:sz="4" w:space="0" w:color="auto"/>
            </w:tcBorders>
            <w:shd w:val="clear" w:color="auto" w:fill="FDE9D9" w:themeFill="accent6" w:themeFillTint="33"/>
            <w:vAlign w:val="center"/>
          </w:tcPr>
          <w:p w14:paraId="13A13E80" w14:textId="77777777" w:rsidR="00E319A0" w:rsidRPr="001769D6" w:rsidRDefault="00E319A0" w:rsidP="00991D8B">
            <w:pPr>
              <w:rPr>
                <w:rFonts w:ascii="Arial" w:hAnsi="Arial" w:cs="Arial"/>
                <w:b/>
                <w:sz w:val="24"/>
                <w:szCs w:val="24"/>
              </w:rPr>
            </w:pPr>
            <w:r w:rsidRPr="001769D6">
              <w:rPr>
                <w:rFonts w:ascii="Arial" w:hAnsi="Arial" w:cs="Arial"/>
                <w:b/>
                <w:bCs/>
                <w:sz w:val="24"/>
                <w:szCs w:val="24"/>
              </w:rPr>
              <w:t xml:space="preserve">R.CCR.1: Read closely to determine what the text says explicitly and to make logical inferences from it; cite specific textual evidence when writing or speaking to support conclusions drawn from the text. </w:t>
            </w:r>
          </w:p>
        </w:tc>
      </w:tr>
      <w:tr w:rsidR="0083361E" w:rsidRPr="001769D6" w14:paraId="613C78D9" w14:textId="77777777" w:rsidTr="28879869">
        <w:tc>
          <w:tcPr>
            <w:tcW w:w="1133" w:type="dxa"/>
            <w:shd w:val="clear" w:color="auto" w:fill="FDE9D9" w:themeFill="accent6" w:themeFillTint="33"/>
          </w:tcPr>
          <w:p w14:paraId="23F8E0CE" w14:textId="77777777" w:rsidR="0083361E" w:rsidRPr="001769D6" w:rsidRDefault="00D57D8D" w:rsidP="00FA0FF6">
            <w:pPr>
              <w:jc w:val="center"/>
              <w:rPr>
                <w:rFonts w:ascii="Arial" w:hAnsi="Arial" w:cs="Arial"/>
                <w:b/>
              </w:rPr>
            </w:pPr>
            <w:r w:rsidRPr="001769D6">
              <w:rPr>
                <w:rFonts w:ascii="Arial" w:hAnsi="Arial" w:cs="Arial"/>
                <w:b/>
              </w:rPr>
              <w:t>Strand</w:t>
            </w:r>
          </w:p>
        </w:tc>
        <w:tc>
          <w:tcPr>
            <w:tcW w:w="5462" w:type="dxa"/>
            <w:gridSpan w:val="2"/>
            <w:shd w:val="clear" w:color="auto" w:fill="FDE9D9" w:themeFill="accent6" w:themeFillTint="33"/>
          </w:tcPr>
          <w:p w14:paraId="1635C6D4" w14:textId="77777777" w:rsidR="0083361E" w:rsidRPr="001769D6" w:rsidRDefault="00D57D8D" w:rsidP="00FA0FF6">
            <w:pPr>
              <w:jc w:val="center"/>
              <w:rPr>
                <w:rFonts w:ascii="Arial" w:hAnsi="Arial" w:cs="Arial"/>
                <w:b/>
              </w:rPr>
            </w:pPr>
            <w:r w:rsidRPr="001769D6">
              <w:rPr>
                <w:rFonts w:ascii="Arial" w:hAnsi="Arial" w:cs="Arial"/>
                <w:b/>
              </w:rPr>
              <w:t>Key ideas and Details</w:t>
            </w:r>
          </w:p>
        </w:tc>
        <w:tc>
          <w:tcPr>
            <w:tcW w:w="6595" w:type="dxa"/>
            <w:shd w:val="clear" w:color="auto" w:fill="FDE9D9" w:themeFill="accent6" w:themeFillTint="33"/>
          </w:tcPr>
          <w:p w14:paraId="3F7BA30E" w14:textId="77777777" w:rsidR="0083361E" w:rsidRPr="001769D6" w:rsidRDefault="00D57D8D" w:rsidP="00FA0FF6">
            <w:pPr>
              <w:jc w:val="center"/>
              <w:rPr>
                <w:rFonts w:ascii="Arial" w:hAnsi="Arial" w:cs="Arial"/>
                <w:b/>
              </w:rPr>
            </w:pPr>
            <w:r w:rsidRPr="001769D6">
              <w:rPr>
                <w:rFonts w:ascii="Arial" w:hAnsi="Arial" w:cs="Arial"/>
                <w:b/>
              </w:rPr>
              <w:t>Intervention Supports</w:t>
            </w:r>
          </w:p>
        </w:tc>
      </w:tr>
      <w:tr w:rsidR="0083361E" w:rsidRPr="001769D6" w14:paraId="53BECBD2" w14:textId="77777777" w:rsidTr="28879869">
        <w:tc>
          <w:tcPr>
            <w:tcW w:w="1133" w:type="dxa"/>
          </w:tcPr>
          <w:p w14:paraId="70ACC3BD" w14:textId="77777777" w:rsidR="0083361E" w:rsidRPr="001769D6" w:rsidRDefault="00FA0FF6" w:rsidP="0083361E">
            <w:pPr>
              <w:rPr>
                <w:rFonts w:ascii="Arial" w:hAnsi="Arial" w:cs="Arial"/>
              </w:rPr>
            </w:pPr>
            <w:r w:rsidRPr="001769D6">
              <w:rPr>
                <w:rFonts w:ascii="Arial" w:hAnsi="Arial" w:cs="Arial"/>
              </w:rPr>
              <w:t>R.L.K.1</w:t>
            </w:r>
          </w:p>
        </w:tc>
        <w:tc>
          <w:tcPr>
            <w:tcW w:w="5462" w:type="dxa"/>
            <w:gridSpan w:val="2"/>
          </w:tcPr>
          <w:p w14:paraId="0695C8A6" w14:textId="77777777" w:rsidR="0083361E" w:rsidRPr="001769D6" w:rsidRDefault="00FA0FF6" w:rsidP="0083361E">
            <w:pPr>
              <w:rPr>
                <w:rFonts w:ascii="Arial" w:hAnsi="Arial" w:cs="Arial"/>
              </w:rPr>
            </w:pPr>
            <w:r w:rsidRPr="001769D6">
              <w:rPr>
                <w:rFonts w:ascii="Arial" w:hAnsi="Arial" w:cs="Arial"/>
              </w:rPr>
              <w:t>With prompting and support, ask and answer questions about key details in a text.</w:t>
            </w:r>
          </w:p>
        </w:tc>
        <w:tc>
          <w:tcPr>
            <w:tcW w:w="6595" w:type="dxa"/>
          </w:tcPr>
          <w:p w14:paraId="79F90186" w14:textId="77777777" w:rsidR="00060D85" w:rsidRPr="001769D6" w:rsidRDefault="38AFC6EC" w:rsidP="00AC6247">
            <w:pPr>
              <w:rPr>
                <w:rFonts w:ascii="Arial" w:eastAsia="Arial" w:hAnsi="Arial" w:cs="Arial"/>
              </w:rPr>
            </w:pPr>
            <w:r w:rsidRPr="001769D6">
              <w:rPr>
                <w:rFonts w:ascii="Arial" w:eastAsia="Arial" w:hAnsi="Arial" w:cs="Arial"/>
                <w:b/>
                <w:bCs/>
              </w:rPr>
              <w:t xml:space="preserve">A </w:t>
            </w:r>
            <w:r w:rsidRPr="001769D6">
              <w:rPr>
                <w:rFonts w:ascii="Arial" w:eastAsia="Arial" w:hAnsi="Arial" w:cs="Arial"/>
              </w:rPr>
              <w:t xml:space="preserve">Story retelling boxes in the classroom store costumes or props for students to use to retell a story. </w:t>
            </w:r>
          </w:p>
          <w:p w14:paraId="60BC5E53" w14:textId="77777777" w:rsidR="00A15988" w:rsidRPr="001769D6" w:rsidRDefault="00A15988" w:rsidP="00AC6247">
            <w:pPr>
              <w:rPr>
                <w:rFonts w:ascii="Arial" w:eastAsia="Arial" w:hAnsi="Arial" w:cs="Arial"/>
              </w:rPr>
            </w:pPr>
          </w:p>
          <w:p w14:paraId="1383789C" w14:textId="77777777" w:rsidR="00A15988" w:rsidRPr="001769D6" w:rsidRDefault="00A15988" w:rsidP="00AC6247">
            <w:pPr>
              <w:rPr>
                <w:rFonts w:ascii="Arial" w:hAnsi="Arial" w:cs="Arial"/>
              </w:rPr>
            </w:pPr>
          </w:p>
        </w:tc>
      </w:tr>
      <w:tr w:rsidR="0083361E" w:rsidRPr="001769D6" w14:paraId="666E1433" w14:textId="77777777" w:rsidTr="28879869">
        <w:tc>
          <w:tcPr>
            <w:tcW w:w="1133" w:type="dxa"/>
          </w:tcPr>
          <w:p w14:paraId="534B30CE" w14:textId="77777777" w:rsidR="0083361E" w:rsidRPr="001769D6" w:rsidRDefault="00FA0FF6" w:rsidP="0083361E">
            <w:pPr>
              <w:rPr>
                <w:rFonts w:ascii="Arial" w:hAnsi="Arial" w:cs="Arial"/>
              </w:rPr>
            </w:pPr>
            <w:r w:rsidRPr="001769D6">
              <w:rPr>
                <w:rFonts w:ascii="Arial" w:hAnsi="Arial" w:cs="Arial"/>
              </w:rPr>
              <w:lastRenderedPageBreak/>
              <w:t>R.L.1.1</w:t>
            </w:r>
          </w:p>
        </w:tc>
        <w:tc>
          <w:tcPr>
            <w:tcW w:w="5462" w:type="dxa"/>
            <w:gridSpan w:val="2"/>
          </w:tcPr>
          <w:p w14:paraId="2D54EAEF" w14:textId="77777777" w:rsidR="0083361E" w:rsidRPr="001769D6" w:rsidRDefault="00FA0FF6" w:rsidP="0083361E">
            <w:pPr>
              <w:rPr>
                <w:rFonts w:ascii="Arial" w:hAnsi="Arial" w:cs="Arial"/>
              </w:rPr>
            </w:pPr>
            <w:r w:rsidRPr="001769D6">
              <w:rPr>
                <w:rFonts w:ascii="Arial" w:hAnsi="Arial" w:cs="Arial"/>
              </w:rPr>
              <w:t>Ask and answer questions about key details in a text.</w:t>
            </w:r>
          </w:p>
        </w:tc>
        <w:tc>
          <w:tcPr>
            <w:tcW w:w="6595" w:type="dxa"/>
          </w:tcPr>
          <w:p w14:paraId="6123148D" w14:textId="6890C375" w:rsidR="0083361E" w:rsidRPr="001769D6" w:rsidRDefault="6890C375" w:rsidP="1CDBB425">
            <w:pPr>
              <w:rPr>
                <w:rFonts w:ascii="Arial" w:hAnsi="Arial" w:cs="Arial"/>
              </w:rPr>
            </w:pPr>
            <w:r w:rsidRPr="001769D6">
              <w:rPr>
                <w:rFonts w:ascii="Arial" w:hAnsi="Arial" w:cs="Arial"/>
                <w:b/>
                <w:bCs/>
              </w:rPr>
              <w:t>V</w:t>
            </w:r>
            <w:r w:rsidRPr="001769D6">
              <w:rPr>
                <w:rFonts w:ascii="Arial" w:hAnsi="Arial" w:cs="Arial"/>
              </w:rPr>
              <w:t xml:space="preserve"> </w:t>
            </w:r>
            <w:hyperlink r:id="rId52">
              <w:r w:rsidRPr="001769D6">
                <w:rPr>
                  <w:rStyle w:val="Hyperlink"/>
                  <w:rFonts w:ascii="Arial" w:eastAsia="Arial" w:hAnsi="Arial" w:cs="Arial"/>
                  <w:color w:val="0000FF"/>
                </w:rPr>
                <w:t>https://www.teachingchannel.org/videos/academic-choice-lesson</w:t>
              </w:r>
            </w:hyperlink>
            <w:r w:rsidRPr="001769D6">
              <w:rPr>
                <w:rFonts w:ascii="Arial" w:eastAsia="Arial" w:hAnsi="Arial" w:cs="Arial"/>
              </w:rPr>
              <w:t xml:space="preserve"> Retell a fairy tale, including characters, setting, and events.</w:t>
            </w:r>
          </w:p>
        </w:tc>
      </w:tr>
      <w:tr w:rsidR="00FA0FF6" w:rsidRPr="001769D6" w14:paraId="5E17D2B4" w14:textId="77777777" w:rsidTr="28879869">
        <w:tc>
          <w:tcPr>
            <w:tcW w:w="1133" w:type="dxa"/>
          </w:tcPr>
          <w:p w14:paraId="1458169C" w14:textId="77777777" w:rsidR="00FA0FF6" w:rsidRPr="001769D6" w:rsidRDefault="00FA0FF6" w:rsidP="0083361E">
            <w:pPr>
              <w:rPr>
                <w:rFonts w:ascii="Arial" w:hAnsi="Arial" w:cs="Arial"/>
              </w:rPr>
            </w:pPr>
            <w:r w:rsidRPr="001769D6">
              <w:rPr>
                <w:rFonts w:ascii="Arial" w:hAnsi="Arial" w:cs="Arial"/>
              </w:rPr>
              <w:t>R.L. 2.1</w:t>
            </w:r>
          </w:p>
        </w:tc>
        <w:tc>
          <w:tcPr>
            <w:tcW w:w="5462" w:type="dxa"/>
            <w:gridSpan w:val="2"/>
          </w:tcPr>
          <w:p w14:paraId="4C082578" w14:textId="77777777" w:rsidR="00FA0FF6" w:rsidRPr="001769D6" w:rsidRDefault="00FA0FF6" w:rsidP="0083361E">
            <w:pPr>
              <w:rPr>
                <w:rFonts w:ascii="Arial" w:hAnsi="Arial" w:cs="Arial"/>
              </w:rPr>
            </w:pPr>
            <w:r w:rsidRPr="001769D6">
              <w:rPr>
                <w:rFonts w:ascii="Arial" w:hAnsi="Arial" w:cs="Arial"/>
              </w:rPr>
              <w:t>Ask and answer such questions as who, what, where, when, why and how to demonstrate understanding of key details in a text.</w:t>
            </w:r>
          </w:p>
        </w:tc>
        <w:tc>
          <w:tcPr>
            <w:tcW w:w="6595" w:type="dxa"/>
          </w:tcPr>
          <w:p w14:paraId="6EDCBFB9" w14:textId="77777777" w:rsidR="00FA0FF6" w:rsidRPr="001769D6" w:rsidRDefault="047E136D" w:rsidP="0083361E">
            <w:pPr>
              <w:rPr>
                <w:rFonts w:ascii="Arial" w:eastAsia="Arial" w:hAnsi="Arial" w:cs="Arial"/>
              </w:rPr>
            </w:pPr>
            <w:r w:rsidRPr="001769D6">
              <w:rPr>
                <w:rFonts w:ascii="Arial" w:eastAsia="Arial" w:hAnsi="Arial" w:cs="Arial"/>
                <w:b/>
                <w:bCs/>
              </w:rPr>
              <w:t>V</w:t>
            </w:r>
            <w:r w:rsidRPr="001769D6">
              <w:rPr>
                <w:rFonts w:ascii="Arial" w:eastAsia="Arial" w:hAnsi="Arial" w:cs="Arial"/>
              </w:rPr>
              <w:t xml:space="preserve"> </w:t>
            </w:r>
            <w:hyperlink r:id="rId53">
              <w:r w:rsidRPr="001769D6">
                <w:rPr>
                  <w:rStyle w:val="Hyperlink"/>
                  <w:rFonts w:ascii="Arial" w:eastAsia="Arial" w:hAnsi="Arial" w:cs="Arial"/>
                </w:rPr>
                <w:t>https://learnzillion.com/lessons/2027-identify-the-time-period-of-a-story-using-illustrations-and-text-clues</w:t>
              </w:r>
            </w:hyperlink>
            <w:r w:rsidRPr="001769D6">
              <w:rPr>
                <w:rFonts w:ascii="Arial" w:eastAsia="Arial" w:hAnsi="Arial" w:cs="Arial"/>
              </w:rPr>
              <w:t xml:space="preserve"> </w:t>
            </w:r>
          </w:p>
          <w:p w14:paraId="25B400FD" w14:textId="77777777" w:rsidR="001769D6" w:rsidRPr="001769D6" w:rsidRDefault="001769D6" w:rsidP="0083361E">
            <w:pPr>
              <w:rPr>
                <w:rFonts w:ascii="Arial" w:eastAsia="Arial" w:hAnsi="Arial" w:cs="Arial"/>
              </w:rPr>
            </w:pPr>
          </w:p>
          <w:p w14:paraId="771F280D" w14:textId="047E136D" w:rsidR="001769D6" w:rsidRPr="001769D6" w:rsidRDefault="001769D6" w:rsidP="0083361E">
            <w:pPr>
              <w:rPr>
                <w:rFonts w:ascii="Arial" w:hAnsi="Arial" w:cs="Arial"/>
              </w:rPr>
            </w:pPr>
          </w:p>
        </w:tc>
      </w:tr>
      <w:tr w:rsidR="007E39BA" w:rsidRPr="001769D6" w14:paraId="6498D77E" w14:textId="77777777" w:rsidTr="28879869">
        <w:tc>
          <w:tcPr>
            <w:tcW w:w="1133" w:type="dxa"/>
          </w:tcPr>
          <w:p w14:paraId="40A796D7" w14:textId="77777777" w:rsidR="007E39BA" w:rsidRPr="001769D6" w:rsidRDefault="007E39BA">
            <w:pPr>
              <w:pStyle w:val="Default"/>
              <w:rPr>
                <w:rFonts w:ascii="Arial" w:hAnsi="Arial" w:cs="Arial"/>
                <w:sz w:val="22"/>
                <w:szCs w:val="22"/>
              </w:rPr>
            </w:pPr>
            <w:r w:rsidRPr="001769D6">
              <w:rPr>
                <w:rFonts w:ascii="Arial" w:hAnsi="Arial" w:cs="Arial"/>
                <w:bCs/>
                <w:sz w:val="22"/>
                <w:szCs w:val="22"/>
              </w:rPr>
              <w:t xml:space="preserve">R.L.3.1 </w:t>
            </w:r>
          </w:p>
        </w:tc>
        <w:tc>
          <w:tcPr>
            <w:tcW w:w="5462" w:type="dxa"/>
            <w:gridSpan w:val="2"/>
          </w:tcPr>
          <w:p w14:paraId="0B195760" w14:textId="77777777" w:rsidR="007E39BA" w:rsidRPr="001769D6" w:rsidRDefault="007E39BA">
            <w:pPr>
              <w:pStyle w:val="Default"/>
              <w:rPr>
                <w:rFonts w:ascii="Arial" w:hAnsi="Arial" w:cs="Arial"/>
                <w:sz w:val="22"/>
                <w:szCs w:val="22"/>
              </w:rPr>
            </w:pPr>
            <w:r w:rsidRPr="001769D6">
              <w:rPr>
                <w:rFonts w:ascii="Arial" w:hAnsi="Arial" w:cs="Arial"/>
                <w:sz w:val="22"/>
                <w:szCs w:val="22"/>
              </w:rPr>
              <w:t xml:space="preserve">Ask and answer questions to demonstrate understanding of a text, referring explicitly to the text as the basis for the answers. </w:t>
            </w:r>
          </w:p>
        </w:tc>
        <w:tc>
          <w:tcPr>
            <w:tcW w:w="6595" w:type="dxa"/>
          </w:tcPr>
          <w:p w14:paraId="427DE592" w14:textId="2577DD04" w:rsidR="007E39BA" w:rsidRPr="001769D6" w:rsidRDefault="2577DD04" w:rsidP="71406297">
            <w:pPr>
              <w:rPr>
                <w:rFonts w:ascii="Arial" w:hAnsi="Arial" w:cs="Arial"/>
              </w:rPr>
            </w:pPr>
            <w:r w:rsidRPr="001769D6">
              <w:rPr>
                <w:rFonts w:ascii="Arial" w:eastAsia="Arial" w:hAnsi="Arial" w:cs="Arial"/>
              </w:rPr>
              <w:t>PL - Literacy Snapshot Modules (K-3)</w:t>
            </w:r>
          </w:p>
          <w:p w14:paraId="15164B71" w14:textId="53638390" w:rsidR="007E39BA" w:rsidRPr="001769D6" w:rsidRDefault="2577DD04">
            <w:pPr>
              <w:pStyle w:val="Default"/>
              <w:rPr>
                <w:rFonts w:ascii="Arial" w:hAnsi="Arial" w:cs="Arial"/>
              </w:rPr>
            </w:pPr>
            <w:r w:rsidRPr="001769D6">
              <w:rPr>
                <w:rFonts w:ascii="Arial" w:eastAsia="Arial" w:hAnsi="Arial" w:cs="Arial"/>
                <w:color w:val="333333"/>
                <w:sz w:val="22"/>
                <w:szCs w:val="22"/>
              </w:rPr>
              <w:t xml:space="preserve"> Question Answer Relationship (QAR) Part 1: Identifying Question Types</w:t>
            </w:r>
            <w:r w:rsidR="007E39BA" w:rsidRPr="001769D6">
              <w:rPr>
                <w:rFonts w:ascii="Arial" w:hAnsi="Arial" w:cs="Arial"/>
              </w:rPr>
              <w:br/>
            </w:r>
            <w:r w:rsidRPr="001769D6">
              <w:rPr>
                <w:rFonts w:ascii="Arial" w:eastAsia="Arial" w:hAnsi="Arial" w:cs="Arial"/>
                <w:color w:val="333333"/>
                <w:sz w:val="22"/>
                <w:szCs w:val="22"/>
              </w:rPr>
              <w:t>Explores the types of questions used in the QAR strategy for comprehending text.</w:t>
            </w:r>
          </w:p>
          <w:p w14:paraId="3BF536B5" w14:textId="77C3A094" w:rsidR="007E39BA" w:rsidRPr="001769D6" w:rsidRDefault="003F215A" w:rsidP="3CC4E93E">
            <w:pPr>
              <w:rPr>
                <w:rFonts w:ascii="Arial" w:hAnsi="Arial" w:cs="Arial"/>
              </w:rPr>
            </w:pPr>
            <w:hyperlink r:id="rId54">
              <w:r w:rsidR="2577DD04" w:rsidRPr="001769D6">
                <w:rPr>
                  <w:rStyle w:val="Hyperlink"/>
                  <w:rFonts w:ascii="Arial" w:eastAsia="Arial" w:hAnsi="Arial" w:cs="Arial"/>
                </w:rPr>
                <w:t>http://education.ky.gov/curriculum/lit/Pages/Literacy-Snapshot-Modules.aspx</w:t>
              </w:r>
            </w:hyperlink>
          </w:p>
          <w:p w14:paraId="77C9C354" w14:textId="31AA7602" w:rsidR="007E39BA" w:rsidRPr="001769D6" w:rsidRDefault="2577DD04" w:rsidP="5518377B">
            <w:pPr>
              <w:rPr>
                <w:rFonts w:ascii="Arial" w:hAnsi="Arial" w:cs="Arial"/>
              </w:rPr>
            </w:pPr>
            <w:r w:rsidRPr="001769D6">
              <w:rPr>
                <w:rFonts w:ascii="Arial" w:eastAsia="Arial" w:hAnsi="Arial" w:cs="Arial"/>
              </w:rPr>
              <w:t>PL- Literacy Snapshot Module (K-3)</w:t>
            </w:r>
          </w:p>
          <w:p w14:paraId="627F8ECE" w14:textId="67AD3EDA" w:rsidR="5FCA98FB" w:rsidRPr="001769D6" w:rsidRDefault="2577DD04">
            <w:pPr>
              <w:rPr>
                <w:rFonts w:ascii="Arial" w:hAnsi="Arial" w:cs="Arial"/>
              </w:rPr>
            </w:pPr>
            <w:r w:rsidRPr="001769D6">
              <w:rPr>
                <w:rFonts w:ascii="Arial" w:eastAsia="Arial" w:hAnsi="Arial" w:cs="Arial"/>
                <w:color w:val="333333"/>
              </w:rPr>
              <w:t xml:space="preserve"> Question Answer Relationship (QAR) Part 2: Answering the Different Types of Questions</w:t>
            </w:r>
            <w:r w:rsidR="5FCA98FB" w:rsidRPr="001769D6">
              <w:rPr>
                <w:rFonts w:ascii="Arial" w:hAnsi="Arial" w:cs="Arial"/>
              </w:rPr>
              <w:br/>
            </w:r>
            <w:r w:rsidRPr="001769D6">
              <w:rPr>
                <w:rFonts w:ascii="Arial" w:eastAsia="Arial" w:hAnsi="Arial" w:cs="Arial"/>
                <w:color w:val="333333"/>
              </w:rPr>
              <w:t>Explores how to answer the different types of questions used in the QAR strategy for comprehending text.</w:t>
            </w:r>
          </w:p>
          <w:p w14:paraId="3C03EBB2" w14:textId="4D8DAFB1" w:rsidR="5FCA98FB" w:rsidRPr="001769D6" w:rsidRDefault="003F215A">
            <w:pPr>
              <w:rPr>
                <w:rFonts w:ascii="Arial" w:hAnsi="Arial" w:cs="Arial"/>
              </w:rPr>
            </w:pPr>
            <w:hyperlink r:id="rId55">
              <w:r w:rsidR="2577DD04" w:rsidRPr="001769D6">
                <w:rPr>
                  <w:rStyle w:val="Hyperlink"/>
                  <w:rFonts w:ascii="Arial" w:eastAsia="Arial" w:hAnsi="Arial" w:cs="Arial"/>
                </w:rPr>
                <w:t>http://education.ky.gov/curriculum/lit/Pages/Literacy-Snapshot-Modules.aspx</w:t>
              </w:r>
            </w:hyperlink>
          </w:p>
          <w:p w14:paraId="0A7F8E59" w14:textId="23ED6594" w:rsidR="007E39BA" w:rsidRPr="001769D6" w:rsidRDefault="2577DD04" w:rsidP="5518377B">
            <w:pPr>
              <w:rPr>
                <w:rFonts w:ascii="Arial" w:hAnsi="Arial" w:cs="Arial"/>
              </w:rPr>
            </w:pPr>
            <w:r w:rsidRPr="001769D6">
              <w:rPr>
                <w:rFonts w:ascii="Arial" w:eastAsiaTheme="minorEastAsia" w:hAnsi="Arial" w:cs="Arial"/>
              </w:rPr>
              <w:t>PL - Literacy Snapshot Module (K-3)</w:t>
            </w:r>
          </w:p>
          <w:p w14:paraId="476B3B58" w14:textId="093295FA" w:rsidR="007E39BA" w:rsidRPr="001769D6" w:rsidRDefault="2577DD04" w:rsidP="3242A1D6">
            <w:pPr>
              <w:rPr>
                <w:rFonts w:ascii="Arial" w:hAnsi="Arial" w:cs="Arial"/>
              </w:rPr>
            </w:pPr>
            <w:r w:rsidRPr="001769D6">
              <w:rPr>
                <w:rFonts w:ascii="Arial" w:eastAsiaTheme="minorEastAsia" w:hAnsi="Arial" w:cs="Arial"/>
                <w:color w:val="333333"/>
              </w:rPr>
              <w:t>Think Aloud: It's the Thought That Counts</w:t>
            </w:r>
            <w:r w:rsidR="007E39BA" w:rsidRPr="001769D6">
              <w:rPr>
                <w:rFonts w:ascii="Arial" w:hAnsi="Arial" w:cs="Arial"/>
              </w:rPr>
              <w:br/>
            </w:r>
            <w:r w:rsidRPr="001769D6">
              <w:rPr>
                <w:rFonts w:ascii="Arial" w:eastAsiaTheme="minorEastAsia" w:hAnsi="Arial" w:cs="Arial"/>
                <w:color w:val="333333"/>
              </w:rPr>
              <w:t>Explores the use of the Think Aloud as a strategy to deepen comprehension.</w:t>
            </w:r>
          </w:p>
          <w:p w14:paraId="2563FE10" w14:textId="77777777" w:rsidR="007E39BA" w:rsidRPr="001769D6" w:rsidRDefault="003F215A" w:rsidP="3242A1D6">
            <w:pPr>
              <w:rPr>
                <w:rStyle w:val="Hyperlink"/>
                <w:rFonts w:ascii="Arial" w:eastAsiaTheme="minorEastAsia" w:hAnsi="Arial" w:cs="Arial"/>
              </w:rPr>
            </w:pPr>
            <w:hyperlink r:id="rId56">
              <w:r w:rsidR="2577DD04" w:rsidRPr="001769D6">
                <w:rPr>
                  <w:rStyle w:val="Hyperlink"/>
                  <w:rFonts w:ascii="Arial" w:eastAsiaTheme="minorEastAsia" w:hAnsi="Arial" w:cs="Arial"/>
                </w:rPr>
                <w:t>http://education.ky.gov/curriculum/lit/Pages/Literacy-Snapshot-Modules.aspx</w:t>
              </w:r>
            </w:hyperlink>
          </w:p>
          <w:p w14:paraId="0816759F" w14:textId="77777777" w:rsidR="001769D6" w:rsidRPr="001769D6" w:rsidRDefault="001769D6" w:rsidP="3242A1D6">
            <w:pPr>
              <w:rPr>
                <w:rStyle w:val="Hyperlink"/>
                <w:rFonts w:ascii="Arial" w:eastAsiaTheme="minorEastAsia" w:hAnsi="Arial" w:cs="Arial"/>
              </w:rPr>
            </w:pPr>
          </w:p>
          <w:p w14:paraId="1D6266A2" w14:textId="19FFEBCD" w:rsidR="001769D6" w:rsidRPr="001769D6" w:rsidRDefault="001769D6" w:rsidP="001769D6">
            <w:pPr>
              <w:pStyle w:val="Default"/>
              <w:rPr>
                <w:rFonts w:ascii="Arial" w:hAnsi="Arial" w:cs="Arial"/>
                <w:sz w:val="22"/>
                <w:szCs w:val="22"/>
              </w:rPr>
            </w:pPr>
            <w:r w:rsidRPr="001769D6">
              <w:rPr>
                <w:rFonts w:ascii="Arial" w:hAnsi="Arial" w:cs="Arial"/>
                <w:b/>
                <w:sz w:val="22"/>
                <w:szCs w:val="22"/>
              </w:rPr>
              <w:t>ML</w:t>
            </w:r>
            <w:r w:rsidR="00830A3F">
              <w:rPr>
                <w:rFonts w:ascii="Arial" w:hAnsi="Arial" w:cs="Arial"/>
                <w:b/>
                <w:sz w:val="22"/>
                <w:szCs w:val="22"/>
              </w:rPr>
              <w:t>/R</w:t>
            </w:r>
            <w:r w:rsidRPr="001769D6">
              <w:rPr>
                <w:rFonts w:ascii="Arial" w:hAnsi="Arial" w:cs="Arial"/>
                <w:sz w:val="22"/>
                <w:szCs w:val="22"/>
              </w:rPr>
              <w:t xml:space="preserve">- McEwan-Adkins, Elaine K., </w:t>
            </w:r>
            <w:r w:rsidRPr="001769D6">
              <w:rPr>
                <w:rFonts w:ascii="Arial" w:hAnsi="Arial" w:cs="Arial"/>
                <w:i/>
                <w:sz w:val="22"/>
                <w:szCs w:val="22"/>
              </w:rPr>
              <w:t xml:space="preserve">40 Reading Intervention Strategies for K-6 Students. </w:t>
            </w:r>
            <w:r w:rsidRPr="001769D6">
              <w:rPr>
                <w:rFonts w:ascii="Arial" w:hAnsi="Arial" w:cs="Arial"/>
                <w:sz w:val="22"/>
                <w:szCs w:val="22"/>
              </w:rPr>
              <w:t>Provides researched based interventions and routines matched to a specific area of need.</w:t>
            </w:r>
          </w:p>
          <w:p w14:paraId="4D679D82" w14:textId="55F11D96" w:rsidR="001769D6" w:rsidRPr="001769D6" w:rsidRDefault="0C4D9982" w:rsidP="001769D6">
            <w:pPr>
              <w:rPr>
                <w:rFonts w:ascii="Arial" w:hAnsi="Arial" w:cs="Arial"/>
              </w:rPr>
            </w:pPr>
            <w:r w:rsidRPr="0C4D9982">
              <w:rPr>
                <w:rFonts w:ascii="Arial" w:eastAsia="Arial" w:hAnsi="Arial" w:cs="Arial"/>
              </w:rPr>
              <w:t xml:space="preserve">K-6 </w:t>
            </w:r>
            <w:hyperlink r:id="rId57">
              <w:r w:rsidRPr="0C4D9982">
                <w:rPr>
                  <w:rStyle w:val="Hyperlink"/>
                  <w:rFonts w:ascii="Arial" w:eastAsia="Arial" w:hAnsi="Arial" w:cs="Arial"/>
                </w:rPr>
                <w:t>http://www.youtube.com/watch?v=36Gze6u7MjA</w:t>
              </w:r>
            </w:hyperlink>
            <w:r w:rsidRPr="0C4D9982">
              <w:rPr>
                <w:rFonts w:ascii="Arial" w:eastAsia="Arial" w:hAnsi="Arial" w:cs="Arial"/>
              </w:rPr>
              <w:t xml:space="preserve"> </w:t>
            </w:r>
          </w:p>
        </w:tc>
      </w:tr>
      <w:tr w:rsidR="007E39BA" w:rsidRPr="001769D6" w14:paraId="1127DEAA" w14:textId="77777777" w:rsidTr="28879869">
        <w:tc>
          <w:tcPr>
            <w:tcW w:w="1133" w:type="dxa"/>
          </w:tcPr>
          <w:p w14:paraId="0CB8CBB7" w14:textId="77777777" w:rsidR="007E39BA" w:rsidRPr="001769D6" w:rsidRDefault="007E39BA">
            <w:pPr>
              <w:pStyle w:val="Default"/>
              <w:rPr>
                <w:rFonts w:ascii="Arial" w:hAnsi="Arial" w:cs="Arial"/>
                <w:sz w:val="22"/>
                <w:szCs w:val="22"/>
              </w:rPr>
            </w:pPr>
            <w:r w:rsidRPr="001769D6">
              <w:rPr>
                <w:rFonts w:ascii="Arial" w:hAnsi="Arial" w:cs="Arial"/>
                <w:bCs/>
                <w:sz w:val="22"/>
                <w:szCs w:val="22"/>
              </w:rPr>
              <w:t xml:space="preserve">R.L.4.1 </w:t>
            </w:r>
          </w:p>
        </w:tc>
        <w:tc>
          <w:tcPr>
            <w:tcW w:w="5462" w:type="dxa"/>
            <w:gridSpan w:val="2"/>
          </w:tcPr>
          <w:p w14:paraId="4B341F7B" w14:textId="77777777" w:rsidR="007E39BA" w:rsidRPr="001769D6" w:rsidRDefault="007E39BA">
            <w:pPr>
              <w:pStyle w:val="Default"/>
              <w:rPr>
                <w:rFonts w:ascii="Arial" w:hAnsi="Arial" w:cs="Arial"/>
                <w:sz w:val="22"/>
                <w:szCs w:val="22"/>
              </w:rPr>
            </w:pPr>
            <w:r w:rsidRPr="001769D6">
              <w:rPr>
                <w:rFonts w:ascii="Arial" w:hAnsi="Arial" w:cs="Arial"/>
                <w:sz w:val="22"/>
                <w:szCs w:val="22"/>
              </w:rPr>
              <w:t xml:space="preserve">Refer to details and examples in a text when explaining what the text says explicitly and when </w:t>
            </w:r>
            <w:r w:rsidRPr="001769D6">
              <w:rPr>
                <w:rFonts w:ascii="Arial" w:hAnsi="Arial" w:cs="Arial"/>
                <w:sz w:val="22"/>
                <w:szCs w:val="22"/>
              </w:rPr>
              <w:lastRenderedPageBreak/>
              <w:t xml:space="preserve">drawing inferences from the text. </w:t>
            </w:r>
          </w:p>
        </w:tc>
        <w:tc>
          <w:tcPr>
            <w:tcW w:w="6595" w:type="dxa"/>
          </w:tcPr>
          <w:p w14:paraId="2269731E" w14:textId="36673DD9" w:rsidR="007E39BA" w:rsidRPr="001769D6" w:rsidRDefault="36673DD9">
            <w:pPr>
              <w:pStyle w:val="Default"/>
              <w:rPr>
                <w:rFonts w:ascii="Arial" w:hAnsi="Arial" w:cs="Arial"/>
              </w:rPr>
            </w:pPr>
            <w:r w:rsidRPr="001769D6">
              <w:rPr>
                <w:rFonts w:ascii="Arial" w:hAnsi="Arial" w:cs="Arial"/>
                <w:b/>
                <w:bCs/>
              </w:rPr>
              <w:lastRenderedPageBreak/>
              <w:t>S</w:t>
            </w:r>
            <w:r w:rsidRPr="001769D6">
              <w:rPr>
                <w:rFonts w:ascii="Arial" w:hAnsi="Arial" w:cs="Arial"/>
              </w:rPr>
              <w:t xml:space="preserve"> Model the four types of questions: </w:t>
            </w:r>
            <w:r w:rsidRPr="001769D6">
              <w:rPr>
                <w:rFonts w:ascii="Arial" w:hAnsi="Arial" w:cs="Arial"/>
                <w:i/>
                <w:iCs/>
              </w:rPr>
              <w:t xml:space="preserve">Right There, Think and Search, Author and Me </w:t>
            </w:r>
            <w:r w:rsidRPr="001769D6">
              <w:rPr>
                <w:rFonts w:ascii="Arial" w:hAnsi="Arial" w:cs="Arial"/>
              </w:rPr>
              <w:t xml:space="preserve">and </w:t>
            </w:r>
            <w:r w:rsidRPr="001769D6">
              <w:rPr>
                <w:rFonts w:ascii="Arial" w:hAnsi="Arial" w:cs="Arial"/>
                <w:i/>
                <w:iCs/>
              </w:rPr>
              <w:t>On my own.</w:t>
            </w:r>
          </w:p>
          <w:p w14:paraId="79AA5645" w14:textId="36E4BEA9" w:rsidR="36673DD9" w:rsidRPr="001769D6" w:rsidRDefault="36E4BEA9" w:rsidP="36673DD9">
            <w:pPr>
              <w:pStyle w:val="Default"/>
              <w:numPr>
                <w:ilvl w:val="0"/>
                <w:numId w:val="10"/>
              </w:numPr>
              <w:rPr>
                <w:rFonts w:ascii="Arial" w:hAnsi="Arial" w:cs="Arial"/>
              </w:rPr>
            </w:pPr>
            <w:r w:rsidRPr="001769D6">
              <w:rPr>
                <w:rFonts w:ascii="Arial" w:hAnsi="Arial" w:cs="Arial"/>
                <w:i/>
                <w:iCs/>
              </w:rPr>
              <w:lastRenderedPageBreak/>
              <w:t xml:space="preserve">Right There- </w:t>
            </w:r>
            <w:r w:rsidRPr="001769D6">
              <w:rPr>
                <w:rFonts w:ascii="Arial" w:hAnsi="Arial" w:cs="Arial"/>
              </w:rPr>
              <w:t>Pose a question to the class that may be answered by looking in one location in the text.  Ask students how they figured out the answer to the question.</w:t>
            </w:r>
          </w:p>
          <w:p w14:paraId="4BD7611F" w14:textId="68A8C32B" w:rsidR="02936DE6" w:rsidRPr="001769D6" w:rsidRDefault="68A8C32B" w:rsidP="02936DE6">
            <w:pPr>
              <w:pStyle w:val="Default"/>
              <w:numPr>
                <w:ilvl w:val="0"/>
                <w:numId w:val="10"/>
              </w:numPr>
              <w:rPr>
                <w:rFonts w:ascii="Arial" w:hAnsi="Arial" w:cs="Arial"/>
              </w:rPr>
            </w:pPr>
            <w:r w:rsidRPr="001769D6">
              <w:rPr>
                <w:rFonts w:ascii="Arial" w:hAnsi="Arial" w:cs="Arial"/>
                <w:i/>
                <w:iCs/>
              </w:rPr>
              <w:t xml:space="preserve">Think and Search- </w:t>
            </w:r>
            <w:r w:rsidRPr="001769D6">
              <w:rPr>
                <w:rFonts w:ascii="Arial" w:hAnsi="Arial" w:cs="Arial"/>
              </w:rPr>
              <w:t>Ask a question that may be answered by looking in more than one location of the text.</w:t>
            </w:r>
          </w:p>
          <w:p w14:paraId="1C78FC59" w14:textId="7680AB31" w:rsidR="68A8C32B" w:rsidRPr="001769D6" w:rsidRDefault="7680AB31" w:rsidP="68A8C32B">
            <w:pPr>
              <w:pStyle w:val="Default"/>
              <w:numPr>
                <w:ilvl w:val="0"/>
                <w:numId w:val="10"/>
              </w:numPr>
              <w:rPr>
                <w:rFonts w:ascii="Arial" w:hAnsi="Arial" w:cs="Arial"/>
              </w:rPr>
            </w:pPr>
            <w:r w:rsidRPr="001769D6">
              <w:rPr>
                <w:rFonts w:ascii="Arial" w:hAnsi="Arial" w:cs="Arial"/>
                <w:i/>
                <w:iCs/>
              </w:rPr>
              <w:t>Author and Me-</w:t>
            </w:r>
            <w:r w:rsidRPr="001769D6">
              <w:rPr>
                <w:rFonts w:ascii="Arial" w:hAnsi="Arial" w:cs="Arial"/>
              </w:rPr>
              <w:t>Pose a question that requires "reading" the text and using knowledge that is in your head.</w:t>
            </w:r>
          </w:p>
          <w:p w14:paraId="48409CBD" w14:textId="28F9B1EE" w:rsidR="3BBDAC6E" w:rsidRPr="001769D6" w:rsidRDefault="36E4BEA9" w:rsidP="3BBDAC6E">
            <w:pPr>
              <w:pStyle w:val="Default"/>
              <w:numPr>
                <w:ilvl w:val="0"/>
                <w:numId w:val="10"/>
              </w:numPr>
              <w:rPr>
                <w:rFonts w:ascii="Arial" w:hAnsi="Arial" w:cs="Arial"/>
              </w:rPr>
            </w:pPr>
            <w:r w:rsidRPr="001769D6">
              <w:rPr>
                <w:rFonts w:ascii="Arial" w:hAnsi="Arial" w:cs="Arial"/>
                <w:i/>
                <w:iCs/>
              </w:rPr>
              <w:t>On My Own-</w:t>
            </w:r>
            <w:r w:rsidRPr="001769D6">
              <w:rPr>
                <w:rFonts w:ascii="Arial" w:hAnsi="Arial" w:cs="Arial"/>
              </w:rPr>
              <w:t>Ask a related question that can be answered without having to read the text.  These are usually higher level critical thinking questions.</w:t>
            </w:r>
          </w:p>
          <w:p w14:paraId="05F93A06" w14:textId="77777777" w:rsidR="007E39BA" w:rsidRPr="001769D6" w:rsidRDefault="007E39BA">
            <w:pPr>
              <w:pStyle w:val="Default"/>
              <w:rPr>
                <w:rFonts w:ascii="Arial" w:hAnsi="Arial" w:cs="Arial"/>
                <w:sz w:val="22"/>
                <w:szCs w:val="22"/>
              </w:rPr>
            </w:pPr>
          </w:p>
          <w:p w14:paraId="45339F98" w14:textId="1FFEF88B" w:rsidR="001769D6" w:rsidRPr="001769D6" w:rsidRDefault="001769D6" w:rsidP="001769D6">
            <w:pPr>
              <w:pStyle w:val="Default"/>
              <w:rPr>
                <w:rFonts w:ascii="Arial" w:hAnsi="Arial" w:cs="Arial"/>
                <w:sz w:val="22"/>
                <w:szCs w:val="22"/>
              </w:rPr>
            </w:pPr>
            <w:r w:rsidRPr="001769D6">
              <w:rPr>
                <w:rFonts w:ascii="Arial" w:hAnsi="Arial" w:cs="Arial"/>
                <w:b/>
                <w:sz w:val="22"/>
                <w:szCs w:val="22"/>
              </w:rPr>
              <w:t>ML</w:t>
            </w:r>
            <w:r w:rsidR="00830A3F">
              <w:rPr>
                <w:rFonts w:ascii="Arial" w:hAnsi="Arial" w:cs="Arial"/>
                <w:b/>
                <w:sz w:val="22"/>
                <w:szCs w:val="22"/>
              </w:rPr>
              <w:t>/R</w:t>
            </w:r>
            <w:r w:rsidRPr="001769D6">
              <w:rPr>
                <w:rFonts w:ascii="Arial" w:hAnsi="Arial" w:cs="Arial"/>
                <w:sz w:val="22"/>
                <w:szCs w:val="22"/>
              </w:rPr>
              <w:t xml:space="preserve">- McEwan-Adkins, Elaine K., </w:t>
            </w:r>
            <w:r w:rsidRPr="001769D6">
              <w:rPr>
                <w:rFonts w:ascii="Arial" w:hAnsi="Arial" w:cs="Arial"/>
                <w:i/>
                <w:sz w:val="22"/>
                <w:szCs w:val="22"/>
              </w:rPr>
              <w:t xml:space="preserve">40 Reading Intervention Strategies for K-6 Students. </w:t>
            </w:r>
            <w:r w:rsidRPr="001769D6">
              <w:rPr>
                <w:rFonts w:ascii="Arial" w:hAnsi="Arial" w:cs="Arial"/>
                <w:sz w:val="22"/>
                <w:szCs w:val="22"/>
              </w:rPr>
              <w:t>Provides researched based interventions and routines matched to a specific area of need.</w:t>
            </w:r>
          </w:p>
          <w:p w14:paraId="25CD6E3C" w14:textId="5912D602" w:rsidR="0C4D9982" w:rsidRDefault="5912D602" w:rsidP="0C4D9982">
            <w:pPr>
              <w:pStyle w:val="Default"/>
            </w:pPr>
            <w:r w:rsidRPr="5912D602">
              <w:rPr>
                <w:rFonts w:ascii="Arial" w:eastAsia="Arial" w:hAnsi="Arial" w:cs="Arial"/>
              </w:rPr>
              <w:t xml:space="preserve">K-6 </w:t>
            </w:r>
            <w:hyperlink r:id="rId58">
              <w:r w:rsidRPr="5912D602">
                <w:rPr>
                  <w:rStyle w:val="Hyperlink"/>
                </w:rPr>
                <w:t>http://www.youtube.com/watch?v=36Gze6u7MjA</w:t>
              </w:r>
            </w:hyperlink>
            <w:r>
              <w:t xml:space="preserve"> </w:t>
            </w:r>
          </w:p>
          <w:p w14:paraId="6F41972C" w14:textId="77777777" w:rsidR="001D5D5A" w:rsidRDefault="001D5D5A" w:rsidP="001769D6">
            <w:pPr>
              <w:pStyle w:val="Default"/>
              <w:rPr>
                <w:rFonts w:ascii="Arial" w:hAnsi="Arial" w:cs="Arial"/>
              </w:rPr>
            </w:pPr>
          </w:p>
          <w:p w14:paraId="7F482485" w14:textId="77777777" w:rsidR="001D5D5A" w:rsidRDefault="001D5D5A" w:rsidP="001769D6">
            <w:pPr>
              <w:pStyle w:val="Default"/>
              <w:rPr>
                <w:rFonts w:ascii="Arial" w:hAnsi="Arial" w:cs="Arial"/>
                <w:sz w:val="22"/>
                <w:szCs w:val="22"/>
              </w:rPr>
            </w:pPr>
            <w:r>
              <w:rPr>
                <w:rFonts w:ascii="Arial" w:hAnsi="Arial" w:cs="Arial"/>
                <w:sz w:val="22"/>
                <w:szCs w:val="22"/>
              </w:rPr>
              <w:t xml:space="preserve">ML: </w:t>
            </w:r>
            <w:hyperlink r:id="rId59" w:history="1">
              <w:r w:rsidRPr="001D5D5A">
                <w:rPr>
                  <w:rStyle w:val="Hyperlink"/>
                  <w:rFonts w:ascii="Arial" w:hAnsi="Arial" w:cs="Arial"/>
                  <w:sz w:val="22"/>
                  <w:szCs w:val="22"/>
                </w:rPr>
                <w:t>Making Inferences</w:t>
              </w:r>
            </w:hyperlink>
            <w:r>
              <w:rPr>
                <w:rFonts w:ascii="Arial" w:hAnsi="Arial" w:cs="Arial"/>
                <w:sz w:val="22"/>
                <w:szCs w:val="22"/>
              </w:rPr>
              <w:t xml:space="preserve"> from eReadingWorksheets.com</w:t>
            </w:r>
          </w:p>
          <w:p w14:paraId="36BC3BE3" w14:textId="77777777" w:rsidR="002E3683" w:rsidRDefault="002E3683" w:rsidP="001769D6">
            <w:pPr>
              <w:pStyle w:val="Default"/>
              <w:rPr>
                <w:rFonts w:ascii="Arial" w:hAnsi="Arial" w:cs="Arial"/>
                <w:sz w:val="22"/>
                <w:szCs w:val="22"/>
              </w:rPr>
            </w:pPr>
          </w:p>
          <w:p w14:paraId="6E52333A" w14:textId="2D03F499" w:rsidR="002E3683" w:rsidRDefault="002E3683" w:rsidP="001769D6">
            <w:pPr>
              <w:pStyle w:val="Default"/>
              <w:rPr>
                <w:rFonts w:ascii="Arial" w:hAnsi="Arial" w:cs="Arial"/>
                <w:sz w:val="22"/>
                <w:szCs w:val="22"/>
              </w:rPr>
            </w:pPr>
            <w:r>
              <w:rPr>
                <w:rFonts w:ascii="Arial" w:hAnsi="Arial" w:cs="Arial"/>
                <w:sz w:val="22"/>
                <w:szCs w:val="22"/>
              </w:rPr>
              <w:t xml:space="preserve">R: </w:t>
            </w:r>
            <w:hyperlink r:id="rId60" w:history="1">
              <w:r w:rsidRPr="002E3683">
                <w:rPr>
                  <w:rStyle w:val="Hyperlink"/>
                  <w:rFonts w:ascii="Arial" w:hAnsi="Arial" w:cs="Arial"/>
                  <w:sz w:val="22"/>
                  <w:szCs w:val="22"/>
                </w:rPr>
                <w:t>Logical Inferences</w:t>
              </w:r>
            </w:hyperlink>
            <w:r>
              <w:rPr>
                <w:rFonts w:ascii="Arial" w:hAnsi="Arial" w:cs="Arial"/>
                <w:sz w:val="22"/>
                <w:szCs w:val="22"/>
              </w:rPr>
              <w:t xml:space="preserve"> from Betterlesson.com</w:t>
            </w:r>
          </w:p>
          <w:p w14:paraId="2594AEF8" w14:textId="51274033" w:rsidR="00BD0BA8" w:rsidRDefault="00BD0BA8" w:rsidP="001769D6">
            <w:pPr>
              <w:pStyle w:val="Default"/>
              <w:rPr>
                <w:rFonts w:ascii="Arial" w:hAnsi="Arial" w:cs="Arial"/>
                <w:sz w:val="22"/>
                <w:szCs w:val="22"/>
              </w:rPr>
            </w:pPr>
          </w:p>
          <w:p w14:paraId="40492543" w14:textId="7A26BB07" w:rsidR="00BD0BA8" w:rsidRDefault="00BD0BA8" w:rsidP="001769D6">
            <w:pPr>
              <w:pStyle w:val="Default"/>
              <w:rPr>
                <w:rFonts w:ascii="Arial" w:hAnsi="Arial" w:cs="Arial"/>
                <w:sz w:val="22"/>
                <w:szCs w:val="22"/>
              </w:rPr>
            </w:pPr>
            <w:r>
              <w:rPr>
                <w:rFonts w:ascii="Arial" w:eastAsia="Arial" w:hAnsi="Arial" w:cs="Arial"/>
              </w:rPr>
              <w:t xml:space="preserve">A: Mystery Bags by Scholastic </w:t>
            </w:r>
            <w:hyperlink r:id="rId61" w:history="1">
              <w:r w:rsidRPr="001073EC">
                <w:rPr>
                  <w:rStyle w:val="Hyperlink"/>
                  <w:rFonts w:ascii="Arial" w:eastAsia="Arial" w:hAnsi="Arial" w:cs="Arial"/>
                </w:rPr>
                <w:t>http://www.scholastic.com/teachers/top-teaching/2014/01/mystery-bags-develop-observation-and-inference-skills</w:t>
              </w:r>
            </w:hyperlink>
          </w:p>
          <w:p w14:paraId="7BE46E8F" w14:textId="0DAE07D8" w:rsidR="002E3683" w:rsidRPr="001769D6" w:rsidRDefault="002E3683" w:rsidP="001769D6">
            <w:pPr>
              <w:pStyle w:val="Default"/>
              <w:rPr>
                <w:rFonts w:ascii="Arial" w:hAnsi="Arial" w:cs="Arial"/>
                <w:sz w:val="22"/>
                <w:szCs w:val="22"/>
              </w:rPr>
            </w:pPr>
          </w:p>
        </w:tc>
      </w:tr>
      <w:tr w:rsidR="007E39BA" w:rsidRPr="001769D6" w14:paraId="7F4B4E5F" w14:textId="77777777" w:rsidTr="28879869">
        <w:tc>
          <w:tcPr>
            <w:tcW w:w="1133" w:type="dxa"/>
          </w:tcPr>
          <w:p w14:paraId="2AC46842" w14:textId="77777777" w:rsidR="007E39BA" w:rsidRPr="001769D6" w:rsidRDefault="007E39BA">
            <w:pPr>
              <w:pStyle w:val="Default"/>
              <w:rPr>
                <w:rFonts w:ascii="Arial" w:hAnsi="Arial" w:cs="Arial"/>
                <w:sz w:val="22"/>
                <w:szCs w:val="22"/>
              </w:rPr>
            </w:pPr>
            <w:r w:rsidRPr="001769D6">
              <w:rPr>
                <w:rFonts w:ascii="Arial" w:hAnsi="Arial" w:cs="Arial"/>
                <w:bCs/>
                <w:sz w:val="22"/>
                <w:szCs w:val="22"/>
              </w:rPr>
              <w:lastRenderedPageBreak/>
              <w:t xml:space="preserve">R.L.5.1 </w:t>
            </w:r>
          </w:p>
        </w:tc>
        <w:tc>
          <w:tcPr>
            <w:tcW w:w="5462" w:type="dxa"/>
            <w:gridSpan w:val="2"/>
          </w:tcPr>
          <w:p w14:paraId="58F900B7" w14:textId="1ABFA2A4" w:rsidR="007E39BA" w:rsidRPr="001769D6" w:rsidRDefault="1ABFA2A4">
            <w:pPr>
              <w:pStyle w:val="Default"/>
              <w:rPr>
                <w:rFonts w:ascii="Arial" w:hAnsi="Arial" w:cs="Arial"/>
                <w:sz w:val="22"/>
                <w:szCs w:val="22"/>
              </w:rPr>
            </w:pPr>
            <w:r w:rsidRPr="001769D6">
              <w:rPr>
                <w:rFonts w:ascii="Arial" w:eastAsia="Arial" w:hAnsi="Arial" w:cs="Arial"/>
                <w:sz w:val="22"/>
                <w:szCs w:val="22"/>
              </w:rPr>
              <w:t xml:space="preserve">Quote accurately from a text when explaining what the text says explicitly and when drawing inferences from the text. </w:t>
            </w:r>
          </w:p>
        </w:tc>
        <w:tc>
          <w:tcPr>
            <w:tcW w:w="6595" w:type="dxa"/>
          </w:tcPr>
          <w:p w14:paraId="0F9272CA" w14:textId="77777777" w:rsidR="007E39BA" w:rsidRPr="001769D6" w:rsidRDefault="1ABFA2A4">
            <w:pPr>
              <w:pStyle w:val="Default"/>
              <w:rPr>
                <w:rFonts w:ascii="Arial" w:eastAsia="Arial" w:hAnsi="Arial" w:cs="Arial"/>
              </w:rPr>
            </w:pPr>
            <w:r w:rsidRPr="001769D6">
              <w:rPr>
                <w:rFonts w:ascii="Arial" w:eastAsia="Arial" w:hAnsi="Arial" w:cs="Arial"/>
                <w:b/>
                <w:bCs/>
              </w:rPr>
              <w:t>V</w:t>
            </w:r>
            <w:r w:rsidRPr="001769D6">
              <w:rPr>
                <w:rFonts w:ascii="Arial" w:eastAsia="Arial" w:hAnsi="Arial" w:cs="Arial"/>
              </w:rPr>
              <w:t xml:space="preserve"> </w:t>
            </w:r>
            <w:hyperlink r:id="rId62">
              <w:r w:rsidRPr="001769D6">
                <w:rPr>
                  <w:rStyle w:val="Hyperlink"/>
                  <w:rFonts w:ascii="Arial" w:eastAsia="Arial" w:hAnsi="Arial" w:cs="Arial"/>
                </w:rPr>
                <w:t>https://www.teachingchannel.org/videos/enhance-student-note-taking</w:t>
              </w:r>
            </w:hyperlink>
            <w:r w:rsidRPr="001769D6">
              <w:rPr>
                <w:rFonts w:ascii="Arial" w:eastAsia="Arial" w:hAnsi="Arial" w:cs="Arial"/>
              </w:rPr>
              <w:t xml:space="preserve"> Record thinking on post-it notes to explain what the text says.</w:t>
            </w:r>
          </w:p>
          <w:p w14:paraId="004A5992" w14:textId="77777777" w:rsidR="001769D6" w:rsidRPr="001769D6" w:rsidRDefault="001769D6">
            <w:pPr>
              <w:pStyle w:val="Default"/>
              <w:rPr>
                <w:rFonts w:ascii="Arial" w:eastAsia="Arial" w:hAnsi="Arial" w:cs="Arial"/>
              </w:rPr>
            </w:pPr>
          </w:p>
          <w:p w14:paraId="73A20D48" w14:textId="60D418F4" w:rsidR="001769D6" w:rsidRPr="001769D6" w:rsidRDefault="001769D6" w:rsidP="001769D6">
            <w:pPr>
              <w:pStyle w:val="Default"/>
              <w:rPr>
                <w:rFonts w:ascii="Arial" w:hAnsi="Arial" w:cs="Arial"/>
                <w:sz w:val="22"/>
                <w:szCs w:val="22"/>
              </w:rPr>
            </w:pPr>
            <w:r w:rsidRPr="001769D6">
              <w:rPr>
                <w:rFonts w:ascii="Arial" w:hAnsi="Arial" w:cs="Arial"/>
                <w:b/>
                <w:sz w:val="22"/>
                <w:szCs w:val="22"/>
              </w:rPr>
              <w:t>ML</w:t>
            </w:r>
            <w:r w:rsidR="00830A3F">
              <w:rPr>
                <w:rFonts w:ascii="Arial" w:hAnsi="Arial" w:cs="Arial"/>
                <w:b/>
                <w:sz w:val="22"/>
                <w:szCs w:val="22"/>
              </w:rPr>
              <w:t>/R</w:t>
            </w:r>
            <w:r w:rsidRPr="001769D6">
              <w:rPr>
                <w:rFonts w:ascii="Arial" w:hAnsi="Arial" w:cs="Arial"/>
                <w:sz w:val="22"/>
                <w:szCs w:val="22"/>
              </w:rPr>
              <w:t xml:space="preserve">- McEwan-Adkins, Elaine K., </w:t>
            </w:r>
            <w:r w:rsidRPr="001769D6">
              <w:rPr>
                <w:rFonts w:ascii="Arial" w:hAnsi="Arial" w:cs="Arial"/>
                <w:i/>
                <w:sz w:val="22"/>
                <w:szCs w:val="22"/>
              </w:rPr>
              <w:t xml:space="preserve">40 Reading Intervention Strategies for K-6 Students. </w:t>
            </w:r>
            <w:r w:rsidRPr="001769D6">
              <w:rPr>
                <w:rFonts w:ascii="Arial" w:hAnsi="Arial" w:cs="Arial"/>
                <w:sz w:val="22"/>
                <w:szCs w:val="22"/>
              </w:rPr>
              <w:t xml:space="preserve">Provides researched based </w:t>
            </w:r>
            <w:r w:rsidRPr="001769D6">
              <w:rPr>
                <w:rFonts w:ascii="Arial" w:hAnsi="Arial" w:cs="Arial"/>
                <w:sz w:val="22"/>
                <w:szCs w:val="22"/>
              </w:rPr>
              <w:lastRenderedPageBreak/>
              <w:t>interventions and routines matched to a specific area of need.</w:t>
            </w:r>
          </w:p>
          <w:p w14:paraId="1490A7AC" w14:textId="2AE48383" w:rsidR="001769D6" w:rsidRPr="001769D6" w:rsidRDefault="001769D6" w:rsidP="001769D6">
            <w:pPr>
              <w:pStyle w:val="Default"/>
              <w:rPr>
                <w:rFonts w:ascii="Arial" w:hAnsi="Arial" w:cs="Arial"/>
                <w:sz w:val="22"/>
                <w:szCs w:val="22"/>
              </w:rPr>
            </w:pPr>
            <w:r w:rsidRPr="001769D6">
              <w:rPr>
                <w:rFonts w:ascii="Arial" w:hAnsi="Arial" w:cs="Arial"/>
              </w:rPr>
              <w:t>K-6</w:t>
            </w:r>
          </w:p>
        </w:tc>
      </w:tr>
      <w:tr w:rsidR="007E39BA" w:rsidRPr="001769D6" w14:paraId="77B0136F" w14:textId="77777777" w:rsidTr="28879869">
        <w:tc>
          <w:tcPr>
            <w:tcW w:w="1133" w:type="dxa"/>
          </w:tcPr>
          <w:p w14:paraId="1E68CE00" w14:textId="77777777" w:rsidR="007E39BA" w:rsidRPr="001769D6" w:rsidRDefault="007E39BA">
            <w:pPr>
              <w:pStyle w:val="Default"/>
              <w:rPr>
                <w:rFonts w:ascii="Arial" w:hAnsi="Arial" w:cs="Arial"/>
                <w:sz w:val="22"/>
                <w:szCs w:val="22"/>
              </w:rPr>
            </w:pPr>
            <w:r w:rsidRPr="001769D6">
              <w:rPr>
                <w:rFonts w:ascii="Arial" w:hAnsi="Arial" w:cs="Arial"/>
                <w:bCs/>
                <w:sz w:val="22"/>
                <w:szCs w:val="22"/>
              </w:rPr>
              <w:lastRenderedPageBreak/>
              <w:t xml:space="preserve">R.L.6.1 </w:t>
            </w:r>
          </w:p>
        </w:tc>
        <w:tc>
          <w:tcPr>
            <w:tcW w:w="5462" w:type="dxa"/>
            <w:gridSpan w:val="2"/>
          </w:tcPr>
          <w:p w14:paraId="5553CBB6" w14:textId="77777777" w:rsidR="007E39BA" w:rsidRPr="001769D6" w:rsidRDefault="007E39BA" w:rsidP="00F94B6B">
            <w:pPr>
              <w:pStyle w:val="Default"/>
              <w:rPr>
                <w:rFonts w:ascii="Arial" w:hAnsi="Arial" w:cs="Arial"/>
                <w:sz w:val="22"/>
                <w:szCs w:val="22"/>
              </w:rPr>
            </w:pPr>
            <w:r w:rsidRPr="001769D6">
              <w:rPr>
                <w:rFonts w:ascii="Arial" w:hAnsi="Arial" w:cs="Arial"/>
                <w:sz w:val="22"/>
                <w:szCs w:val="22"/>
              </w:rPr>
              <w:t>Cite textual evidence to support analysis of what the text says e</w:t>
            </w:r>
            <w:r w:rsidR="00F94B6B">
              <w:rPr>
                <w:rFonts w:ascii="Arial" w:hAnsi="Arial" w:cs="Arial"/>
                <w:sz w:val="22"/>
                <w:szCs w:val="22"/>
              </w:rPr>
              <w:t xml:space="preserve">xplicitly as well as inferences </w:t>
            </w:r>
            <w:r w:rsidRPr="001769D6">
              <w:rPr>
                <w:rFonts w:ascii="Arial" w:hAnsi="Arial" w:cs="Arial"/>
                <w:sz w:val="22"/>
                <w:szCs w:val="22"/>
              </w:rPr>
              <w:t xml:space="preserve">drawn from the text. </w:t>
            </w:r>
          </w:p>
        </w:tc>
        <w:tc>
          <w:tcPr>
            <w:tcW w:w="6595" w:type="dxa"/>
          </w:tcPr>
          <w:p w14:paraId="436A9A9D" w14:textId="65824A1D" w:rsidR="002A1003" w:rsidRPr="002A1003" w:rsidRDefault="002A1003" w:rsidP="001769D6">
            <w:pPr>
              <w:pStyle w:val="Default"/>
              <w:rPr>
                <w:rFonts w:ascii="Arial" w:hAnsi="Arial" w:cs="Arial"/>
                <w:sz w:val="22"/>
                <w:szCs w:val="22"/>
              </w:rPr>
            </w:pPr>
            <w:r w:rsidRPr="007330FD">
              <w:rPr>
                <w:rFonts w:ascii="Arial" w:hAnsi="Arial" w:cs="Arial"/>
                <w:b/>
                <w:sz w:val="22"/>
                <w:szCs w:val="22"/>
              </w:rPr>
              <w:t>V:</w:t>
            </w:r>
            <w:r w:rsidRPr="002A1003">
              <w:rPr>
                <w:rFonts w:ascii="Arial" w:hAnsi="Arial" w:cs="Arial"/>
                <w:sz w:val="22"/>
                <w:szCs w:val="22"/>
              </w:rPr>
              <w:t xml:space="preserve"> </w:t>
            </w:r>
            <w:hyperlink r:id="rId63" w:history="1">
              <w:r w:rsidRPr="002A1003">
                <w:rPr>
                  <w:rStyle w:val="Hyperlink"/>
                  <w:rFonts w:ascii="Arial" w:hAnsi="Arial" w:cs="Arial"/>
                  <w:sz w:val="22"/>
                  <w:szCs w:val="22"/>
                </w:rPr>
                <w:t>https://www.teachingchannel.org/videos/teaching-about-textual-evidence</w:t>
              </w:r>
            </w:hyperlink>
            <w:r w:rsidRPr="002A1003">
              <w:rPr>
                <w:rFonts w:ascii="Arial" w:hAnsi="Arial" w:cs="Arial"/>
                <w:sz w:val="22"/>
                <w:szCs w:val="22"/>
              </w:rPr>
              <w:t xml:space="preserve"> </w:t>
            </w:r>
          </w:p>
          <w:p w14:paraId="156344B0" w14:textId="77777777" w:rsidR="002A1003" w:rsidRDefault="002A1003" w:rsidP="001769D6">
            <w:pPr>
              <w:pStyle w:val="Default"/>
              <w:rPr>
                <w:rFonts w:ascii="Arial" w:hAnsi="Arial" w:cs="Arial"/>
                <w:b/>
                <w:sz w:val="22"/>
                <w:szCs w:val="22"/>
              </w:rPr>
            </w:pPr>
          </w:p>
          <w:p w14:paraId="5BB3CEF9" w14:textId="573DBDAE" w:rsidR="001769D6" w:rsidRPr="001769D6" w:rsidRDefault="001769D6" w:rsidP="001769D6">
            <w:pPr>
              <w:pStyle w:val="Default"/>
              <w:rPr>
                <w:rFonts w:ascii="Arial" w:hAnsi="Arial" w:cs="Arial"/>
                <w:sz w:val="22"/>
                <w:szCs w:val="22"/>
              </w:rPr>
            </w:pPr>
            <w:r w:rsidRPr="001769D6">
              <w:rPr>
                <w:rFonts w:ascii="Arial" w:hAnsi="Arial" w:cs="Arial"/>
                <w:b/>
                <w:sz w:val="22"/>
                <w:szCs w:val="22"/>
              </w:rPr>
              <w:t>ML</w:t>
            </w:r>
            <w:r w:rsidR="00830A3F">
              <w:rPr>
                <w:rFonts w:ascii="Arial" w:hAnsi="Arial" w:cs="Arial"/>
                <w:b/>
                <w:sz w:val="22"/>
                <w:szCs w:val="22"/>
              </w:rPr>
              <w:t>/R</w:t>
            </w:r>
            <w:r w:rsidRPr="001769D6">
              <w:rPr>
                <w:rFonts w:ascii="Arial" w:hAnsi="Arial" w:cs="Arial"/>
                <w:sz w:val="22"/>
                <w:szCs w:val="22"/>
              </w:rPr>
              <w:t xml:space="preserve">- McEwan-Adkins, Elaine K., </w:t>
            </w:r>
            <w:r w:rsidRPr="001769D6">
              <w:rPr>
                <w:rFonts w:ascii="Arial" w:hAnsi="Arial" w:cs="Arial"/>
                <w:i/>
                <w:sz w:val="22"/>
                <w:szCs w:val="22"/>
              </w:rPr>
              <w:t xml:space="preserve">40 Reading Intervention Strategies for K-6 Students. </w:t>
            </w:r>
            <w:r w:rsidRPr="001769D6">
              <w:rPr>
                <w:rFonts w:ascii="Arial" w:hAnsi="Arial" w:cs="Arial"/>
                <w:sz w:val="22"/>
                <w:szCs w:val="22"/>
              </w:rPr>
              <w:t>Provides researched based interventions and routines matched to a specific area of need.</w:t>
            </w:r>
          </w:p>
          <w:p w14:paraId="3D8BAD1B" w14:textId="079AE6EE" w:rsidR="5912D602" w:rsidRDefault="5912D602" w:rsidP="5912D602">
            <w:pPr>
              <w:pStyle w:val="Default"/>
            </w:pPr>
            <w:r w:rsidRPr="5912D602">
              <w:rPr>
                <w:rFonts w:ascii="Arial" w:eastAsia="Arial" w:hAnsi="Arial" w:cs="Arial"/>
              </w:rPr>
              <w:t xml:space="preserve">K-6 </w:t>
            </w:r>
            <w:hyperlink r:id="rId64">
              <w:r w:rsidRPr="5912D602">
                <w:rPr>
                  <w:rStyle w:val="Hyperlink"/>
                </w:rPr>
                <w:t>http://www.youtube.com/watch?v=36Gze6u7MjA</w:t>
              </w:r>
            </w:hyperlink>
            <w:r>
              <w:t xml:space="preserve"> </w:t>
            </w:r>
          </w:p>
          <w:p w14:paraId="36A2B9B6" w14:textId="77777777" w:rsidR="00345FAE" w:rsidRPr="00C649A6" w:rsidRDefault="00345FAE" w:rsidP="001769D6">
            <w:pPr>
              <w:pStyle w:val="Default"/>
              <w:rPr>
                <w:rFonts w:ascii="Arial" w:hAnsi="Arial" w:cs="Arial"/>
                <w:sz w:val="22"/>
                <w:szCs w:val="22"/>
              </w:rPr>
            </w:pPr>
          </w:p>
          <w:p w14:paraId="08608E0D" w14:textId="0E429061" w:rsidR="00345FAE" w:rsidRPr="00C649A6" w:rsidRDefault="003E38C0" w:rsidP="001769D6">
            <w:pPr>
              <w:pStyle w:val="Default"/>
              <w:rPr>
                <w:rFonts w:ascii="Arial" w:hAnsi="Arial" w:cs="Arial"/>
                <w:sz w:val="22"/>
                <w:szCs w:val="22"/>
              </w:rPr>
            </w:pPr>
            <w:r w:rsidRPr="00C649A6">
              <w:rPr>
                <w:rFonts w:ascii="Arial" w:hAnsi="Arial" w:cs="Arial"/>
                <w:b/>
                <w:sz w:val="22"/>
                <w:szCs w:val="22"/>
              </w:rPr>
              <w:t>ML:</w:t>
            </w:r>
            <w:r w:rsidRPr="00C649A6">
              <w:rPr>
                <w:rFonts w:ascii="Arial" w:hAnsi="Arial" w:cs="Arial"/>
                <w:sz w:val="22"/>
                <w:szCs w:val="22"/>
              </w:rPr>
              <w:t xml:space="preserve"> </w:t>
            </w:r>
            <w:hyperlink r:id="rId65" w:history="1">
              <w:r w:rsidRPr="00C649A6">
                <w:rPr>
                  <w:rStyle w:val="Hyperlink"/>
                  <w:rFonts w:ascii="Arial" w:hAnsi="Arial" w:cs="Arial"/>
                  <w:sz w:val="22"/>
                  <w:szCs w:val="22"/>
                </w:rPr>
                <w:t>Index Card Evidence Chat</w:t>
              </w:r>
            </w:hyperlink>
            <w:r w:rsidR="00F15192" w:rsidRPr="00C649A6">
              <w:rPr>
                <w:rFonts w:ascii="Arial" w:hAnsi="Arial" w:cs="Arial"/>
                <w:sz w:val="22"/>
                <w:szCs w:val="22"/>
              </w:rPr>
              <w:t xml:space="preserve"> from Lesson Planet</w:t>
            </w:r>
          </w:p>
          <w:p w14:paraId="62D2144A" w14:textId="77777777" w:rsidR="00F94B6B" w:rsidRPr="00C649A6" w:rsidRDefault="00F94B6B" w:rsidP="001769D6">
            <w:pPr>
              <w:pStyle w:val="Default"/>
              <w:rPr>
                <w:rFonts w:ascii="Arial" w:hAnsi="Arial" w:cs="Arial"/>
                <w:sz w:val="22"/>
                <w:szCs w:val="22"/>
              </w:rPr>
            </w:pPr>
          </w:p>
          <w:p w14:paraId="406BF20E" w14:textId="0D967C33" w:rsidR="00F94B6B" w:rsidRPr="00C649A6" w:rsidRDefault="00F94B6B" w:rsidP="001769D6">
            <w:pPr>
              <w:pStyle w:val="Default"/>
              <w:rPr>
                <w:rFonts w:ascii="Arial" w:hAnsi="Arial" w:cs="Arial"/>
                <w:sz w:val="22"/>
                <w:szCs w:val="22"/>
              </w:rPr>
            </w:pPr>
            <w:r w:rsidRPr="00C649A6">
              <w:rPr>
                <w:rFonts w:ascii="Arial" w:hAnsi="Arial" w:cs="Arial"/>
                <w:b/>
                <w:sz w:val="22"/>
                <w:szCs w:val="22"/>
              </w:rPr>
              <w:t>R:</w:t>
            </w:r>
            <w:r w:rsidRPr="00C649A6">
              <w:rPr>
                <w:rFonts w:ascii="Arial" w:hAnsi="Arial" w:cs="Arial"/>
                <w:sz w:val="22"/>
                <w:szCs w:val="22"/>
              </w:rPr>
              <w:t xml:space="preserve"> </w:t>
            </w:r>
            <w:hyperlink r:id="rId66" w:anchor="lesson/530444/prereading-through-predictions?&amp;_suid=140596202937003386704991253495" w:history="1">
              <w:r w:rsidRPr="00C649A6">
                <w:rPr>
                  <w:rStyle w:val="Hyperlink"/>
                  <w:rFonts w:ascii="Arial" w:hAnsi="Arial" w:cs="Arial"/>
                  <w:sz w:val="22"/>
                  <w:szCs w:val="22"/>
                </w:rPr>
                <w:t>Prereading through Predictions</w:t>
              </w:r>
            </w:hyperlink>
            <w:r w:rsidRPr="00C649A6">
              <w:rPr>
                <w:rFonts w:ascii="Arial" w:hAnsi="Arial" w:cs="Arial"/>
                <w:sz w:val="22"/>
                <w:szCs w:val="22"/>
              </w:rPr>
              <w:t xml:space="preserve"> from Betterlesson.com</w:t>
            </w:r>
          </w:p>
          <w:p w14:paraId="3963C433" w14:textId="77777777" w:rsidR="002A1003" w:rsidRPr="00C649A6" w:rsidRDefault="002A1003" w:rsidP="001769D6">
            <w:pPr>
              <w:pStyle w:val="Default"/>
              <w:rPr>
                <w:rFonts w:ascii="Arial" w:hAnsi="Arial" w:cs="Arial"/>
                <w:sz w:val="22"/>
                <w:szCs w:val="22"/>
              </w:rPr>
            </w:pPr>
          </w:p>
          <w:p w14:paraId="3AE2021D" w14:textId="1407FF92" w:rsidR="00BD0BA8" w:rsidRPr="00C649A6" w:rsidRDefault="00BD0BA8" w:rsidP="001769D6">
            <w:pPr>
              <w:pStyle w:val="Default"/>
              <w:rPr>
                <w:rFonts w:ascii="Arial" w:hAnsi="Arial" w:cs="Arial"/>
                <w:sz w:val="22"/>
                <w:szCs w:val="22"/>
              </w:rPr>
            </w:pPr>
            <w:r w:rsidRPr="00C17494">
              <w:rPr>
                <w:rFonts w:ascii="Arial" w:eastAsia="Arial" w:hAnsi="Arial" w:cs="Arial"/>
                <w:b/>
                <w:sz w:val="22"/>
                <w:szCs w:val="22"/>
              </w:rPr>
              <w:t>A:</w:t>
            </w:r>
            <w:r w:rsidRPr="00C649A6">
              <w:rPr>
                <w:rFonts w:ascii="Arial" w:eastAsia="Arial" w:hAnsi="Arial" w:cs="Arial"/>
                <w:sz w:val="22"/>
                <w:szCs w:val="22"/>
              </w:rPr>
              <w:t xml:space="preserve"> Mystery Bags by Scholastic </w:t>
            </w:r>
            <w:hyperlink r:id="rId67" w:history="1">
              <w:r w:rsidRPr="00C649A6">
                <w:rPr>
                  <w:rStyle w:val="Hyperlink"/>
                  <w:rFonts w:ascii="Arial" w:eastAsia="Arial" w:hAnsi="Arial" w:cs="Arial"/>
                  <w:sz w:val="22"/>
                  <w:szCs w:val="22"/>
                </w:rPr>
                <w:t>http://www.scholastic.com/teachers/top-teaching/2014/01/mystery-bags-develop-observation-and-inference-skills</w:t>
              </w:r>
            </w:hyperlink>
          </w:p>
          <w:p w14:paraId="7AA18234" w14:textId="7B3631A1" w:rsidR="002A1003" w:rsidRPr="001769D6" w:rsidRDefault="002A1003" w:rsidP="001769D6">
            <w:pPr>
              <w:pStyle w:val="Default"/>
              <w:rPr>
                <w:rFonts w:ascii="Arial" w:hAnsi="Arial" w:cs="Arial"/>
                <w:sz w:val="22"/>
                <w:szCs w:val="22"/>
              </w:rPr>
            </w:pPr>
          </w:p>
        </w:tc>
      </w:tr>
      <w:tr w:rsidR="007E39BA" w:rsidRPr="001769D6" w14:paraId="6386A947" w14:textId="77777777" w:rsidTr="28879869">
        <w:tc>
          <w:tcPr>
            <w:tcW w:w="1133" w:type="dxa"/>
          </w:tcPr>
          <w:p w14:paraId="6EADD3BF" w14:textId="77777777" w:rsidR="007E39BA" w:rsidRPr="001769D6" w:rsidRDefault="007E39BA">
            <w:pPr>
              <w:pStyle w:val="Default"/>
              <w:rPr>
                <w:rFonts w:ascii="Arial" w:hAnsi="Arial" w:cs="Arial"/>
                <w:sz w:val="22"/>
                <w:szCs w:val="22"/>
              </w:rPr>
            </w:pPr>
            <w:r w:rsidRPr="001769D6">
              <w:rPr>
                <w:rFonts w:ascii="Arial" w:hAnsi="Arial" w:cs="Arial"/>
                <w:bCs/>
                <w:sz w:val="22"/>
                <w:szCs w:val="22"/>
              </w:rPr>
              <w:t xml:space="preserve">R.L.7.1 </w:t>
            </w:r>
          </w:p>
        </w:tc>
        <w:tc>
          <w:tcPr>
            <w:tcW w:w="5462" w:type="dxa"/>
            <w:gridSpan w:val="2"/>
          </w:tcPr>
          <w:p w14:paraId="688D77BF" w14:textId="77777777" w:rsidR="007E39BA" w:rsidRPr="001769D6" w:rsidRDefault="007E39BA">
            <w:pPr>
              <w:pStyle w:val="Default"/>
              <w:rPr>
                <w:rFonts w:ascii="Arial" w:hAnsi="Arial" w:cs="Arial"/>
                <w:sz w:val="22"/>
                <w:szCs w:val="22"/>
              </w:rPr>
            </w:pPr>
            <w:r w:rsidRPr="001769D6">
              <w:rPr>
                <w:rFonts w:ascii="Arial" w:hAnsi="Arial" w:cs="Arial"/>
                <w:sz w:val="22"/>
                <w:szCs w:val="22"/>
              </w:rPr>
              <w:t xml:space="preserve">Cite several pieces of textual evidence to support analysis of what the text says explicitly as well as inferences drawn from the text. </w:t>
            </w:r>
          </w:p>
        </w:tc>
        <w:tc>
          <w:tcPr>
            <w:tcW w:w="6595" w:type="dxa"/>
          </w:tcPr>
          <w:p w14:paraId="35F18567" w14:textId="1372ED13" w:rsidR="00C17494" w:rsidRDefault="00C17494">
            <w:pPr>
              <w:pStyle w:val="Default"/>
              <w:rPr>
                <w:rFonts w:ascii="Arial" w:hAnsi="Arial" w:cs="Arial"/>
                <w:sz w:val="22"/>
                <w:szCs w:val="22"/>
              </w:rPr>
            </w:pPr>
            <w:r w:rsidRPr="00C17494">
              <w:rPr>
                <w:rFonts w:ascii="Arial" w:hAnsi="Arial" w:cs="Arial"/>
                <w:b/>
                <w:sz w:val="22"/>
                <w:szCs w:val="22"/>
              </w:rPr>
              <w:t>A:</w:t>
            </w:r>
            <w:r>
              <w:rPr>
                <w:rFonts w:ascii="Arial" w:hAnsi="Arial" w:cs="Arial"/>
                <w:sz w:val="22"/>
                <w:szCs w:val="22"/>
              </w:rPr>
              <w:t xml:space="preserve"> As students read, have them highlight textual evidence to be used in their analysis. They can begin by highlighting the main ideas, and then highlight textual evidence in a different color. </w:t>
            </w:r>
            <w:r w:rsidR="00BA0C0E">
              <w:rPr>
                <w:rFonts w:ascii="Arial" w:hAnsi="Arial" w:cs="Arial"/>
                <w:sz w:val="22"/>
                <w:szCs w:val="22"/>
              </w:rPr>
              <w:t xml:space="preserve">Students can also work together to tackle a more difficult piece or text- as one student reads aloud, another student can highlight </w:t>
            </w:r>
            <w:r w:rsidR="009C410B">
              <w:rPr>
                <w:rFonts w:ascii="Arial" w:hAnsi="Arial" w:cs="Arial"/>
                <w:sz w:val="22"/>
                <w:szCs w:val="22"/>
              </w:rPr>
              <w:t xml:space="preserve">the textual evidence. </w:t>
            </w:r>
          </w:p>
          <w:p w14:paraId="71BC88C8" w14:textId="77777777" w:rsidR="00196895" w:rsidRDefault="00196895">
            <w:pPr>
              <w:pStyle w:val="Default"/>
              <w:rPr>
                <w:rFonts w:ascii="Arial" w:hAnsi="Arial" w:cs="Arial"/>
                <w:sz w:val="22"/>
                <w:szCs w:val="22"/>
              </w:rPr>
            </w:pPr>
          </w:p>
          <w:p w14:paraId="70DF25E2" w14:textId="43735F81" w:rsidR="00196895" w:rsidRDefault="00196895">
            <w:pPr>
              <w:pStyle w:val="Default"/>
              <w:rPr>
                <w:rFonts w:ascii="Arial" w:hAnsi="Arial" w:cs="Arial"/>
                <w:sz w:val="22"/>
                <w:szCs w:val="22"/>
              </w:rPr>
            </w:pPr>
            <w:r w:rsidRPr="006F3A76">
              <w:rPr>
                <w:rFonts w:ascii="Arial" w:hAnsi="Arial" w:cs="Arial"/>
                <w:b/>
                <w:sz w:val="22"/>
                <w:szCs w:val="22"/>
              </w:rPr>
              <w:t>A:</w:t>
            </w:r>
            <w:r>
              <w:rPr>
                <w:rFonts w:ascii="Arial" w:hAnsi="Arial" w:cs="Arial"/>
                <w:sz w:val="22"/>
                <w:szCs w:val="22"/>
              </w:rPr>
              <w:t xml:space="preserve"> </w:t>
            </w:r>
            <w:hyperlink r:id="rId68" w:history="1">
              <w:r w:rsidRPr="00196895">
                <w:rPr>
                  <w:rStyle w:val="Hyperlink"/>
                  <w:rFonts w:ascii="Arial" w:hAnsi="Arial" w:cs="Arial"/>
                  <w:sz w:val="22"/>
                  <w:szCs w:val="22"/>
                </w:rPr>
                <w:t>Highlighted Text</w:t>
              </w:r>
            </w:hyperlink>
            <w:r>
              <w:rPr>
                <w:rFonts w:ascii="Arial" w:hAnsi="Arial" w:cs="Arial"/>
                <w:sz w:val="22"/>
                <w:szCs w:val="22"/>
              </w:rPr>
              <w:t xml:space="preserve"> (Highlighting) from GoAlbook</w:t>
            </w:r>
          </w:p>
          <w:p w14:paraId="0A08DE8B" w14:textId="77777777" w:rsidR="00C17494" w:rsidRDefault="00C17494">
            <w:pPr>
              <w:pStyle w:val="Default"/>
              <w:rPr>
                <w:rFonts w:ascii="Arial" w:hAnsi="Arial" w:cs="Arial"/>
                <w:sz w:val="22"/>
                <w:szCs w:val="22"/>
              </w:rPr>
            </w:pPr>
          </w:p>
          <w:p w14:paraId="73105C96" w14:textId="77777777" w:rsidR="007E39BA" w:rsidRPr="001769D6" w:rsidRDefault="007E39BA">
            <w:pPr>
              <w:pStyle w:val="Default"/>
              <w:rPr>
                <w:rFonts w:ascii="Arial" w:hAnsi="Arial" w:cs="Arial"/>
                <w:sz w:val="22"/>
                <w:szCs w:val="22"/>
              </w:rPr>
            </w:pPr>
          </w:p>
        </w:tc>
      </w:tr>
      <w:tr w:rsidR="007E39BA" w:rsidRPr="001769D6" w14:paraId="5BE33052" w14:textId="77777777" w:rsidTr="28879869">
        <w:tc>
          <w:tcPr>
            <w:tcW w:w="1133" w:type="dxa"/>
          </w:tcPr>
          <w:p w14:paraId="692339AC" w14:textId="77777777" w:rsidR="007E39BA" w:rsidRPr="001769D6" w:rsidRDefault="007E39BA">
            <w:pPr>
              <w:pStyle w:val="Default"/>
              <w:rPr>
                <w:rFonts w:ascii="Arial" w:hAnsi="Arial" w:cs="Arial"/>
                <w:sz w:val="22"/>
                <w:szCs w:val="22"/>
              </w:rPr>
            </w:pPr>
            <w:r w:rsidRPr="001769D6">
              <w:rPr>
                <w:rFonts w:ascii="Arial" w:hAnsi="Arial" w:cs="Arial"/>
                <w:bCs/>
                <w:sz w:val="22"/>
                <w:szCs w:val="22"/>
              </w:rPr>
              <w:t xml:space="preserve">R.L.8.1 </w:t>
            </w:r>
          </w:p>
        </w:tc>
        <w:tc>
          <w:tcPr>
            <w:tcW w:w="5462" w:type="dxa"/>
            <w:gridSpan w:val="2"/>
          </w:tcPr>
          <w:p w14:paraId="0C045C05" w14:textId="77777777" w:rsidR="007E39BA" w:rsidRPr="001769D6" w:rsidRDefault="007E39BA">
            <w:pPr>
              <w:pStyle w:val="Default"/>
              <w:rPr>
                <w:rFonts w:ascii="Arial" w:hAnsi="Arial" w:cs="Arial"/>
                <w:sz w:val="22"/>
                <w:szCs w:val="22"/>
              </w:rPr>
            </w:pPr>
            <w:r w:rsidRPr="001769D6">
              <w:rPr>
                <w:rFonts w:ascii="Arial" w:hAnsi="Arial" w:cs="Arial"/>
                <w:sz w:val="22"/>
                <w:szCs w:val="22"/>
              </w:rPr>
              <w:t xml:space="preserve">Cite the textual evidence that most strongly supports an analysis of what the text says explicitly as well as inferences drawn from the text. </w:t>
            </w:r>
          </w:p>
        </w:tc>
        <w:tc>
          <w:tcPr>
            <w:tcW w:w="6595" w:type="dxa"/>
          </w:tcPr>
          <w:p w14:paraId="773533C6" w14:textId="484A3226" w:rsidR="007E39BA" w:rsidRPr="001769D6" w:rsidRDefault="484A3226">
            <w:pPr>
              <w:pStyle w:val="Default"/>
              <w:rPr>
                <w:rFonts w:ascii="Arial" w:hAnsi="Arial" w:cs="Arial"/>
                <w:sz w:val="22"/>
                <w:szCs w:val="22"/>
              </w:rPr>
            </w:pPr>
            <w:r w:rsidRPr="484A3226">
              <w:rPr>
                <w:b/>
                <w:bCs/>
              </w:rPr>
              <w:t xml:space="preserve">V/ML:  </w:t>
            </w:r>
            <w:hyperlink r:id="rId69">
              <w:r w:rsidRPr="484A3226">
                <w:rPr>
                  <w:rStyle w:val="Hyperlink"/>
                </w:rPr>
                <w:t>Make Inferences Using textual Evidence</w:t>
              </w:r>
            </w:hyperlink>
            <w:r>
              <w:t xml:space="preserve"> from Learn Zillion</w:t>
            </w:r>
          </w:p>
        </w:tc>
      </w:tr>
      <w:tr w:rsidR="007E39BA" w:rsidRPr="001769D6" w14:paraId="66AB1256" w14:textId="77777777" w:rsidTr="28879869">
        <w:tc>
          <w:tcPr>
            <w:tcW w:w="1133" w:type="dxa"/>
          </w:tcPr>
          <w:p w14:paraId="6198DAF3" w14:textId="77777777" w:rsidR="007E39BA" w:rsidRPr="001769D6" w:rsidRDefault="007E39BA">
            <w:pPr>
              <w:pStyle w:val="Default"/>
              <w:rPr>
                <w:rFonts w:ascii="Arial" w:hAnsi="Arial" w:cs="Arial"/>
                <w:sz w:val="22"/>
                <w:szCs w:val="22"/>
              </w:rPr>
            </w:pPr>
            <w:r w:rsidRPr="001769D6">
              <w:rPr>
                <w:rFonts w:ascii="Arial" w:hAnsi="Arial" w:cs="Arial"/>
                <w:bCs/>
                <w:sz w:val="22"/>
                <w:szCs w:val="22"/>
              </w:rPr>
              <w:t xml:space="preserve">R.L.9-10.1 </w:t>
            </w:r>
          </w:p>
        </w:tc>
        <w:tc>
          <w:tcPr>
            <w:tcW w:w="5462" w:type="dxa"/>
            <w:gridSpan w:val="2"/>
          </w:tcPr>
          <w:p w14:paraId="0C40C597" w14:textId="77777777" w:rsidR="007E39BA" w:rsidRPr="001769D6" w:rsidRDefault="007E39BA">
            <w:pPr>
              <w:pStyle w:val="Default"/>
              <w:rPr>
                <w:rFonts w:ascii="Arial" w:hAnsi="Arial" w:cs="Arial"/>
                <w:sz w:val="22"/>
                <w:szCs w:val="22"/>
              </w:rPr>
            </w:pPr>
            <w:r w:rsidRPr="001769D6">
              <w:rPr>
                <w:rFonts w:ascii="Arial" w:hAnsi="Arial" w:cs="Arial"/>
                <w:sz w:val="22"/>
                <w:szCs w:val="22"/>
              </w:rPr>
              <w:t xml:space="preserve">Cite strong and thorough textual evidence to support analysis of what the text says explicitly as well as inferences drawn from the text. </w:t>
            </w:r>
          </w:p>
        </w:tc>
        <w:tc>
          <w:tcPr>
            <w:tcW w:w="6595" w:type="dxa"/>
          </w:tcPr>
          <w:p w14:paraId="2FDCC738" w14:textId="77777777" w:rsidR="007E39BA" w:rsidRPr="001769D6" w:rsidRDefault="007E39BA">
            <w:pPr>
              <w:pStyle w:val="Default"/>
              <w:rPr>
                <w:rFonts w:ascii="Arial" w:hAnsi="Arial" w:cs="Arial"/>
                <w:sz w:val="22"/>
                <w:szCs w:val="22"/>
              </w:rPr>
            </w:pPr>
          </w:p>
        </w:tc>
      </w:tr>
      <w:tr w:rsidR="007E39BA" w:rsidRPr="001769D6" w14:paraId="4FFA18F2" w14:textId="77777777" w:rsidTr="28879869">
        <w:tc>
          <w:tcPr>
            <w:tcW w:w="1133" w:type="dxa"/>
            <w:tcBorders>
              <w:bottom w:val="single" w:sz="4" w:space="0" w:color="auto"/>
            </w:tcBorders>
          </w:tcPr>
          <w:p w14:paraId="327E29F2" w14:textId="77777777" w:rsidR="007E39BA" w:rsidRPr="001769D6" w:rsidRDefault="007E39BA">
            <w:pPr>
              <w:pStyle w:val="Default"/>
              <w:rPr>
                <w:rFonts w:ascii="Arial" w:hAnsi="Arial" w:cs="Arial"/>
                <w:sz w:val="22"/>
                <w:szCs w:val="22"/>
              </w:rPr>
            </w:pPr>
            <w:r w:rsidRPr="001769D6">
              <w:rPr>
                <w:rFonts w:ascii="Arial" w:hAnsi="Arial" w:cs="Arial"/>
                <w:bCs/>
                <w:sz w:val="22"/>
                <w:szCs w:val="22"/>
              </w:rPr>
              <w:t>R.L.11-</w:t>
            </w:r>
            <w:r w:rsidRPr="001769D6">
              <w:rPr>
                <w:rFonts w:ascii="Arial" w:hAnsi="Arial" w:cs="Arial"/>
                <w:bCs/>
                <w:sz w:val="22"/>
                <w:szCs w:val="22"/>
              </w:rPr>
              <w:lastRenderedPageBreak/>
              <w:t xml:space="preserve">12.1 </w:t>
            </w:r>
          </w:p>
        </w:tc>
        <w:tc>
          <w:tcPr>
            <w:tcW w:w="5462" w:type="dxa"/>
            <w:gridSpan w:val="2"/>
            <w:tcBorders>
              <w:bottom w:val="single" w:sz="4" w:space="0" w:color="auto"/>
            </w:tcBorders>
          </w:tcPr>
          <w:p w14:paraId="0324A625" w14:textId="77777777" w:rsidR="007E39BA" w:rsidRPr="001769D6" w:rsidRDefault="007E39BA">
            <w:pPr>
              <w:pStyle w:val="Default"/>
              <w:rPr>
                <w:rFonts w:ascii="Arial" w:hAnsi="Arial" w:cs="Arial"/>
                <w:sz w:val="22"/>
                <w:szCs w:val="22"/>
              </w:rPr>
            </w:pPr>
            <w:r w:rsidRPr="001769D6">
              <w:rPr>
                <w:rFonts w:ascii="Arial" w:hAnsi="Arial" w:cs="Arial"/>
                <w:sz w:val="22"/>
                <w:szCs w:val="22"/>
              </w:rPr>
              <w:lastRenderedPageBreak/>
              <w:t xml:space="preserve">Cite strong and thorough textual evidence to support </w:t>
            </w:r>
            <w:r w:rsidRPr="001769D6">
              <w:rPr>
                <w:rFonts w:ascii="Arial" w:hAnsi="Arial" w:cs="Arial"/>
                <w:sz w:val="22"/>
                <w:szCs w:val="22"/>
              </w:rPr>
              <w:lastRenderedPageBreak/>
              <w:t xml:space="preserve">analysis of what the text says explicitly as well as inferences drawn from the text, including determining where the text leaves matters uncertain. </w:t>
            </w:r>
          </w:p>
        </w:tc>
        <w:tc>
          <w:tcPr>
            <w:tcW w:w="6595" w:type="dxa"/>
            <w:tcBorders>
              <w:bottom w:val="single" w:sz="4" w:space="0" w:color="auto"/>
            </w:tcBorders>
          </w:tcPr>
          <w:p w14:paraId="0FA0CA32" w14:textId="77777777" w:rsidR="007E39BA" w:rsidRPr="001769D6" w:rsidRDefault="007E39BA" w:rsidP="0083361E">
            <w:pPr>
              <w:rPr>
                <w:rFonts w:ascii="Arial" w:hAnsi="Arial" w:cs="Arial"/>
              </w:rPr>
            </w:pPr>
          </w:p>
        </w:tc>
      </w:tr>
      <w:tr w:rsidR="00991D8B" w:rsidRPr="001769D6" w14:paraId="4A2DA15B" w14:textId="77777777" w:rsidTr="28879869">
        <w:trPr>
          <w:trHeight w:val="737"/>
        </w:trPr>
        <w:tc>
          <w:tcPr>
            <w:tcW w:w="1133" w:type="dxa"/>
            <w:shd w:val="clear" w:color="auto" w:fill="FDE9D9" w:themeFill="accent6" w:themeFillTint="33"/>
            <w:vAlign w:val="center"/>
          </w:tcPr>
          <w:p w14:paraId="485C7B00" w14:textId="77777777" w:rsidR="00991D8B" w:rsidRPr="001769D6" w:rsidRDefault="00991D8B" w:rsidP="00991D8B">
            <w:pPr>
              <w:jc w:val="center"/>
              <w:rPr>
                <w:rFonts w:ascii="Arial" w:hAnsi="Arial" w:cs="Arial"/>
                <w:b/>
                <w:sz w:val="24"/>
                <w:szCs w:val="24"/>
              </w:rPr>
            </w:pPr>
            <w:r w:rsidRPr="001769D6">
              <w:rPr>
                <w:rFonts w:ascii="Arial" w:hAnsi="Arial" w:cs="Arial"/>
                <w:b/>
                <w:sz w:val="24"/>
                <w:szCs w:val="24"/>
              </w:rPr>
              <w:lastRenderedPageBreak/>
              <w:t>Standard 2</w:t>
            </w:r>
          </w:p>
        </w:tc>
        <w:tc>
          <w:tcPr>
            <w:tcW w:w="12057" w:type="dxa"/>
            <w:gridSpan w:val="3"/>
            <w:shd w:val="clear" w:color="auto" w:fill="FDE9D9" w:themeFill="accent6" w:themeFillTint="33"/>
            <w:vAlign w:val="center"/>
          </w:tcPr>
          <w:p w14:paraId="6F25F453" w14:textId="77777777" w:rsidR="00991D8B" w:rsidRPr="001769D6" w:rsidRDefault="00991D8B" w:rsidP="00991D8B">
            <w:pPr>
              <w:rPr>
                <w:rFonts w:ascii="Arial" w:hAnsi="Arial" w:cs="Arial"/>
                <w:sz w:val="24"/>
                <w:szCs w:val="24"/>
              </w:rPr>
            </w:pPr>
            <w:r w:rsidRPr="001769D6">
              <w:rPr>
                <w:rFonts w:ascii="Arial" w:hAnsi="Arial" w:cs="Arial"/>
                <w:b/>
                <w:sz w:val="24"/>
                <w:szCs w:val="24"/>
              </w:rPr>
              <w:t>R.CCR.2: Determine central ideas or themes of a text and analyze their development; summarize the key supporting details and ideas.</w:t>
            </w:r>
          </w:p>
        </w:tc>
      </w:tr>
      <w:tr w:rsidR="00302653" w:rsidRPr="001769D6" w14:paraId="30052CE6" w14:textId="77777777" w:rsidTr="28879869">
        <w:tc>
          <w:tcPr>
            <w:tcW w:w="1133" w:type="dxa"/>
            <w:shd w:val="clear" w:color="auto" w:fill="FDE9D9" w:themeFill="accent6" w:themeFillTint="33"/>
          </w:tcPr>
          <w:p w14:paraId="7B7C7145" w14:textId="77777777" w:rsidR="00302653" w:rsidRPr="001769D6" w:rsidRDefault="00302653" w:rsidP="008A5A7F">
            <w:pPr>
              <w:jc w:val="center"/>
              <w:rPr>
                <w:rFonts w:ascii="Arial" w:hAnsi="Arial" w:cs="Arial"/>
                <w:b/>
              </w:rPr>
            </w:pPr>
            <w:r w:rsidRPr="001769D6">
              <w:rPr>
                <w:rFonts w:ascii="Arial" w:hAnsi="Arial" w:cs="Arial"/>
                <w:b/>
              </w:rPr>
              <w:t>Strand</w:t>
            </w:r>
          </w:p>
        </w:tc>
        <w:tc>
          <w:tcPr>
            <w:tcW w:w="5462" w:type="dxa"/>
            <w:gridSpan w:val="2"/>
            <w:shd w:val="clear" w:color="auto" w:fill="FDE9D9" w:themeFill="accent6" w:themeFillTint="33"/>
          </w:tcPr>
          <w:p w14:paraId="30718514" w14:textId="77777777" w:rsidR="00302653" w:rsidRPr="001769D6" w:rsidRDefault="00302653" w:rsidP="008A5A7F">
            <w:pPr>
              <w:jc w:val="center"/>
              <w:rPr>
                <w:rFonts w:ascii="Arial" w:hAnsi="Arial" w:cs="Arial"/>
                <w:b/>
              </w:rPr>
            </w:pPr>
            <w:r w:rsidRPr="001769D6">
              <w:rPr>
                <w:rFonts w:ascii="Arial" w:hAnsi="Arial" w:cs="Arial"/>
                <w:b/>
              </w:rPr>
              <w:t>Key ideas and Details</w:t>
            </w:r>
          </w:p>
        </w:tc>
        <w:tc>
          <w:tcPr>
            <w:tcW w:w="6595" w:type="dxa"/>
            <w:shd w:val="clear" w:color="auto" w:fill="FDE9D9" w:themeFill="accent6" w:themeFillTint="33"/>
          </w:tcPr>
          <w:p w14:paraId="28244460" w14:textId="77777777" w:rsidR="00302653" w:rsidRPr="001769D6" w:rsidRDefault="00302653" w:rsidP="008A5A7F">
            <w:pPr>
              <w:jc w:val="center"/>
              <w:rPr>
                <w:rFonts w:ascii="Arial" w:hAnsi="Arial" w:cs="Arial"/>
                <w:b/>
              </w:rPr>
            </w:pPr>
            <w:r w:rsidRPr="001769D6">
              <w:rPr>
                <w:rFonts w:ascii="Arial" w:hAnsi="Arial" w:cs="Arial"/>
                <w:b/>
              </w:rPr>
              <w:t>Intervention Supports</w:t>
            </w:r>
          </w:p>
        </w:tc>
      </w:tr>
      <w:tr w:rsidR="00302653" w:rsidRPr="001769D6" w14:paraId="5FCCA708" w14:textId="77777777" w:rsidTr="28879869">
        <w:tc>
          <w:tcPr>
            <w:tcW w:w="1133" w:type="dxa"/>
          </w:tcPr>
          <w:p w14:paraId="20FAB4F7" w14:textId="77777777" w:rsidR="00302653" w:rsidRPr="001769D6" w:rsidRDefault="00302653">
            <w:pPr>
              <w:pStyle w:val="Default"/>
              <w:rPr>
                <w:rFonts w:ascii="Arial" w:hAnsi="Arial" w:cs="Arial"/>
                <w:sz w:val="22"/>
                <w:szCs w:val="22"/>
              </w:rPr>
            </w:pPr>
            <w:r w:rsidRPr="001769D6">
              <w:rPr>
                <w:rFonts w:ascii="Arial" w:hAnsi="Arial" w:cs="Arial"/>
                <w:bCs/>
                <w:sz w:val="22"/>
                <w:szCs w:val="22"/>
              </w:rPr>
              <w:t xml:space="preserve">R.L.K.2 </w:t>
            </w:r>
          </w:p>
        </w:tc>
        <w:tc>
          <w:tcPr>
            <w:tcW w:w="5462" w:type="dxa"/>
            <w:gridSpan w:val="2"/>
          </w:tcPr>
          <w:p w14:paraId="43AC8AFF" w14:textId="77777777" w:rsidR="00302653" w:rsidRPr="001769D6" w:rsidRDefault="00302653">
            <w:pPr>
              <w:pStyle w:val="Default"/>
              <w:rPr>
                <w:rFonts w:ascii="Arial" w:hAnsi="Arial" w:cs="Arial"/>
                <w:sz w:val="22"/>
                <w:szCs w:val="22"/>
              </w:rPr>
            </w:pPr>
            <w:r w:rsidRPr="001769D6">
              <w:rPr>
                <w:rFonts w:ascii="Arial" w:hAnsi="Arial" w:cs="Arial"/>
                <w:sz w:val="22"/>
                <w:szCs w:val="22"/>
              </w:rPr>
              <w:t xml:space="preserve">With prompting and support, retell familiar stories, including key details. </w:t>
            </w:r>
          </w:p>
        </w:tc>
        <w:tc>
          <w:tcPr>
            <w:tcW w:w="6595" w:type="dxa"/>
          </w:tcPr>
          <w:p w14:paraId="4F89656B" w14:textId="3ACFE8B9" w:rsidR="00302653" w:rsidRPr="001769D6" w:rsidRDefault="3ACFE8B9">
            <w:pPr>
              <w:pStyle w:val="Default"/>
              <w:rPr>
                <w:rFonts w:ascii="Arial" w:hAnsi="Arial" w:cs="Arial"/>
              </w:rPr>
            </w:pPr>
            <w:r w:rsidRPr="001769D6">
              <w:rPr>
                <w:rFonts w:ascii="Arial" w:hAnsi="Arial" w:cs="Arial"/>
                <w:b/>
                <w:bCs/>
              </w:rPr>
              <w:t>A</w:t>
            </w:r>
            <w:r w:rsidRPr="001769D6">
              <w:rPr>
                <w:rFonts w:ascii="Arial" w:hAnsi="Arial" w:cs="Arial"/>
              </w:rPr>
              <w:t xml:space="preserve"> </w:t>
            </w:r>
            <w:hyperlink r:id="rId70">
              <w:r w:rsidRPr="001769D6">
                <w:rPr>
                  <w:rStyle w:val="Hyperlink"/>
                  <w:rFonts w:ascii="Arial" w:hAnsi="Arial" w:cs="Arial"/>
                </w:rPr>
                <w:t>http://www.readworks.org/lessons/gradek/sequence</w:t>
              </w:r>
            </w:hyperlink>
            <w:r w:rsidRPr="001769D6">
              <w:rPr>
                <w:rFonts w:ascii="Arial" w:hAnsi="Arial" w:cs="Arial"/>
              </w:rPr>
              <w:t xml:space="preserve"> </w:t>
            </w:r>
          </w:p>
          <w:p w14:paraId="11CDA19D" w14:textId="2E4ABB27" w:rsidR="00302653" w:rsidRPr="001769D6" w:rsidRDefault="2E4ABB27" w:rsidP="3ACFE8B9">
            <w:pPr>
              <w:rPr>
                <w:rFonts w:ascii="Arial" w:hAnsi="Arial" w:cs="Arial"/>
              </w:rPr>
            </w:pPr>
            <w:r w:rsidRPr="001769D6">
              <w:rPr>
                <w:rFonts w:ascii="Arial" w:eastAsia="Arial" w:hAnsi="Arial" w:cs="Arial"/>
              </w:rPr>
              <w:t>This website provides access to a three lesson unit on sequencing for kindergartners. In the first lesson, the teacher models how to identify and describe events at the beginning and end of a story. During the second lesson, the teacher builds on these concepts and models how to order events in the middle of the story. The unit concludes with the third lesson, in which the teacher models how to use the sequencing clue words “first” and “then” in a retelling of a story. The third lesson lists RL.K.2 as the focus standard for the lesson.</w:t>
            </w:r>
          </w:p>
        </w:tc>
      </w:tr>
      <w:tr w:rsidR="00302653" w:rsidRPr="001769D6" w14:paraId="7072696D" w14:textId="77777777" w:rsidTr="28879869">
        <w:tc>
          <w:tcPr>
            <w:tcW w:w="1133" w:type="dxa"/>
          </w:tcPr>
          <w:p w14:paraId="30759E12" w14:textId="77777777" w:rsidR="00302653" w:rsidRPr="001769D6" w:rsidRDefault="00302653">
            <w:pPr>
              <w:pStyle w:val="Default"/>
              <w:rPr>
                <w:rFonts w:ascii="Arial" w:hAnsi="Arial" w:cs="Arial"/>
                <w:sz w:val="22"/>
                <w:szCs w:val="22"/>
              </w:rPr>
            </w:pPr>
            <w:r w:rsidRPr="001769D6">
              <w:rPr>
                <w:rFonts w:ascii="Arial" w:hAnsi="Arial" w:cs="Arial"/>
                <w:bCs/>
                <w:sz w:val="22"/>
                <w:szCs w:val="22"/>
              </w:rPr>
              <w:t xml:space="preserve">R.L.1.2 </w:t>
            </w:r>
          </w:p>
        </w:tc>
        <w:tc>
          <w:tcPr>
            <w:tcW w:w="5462" w:type="dxa"/>
            <w:gridSpan w:val="2"/>
          </w:tcPr>
          <w:p w14:paraId="7865DE04" w14:textId="77777777" w:rsidR="00302653" w:rsidRPr="001769D6" w:rsidRDefault="00302653">
            <w:pPr>
              <w:pStyle w:val="Default"/>
              <w:rPr>
                <w:rFonts w:ascii="Arial" w:hAnsi="Arial" w:cs="Arial"/>
                <w:sz w:val="22"/>
                <w:szCs w:val="22"/>
              </w:rPr>
            </w:pPr>
            <w:r w:rsidRPr="001769D6">
              <w:rPr>
                <w:rFonts w:ascii="Arial" w:hAnsi="Arial" w:cs="Arial"/>
                <w:sz w:val="22"/>
                <w:szCs w:val="22"/>
              </w:rPr>
              <w:t xml:space="preserve">Retell stories, including key details, and demonstrate understanding of their central message or lesson. </w:t>
            </w:r>
          </w:p>
        </w:tc>
        <w:tc>
          <w:tcPr>
            <w:tcW w:w="6595" w:type="dxa"/>
          </w:tcPr>
          <w:p w14:paraId="1BD3652C" w14:textId="6D9329FC" w:rsidR="00302653" w:rsidRPr="001769D6" w:rsidRDefault="6D9329FC" w:rsidP="6D9329FC">
            <w:pPr>
              <w:rPr>
                <w:rFonts w:ascii="Arial" w:hAnsi="Arial" w:cs="Arial"/>
              </w:rPr>
            </w:pPr>
            <w:r w:rsidRPr="001769D6">
              <w:rPr>
                <w:rFonts w:ascii="Arial" w:hAnsi="Arial" w:cs="Arial"/>
                <w:b/>
                <w:bCs/>
              </w:rPr>
              <w:t xml:space="preserve">V </w:t>
            </w:r>
            <w:hyperlink r:id="rId71">
              <w:r w:rsidRPr="001769D6">
                <w:rPr>
                  <w:rStyle w:val="Hyperlink"/>
                  <w:rFonts w:ascii="Arial" w:eastAsia="Arial" w:hAnsi="Arial" w:cs="Arial"/>
                  <w:color w:val="0000FF"/>
                </w:rPr>
                <w:t>https://www.teachingchannel.org/videos/academic-choice-lesson</w:t>
              </w:r>
            </w:hyperlink>
            <w:r w:rsidRPr="001769D6">
              <w:rPr>
                <w:rFonts w:ascii="Arial" w:eastAsia="Arial" w:hAnsi="Arial" w:cs="Arial"/>
              </w:rPr>
              <w:t xml:space="preserve"> Retell a fairy tale, including characters, setting, and events.</w:t>
            </w:r>
          </w:p>
        </w:tc>
      </w:tr>
      <w:tr w:rsidR="00302653" w:rsidRPr="001769D6" w14:paraId="48054633" w14:textId="77777777" w:rsidTr="28879869">
        <w:tc>
          <w:tcPr>
            <w:tcW w:w="1133" w:type="dxa"/>
          </w:tcPr>
          <w:p w14:paraId="7DF76517" w14:textId="77777777" w:rsidR="00302653" w:rsidRPr="001769D6" w:rsidRDefault="00302653">
            <w:pPr>
              <w:pStyle w:val="Default"/>
              <w:rPr>
                <w:rFonts w:ascii="Arial" w:hAnsi="Arial" w:cs="Arial"/>
                <w:sz w:val="22"/>
                <w:szCs w:val="22"/>
              </w:rPr>
            </w:pPr>
            <w:r w:rsidRPr="001769D6">
              <w:rPr>
                <w:rFonts w:ascii="Arial" w:hAnsi="Arial" w:cs="Arial"/>
                <w:bCs/>
                <w:sz w:val="22"/>
                <w:szCs w:val="22"/>
              </w:rPr>
              <w:t xml:space="preserve">R.L.2.2 </w:t>
            </w:r>
          </w:p>
        </w:tc>
        <w:tc>
          <w:tcPr>
            <w:tcW w:w="5462" w:type="dxa"/>
            <w:gridSpan w:val="2"/>
          </w:tcPr>
          <w:p w14:paraId="32B368BA" w14:textId="77777777" w:rsidR="00302653" w:rsidRPr="001769D6" w:rsidRDefault="00302653">
            <w:pPr>
              <w:pStyle w:val="Default"/>
              <w:rPr>
                <w:rFonts w:ascii="Arial" w:hAnsi="Arial" w:cs="Arial"/>
                <w:sz w:val="22"/>
                <w:szCs w:val="22"/>
              </w:rPr>
            </w:pPr>
            <w:r w:rsidRPr="001769D6">
              <w:rPr>
                <w:rFonts w:ascii="Arial" w:hAnsi="Arial" w:cs="Arial"/>
                <w:sz w:val="22"/>
                <w:szCs w:val="22"/>
              </w:rPr>
              <w:t xml:space="preserve">Recount stories, including fables and folktales from diverse cultures, and determine their central message, lesson, or moral. </w:t>
            </w:r>
          </w:p>
        </w:tc>
        <w:tc>
          <w:tcPr>
            <w:tcW w:w="6595" w:type="dxa"/>
          </w:tcPr>
          <w:p w14:paraId="7D9C6B45" w14:textId="30781812" w:rsidR="00302653" w:rsidRPr="001769D6" w:rsidRDefault="30781812">
            <w:pPr>
              <w:pStyle w:val="Default"/>
              <w:rPr>
                <w:rFonts w:ascii="Arial" w:hAnsi="Arial" w:cs="Arial"/>
                <w:sz w:val="22"/>
                <w:szCs w:val="22"/>
              </w:rPr>
            </w:pPr>
            <w:r w:rsidRPr="001769D6">
              <w:rPr>
                <w:rFonts w:ascii="Arial" w:hAnsi="Arial" w:cs="Arial"/>
                <w:b/>
                <w:bCs/>
              </w:rPr>
              <w:t xml:space="preserve">V </w:t>
            </w:r>
            <w:hyperlink r:id="rId72">
              <w:r w:rsidRPr="001769D6">
                <w:rPr>
                  <w:rStyle w:val="Hyperlink"/>
                  <w:rFonts w:ascii="Arial" w:hAnsi="Arial" w:cs="Arial"/>
                </w:rPr>
                <w:t>http://www.umass.edu/aesop/content.php?n=0&amp;i=1</w:t>
              </w:r>
            </w:hyperlink>
            <w:r w:rsidRPr="001769D6">
              <w:rPr>
                <w:rFonts w:ascii="Arial" w:hAnsi="Arial" w:cs="Arial"/>
              </w:rPr>
              <w:t xml:space="preserve"> </w:t>
            </w:r>
            <w:r w:rsidRPr="001769D6">
              <w:rPr>
                <w:rFonts w:ascii="Arial" w:eastAsia="Arial" w:hAnsi="Arial" w:cs="Arial"/>
              </w:rPr>
              <w:t>The University of Massachusetts at Amherst has developed a variety of fables with sound, animations, and interactivity.</w:t>
            </w:r>
          </w:p>
        </w:tc>
      </w:tr>
      <w:tr w:rsidR="00302653" w:rsidRPr="001769D6" w14:paraId="6F69FEF4" w14:textId="77777777" w:rsidTr="28879869">
        <w:tc>
          <w:tcPr>
            <w:tcW w:w="1133" w:type="dxa"/>
          </w:tcPr>
          <w:p w14:paraId="2BCA9EDC" w14:textId="77777777" w:rsidR="00302653" w:rsidRPr="001769D6" w:rsidRDefault="00302653">
            <w:pPr>
              <w:pStyle w:val="Default"/>
              <w:rPr>
                <w:rFonts w:ascii="Arial" w:hAnsi="Arial" w:cs="Arial"/>
                <w:sz w:val="22"/>
                <w:szCs w:val="22"/>
              </w:rPr>
            </w:pPr>
            <w:r w:rsidRPr="001769D6">
              <w:rPr>
                <w:rFonts w:ascii="Arial" w:hAnsi="Arial" w:cs="Arial"/>
                <w:bCs/>
                <w:sz w:val="22"/>
                <w:szCs w:val="22"/>
              </w:rPr>
              <w:t xml:space="preserve">R.L.3.2 </w:t>
            </w:r>
          </w:p>
        </w:tc>
        <w:tc>
          <w:tcPr>
            <w:tcW w:w="5462" w:type="dxa"/>
            <w:gridSpan w:val="2"/>
          </w:tcPr>
          <w:p w14:paraId="58F7C8E1" w14:textId="77777777" w:rsidR="00302653" w:rsidRPr="001769D6" w:rsidRDefault="00302653">
            <w:pPr>
              <w:pStyle w:val="Default"/>
              <w:rPr>
                <w:rFonts w:ascii="Arial" w:hAnsi="Arial" w:cs="Arial"/>
                <w:sz w:val="22"/>
                <w:szCs w:val="22"/>
              </w:rPr>
            </w:pPr>
            <w:r w:rsidRPr="001769D6">
              <w:rPr>
                <w:rFonts w:ascii="Arial" w:hAnsi="Arial" w:cs="Arial"/>
                <w:sz w:val="22"/>
                <w:szCs w:val="22"/>
              </w:rPr>
              <w:t xml:space="preserve">Recount stories, including fables, folktales, and myths from diverse cultures; determine the central message, lesson, or moral and explain how it is conveyed through key details in the text. </w:t>
            </w:r>
          </w:p>
        </w:tc>
        <w:tc>
          <w:tcPr>
            <w:tcW w:w="6595" w:type="dxa"/>
          </w:tcPr>
          <w:p w14:paraId="1B3BF7BB" w14:textId="4EFFD656" w:rsidR="00302653" w:rsidRPr="001769D6" w:rsidRDefault="4EFFD656">
            <w:pPr>
              <w:pStyle w:val="Default"/>
              <w:rPr>
                <w:rFonts w:ascii="Arial" w:hAnsi="Arial" w:cs="Arial"/>
                <w:sz w:val="22"/>
                <w:szCs w:val="22"/>
              </w:rPr>
            </w:pPr>
            <w:r w:rsidRPr="001769D6">
              <w:rPr>
                <w:rFonts w:ascii="Arial" w:hAnsi="Arial" w:cs="Arial"/>
                <w:b/>
                <w:bCs/>
              </w:rPr>
              <w:t>A</w:t>
            </w:r>
            <w:r w:rsidRPr="001769D6">
              <w:rPr>
                <w:rFonts w:ascii="Arial" w:hAnsi="Arial" w:cs="Arial"/>
              </w:rPr>
              <w:t xml:space="preserve"> </w:t>
            </w:r>
            <w:r w:rsidRPr="001769D6">
              <w:rPr>
                <w:rFonts w:ascii="Arial" w:eastAsia="Arial" w:hAnsi="Arial" w:cs="Arial"/>
              </w:rPr>
              <w:t>Place related items in a bag.  Discuss with students that the bag is a big idea and each item represents a key idea or detail. Let students create their own bags and others decide the main idea (ex: softball bag, tooth care bag, pet care bag, etc.)</w:t>
            </w:r>
          </w:p>
        </w:tc>
      </w:tr>
      <w:tr w:rsidR="00302653" w:rsidRPr="001769D6" w14:paraId="7B759DD1" w14:textId="77777777" w:rsidTr="28879869">
        <w:tc>
          <w:tcPr>
            <w:tcW w:w="1133" w:type="dxa"/>
          </w:tcPr>
          <w:p w14:paraId="34A33AD2" w14:textId="77777777" w:rsidR="00302653" w:rsidRPr="001769D6" w:rsidRDefault="00302653">
            <w:pPr>
              <w:pStyle w:val="Default"/>
              <w:rPr>
                <w:rFonts w:ascii="Arial" w:hAnsi="Arial" w:cs="Arial"/>
                <w:sz w:val="22"/>
                <w:szCs w:val="22"/>
              </w:rPr>
            </w:pPr>
            <w:r w:rsidRPr="001769D6">
              <w:rPr>
                <w:rFonts w:ascii="Arial" w:hAnsi="Arial" w:cs="Arial"/>
                <w:bCs/>
                <w:sz w:val="22"/>
                <w:szCs w:val="22"/>
              </w:rPr>
              <w:t xml:space="preserve">R.L.4.2 </w:t>
            </w:r>
          </w:p>
        </w:tc>
        <w:tc>
          <w:tcPr>
            <w:tcW w:w="5462" w:type="dxa"/>
            <w:gridSpan w:val="2"/>
          </w:tcPr>
          <w:p w14:paraId="13E42399" w14:textId="77777777" w:rsidR="00302653" w:rsidRPr="001769D6" w:rsidRDefault="00302653">
            <w:pPr>
              <w:pStyle w:val="Default"/>
              <w:rPr>
                <w:rFonts w:ascii="Arial" w:hAnsi="Arial" w:cs="Arial"/>
                <w:sz w:val="22"/>
                <w:szCs w:val="22"/>
              </w:rPr>
            </w:pPr>
            <w:r w:rsidRPr="001769D6">
              <w:rPr>
                <w:rFonts w:ascii="Arial" w:hAnsi="Arial" w:cs="Arial"/>
                <w:sz w:val="22"/>
                <w:szCs w:val="22"/>
              </w:rPr>
              <w:t xml:space="preserve">Determine a theme of a story, drama, or poem from details in the text; summarize the text. </w:t>
            </w:r>
          </w:p>
        </w:tc>
        <w:tc>
          <w:tcPr>
            <w:tcW w:w="6595" w:type="dxa"/>
          </w:tcPr>
          <w:p w14:paraId="28CA7FF6" w14:textId="77777777" w:rsidR="00302653" w:rsidRPr="001769D6" w:rsidRDefault="73B6BB10">
            <w:pPr>
              <w:pStyle w:val="Default"/>
              <w:rPr>
                <w:rFonts w:ascii="Arial" w:eastAsia="Arial" w:hAnsi="Arial" w:cs="Arial"/>
              </w:rPr>
            </w:pPr>
            <w:r w:rsidRPr="001769D6">
              <w:rPr>
                <w:rFonts w:ascii="Arial" w:eastAsia="Arial" w:hAnsi="Arial" w:cs="Arial"/>
                <w:b/>
                <w:bCs/>
              </w:rPr>
              <w:t>S</w:t>
            </w:r>
            <w:r w:rsidRPr="001769D6">
              <w:rPr>
                <w:rFonts w:ascii="Arial" w:hAnsi="Arial" w:cs="Arial"/>
                <w:b/>
                <w:bCs/>
              </w:rPr>
              <w:t xml:space="preserve"> </w:t>
            </w:r>
            <w:r w:rsidRPr="001769D6">
              <w:rPr>
                <w:rFonts w:ascii="Arial" w:eastAsia="Arial" w:hAnsi="Arial" w:cs="Arial"/>
                <w:b/>
                <w:bCs/>
              </w:rPr>
              <w:t xml:space="preserve"> </w:t>
            </w:r>
            <w:r w:rsidRPr="001769D6">
              <w:rPr>
                <w:rFonts w:ascii="Arial" w:eastAsia="Arial" w:hAnsi="Arial" w:cs="Arial"/>
              </w:rPr>
              <w:t xml:space="preserve">Read, Cover, Remember, Retell. Read as much text as a student's hand can cover.  Then cover the words the student just read and retell it to a partner. Students may look back at the text as they retell until they become adept. </w:t>
            </w:r>
          </w:p>
          <w:p w14:paraId="7B9BD435" w14:textId="77777777" w:rsidR="001769D6" w:rsidRPr="001769D6" w:rsidRDefault="001769D6">
            <w:pPr>
              <w:pStyle w:val="Default"/>
              <w:rPr>
                <w:rFonts w:ascii="Arial" w:eastAsia="Arial" w:hAnsi="Arial" w:cs="Arial"/>
              </w:rPr>
            </w:pPr>
          </w:p>
          <w:p w14:paraId="6C8D9BF5" w14:textId="77777777" w:rsidR="001769D6" w:rsidRPr="001769D6" w:rsidRDefault="001769D6" w:rsidP="001769D6">
            <w:pPr>
              <w:pStyle w:val="Default"/>
              <w:rPr>
                <w:rFonts w:ascii="Arial" w:hAnsi="Arial" w:cs="Arial"/>
                <w:sz w:val="22"/>
                <w:szCs w:val="22"/>
              </w:rPr>
            </w:pPr>
            <w:r w:rsidRPr="001769D6">
              <w:rPr>
                <w:rFonts w:ascii="Arial" w:hAnsi="Arial" w:cs="Arial"/>
                <w:b/>
                <w:sz w:val="22"/>
                <w:szCs w:val="22"/>
              </w:rPr>
              <w:t>ML</w:t>
            </w:r>
            <w:r w:rsidRPr="001769D6">
              <w:rPr>
                <w:rFonts w:ascii="Arial" w:hAnsi="Arial" w:cs="Arial"/>
                <w:sz w:val="22"/>
                <w:szCs w:val="22"/>
              </w:rPr>
              <w:t xml:space="preserve">- McEwan-Adkins, Elaine K., </w:t>
            </w:r>
            <w:r w:rsidRPr="001769D6">
              <w:rPr>
                <w:rFonts w:ascii="Arial" w:hAnsi="Arial" w:cs="Arial"/>
                <w:i/>
                <w:sz w:val="22"/>
                <w:szCs w:val="22"/>
              </w:rPr>
              <w:t xml:space="preserve">40 Reading Intervention Strategies for K-6 Students. </w:t>
            </w:r>
            <w:r w:rsidRPr="001769D6">
              <w:rPr>
                <w:rFonts w:ascii="Arial" w:hAnsi="Arial" w:cs="Arial"/>
                <w:sz w:val="22"/>
                <w:szCs w:val="22"/>
              </w:rPr>
              <w:t xml:space="preserve">Provides researched based </w:t>
            </w:r>
            <w:r w:rsidRPr="001769D6">
              <w:rPr>
                <w:rFonts w:ascii="Arial" w:hAnsi="Arial" w:cs="Arial"/>
                <w:sz w:val="22"/>
                <w:szCs w:val="22"/>
              </w:rPr>
              <w:lastRenderedPageBreak/>
              <w:t>interventions and routines matched to a specific area of need.</w:t>
            </w:r>
          </w:p>
          <w:p w14:paraId="66BC8B2B" w14:textId="44564D49" w:rsidR="001769D6" w:rsidRPr="001769D6" w:rsidRDefault="5912D602" w:rsidP="001769D6">
            <w:pPr>
              <w:pStyle w:val="Default"/>
              <w:rPr>
                <w:rFonts w:ascii="Arial" w:hAnsi="Arial" w:cs="Arial"/>
                <w:sz w:val="22"/>
                <w:szCs w:val="22"/>
              </w:rPr>
            </w:pPr>
            <w:r w:rsidRPr="5912D602">
              <w:rPr>
                <w:rFonts w:ascii="Arial" w:eastAsia="Arial" w:hAnsi="Arial" w:cs="Arial"/>
              </w:rPr>
              <w:t xml:space="preserve">K-6 </w:t>
            </w:r>
            <w:hyperlink r:id="rId73">
              <w:r w:rsidRPr="5912D602">
                <w:rPr>
                  <w:rStyle w:val="Hyperlink"/>
                </w:rPr>
                <w:t>http://www.youtube.com/watch?v=36Gze6u7MjA</w:t>
              </w:r>
            </w:hyperlink>
            <w:r>
              <w:t xml:space="preserve"> </w:t>
            </w:r>
          </w:p>
        </w:tc>
      </w:tr>
      <w:tr w:rsidR="00302653" w:rsidRPr="001769D6" w14:paraId="2F8F03B6" w14:textId="77777777" w:rsidTr="28879869">
        <w:tc>
          <w:tcPr>
            <w:tcW w:w="1133" w:type="dxa"/>
          </w:tcPr>
          <w:p w14:paraId="00780620" w14:textId="77777777" w:rsidR="00302653" w:rsidRPr="001769D6" w:rsidRDefault="00302653">
            <w:pPr>
              <w:pStyle w:val="Default"/>
              <w:rPr>
                <w:rFonts w:ascii="Arial" w:hAnsi="Arial" w:cs="Arial"/>
                <w:sz w:val="22"/>
                <w:szCs w:val="22"/>
              </w:rPr>
            </w:pPr>
            <w:r w:rsidRPr="001769D6">
              <w:rPr>
                <w:rFonts w:ascii="Arial" w:hAnsi="Arial" w:cs="Arial"/>
                <w:bCs/>
                <w:sz w:val="22"/>
                <w:szCs w:val="22"/>
              </w:rPr>
              <w:lastRenderedPageBreak/>
              <w:t xml:space="preserve">R.L.5.2 </w:t>
            </w:r>
          </w:p>
        </w:tc>
        <w:tc>
          <w:tcPr>
            <w:tcW w:w="5462" w:type="dxa"/>
            <w:gridSpan w:val="2"/>
          </w:tcPr>
          <w:p w14:paraId="1B575843" w14:textId="77777777" w:rsidR="00302653" w:rsidRPr="001769D6" w:rsidRDefault="00302653">
            <w:pPr>
              <w:pStyle w:val="Default"/>
              <w:rPr>
                <w:rFonts w:ascii="Arial" w:hAnsi="Arial" w:cs="Arial"/>
                <w:sz w:val="22"/>
                <w:szCs w:val="22"/>
              </w:rPr>
            </w:pPr>
            <w:r w:rsidRPr="001769D6">
              <w:rPr>
                <w:rFonts w:ascii="Arial" w:hAnsi="Arial" w:cs="Arial"/>
                <w:sz w:val="22"/>
                <w:szCs w:val="22"/>
              </w:rPr>
              <w:t xml:space="preserve">Determine a theme of a story, drama, or poem from details in the text, including how characters in a story or drama respond to challenges or how the speaker in a poem reflects upon a topic; summarize the text. </w:t>
            </w:r>
          </w:p>
        </w:tc>
        <w:tc>
          <w:tcPr>
            <w:tcW w:w="6595" w:type="dxa"/>
          </w:tcPr>
          <w:p w14:paraId="662264E1" w14:textId="77777777" w:rsidR="00302653" w:rsidRPr="001769D6" w:rsidRDefault="482ECE06">
            <w:pPr>
              <w:pStyle w:val="Default"/>
              <w:rPr>
                <w:rFonts w:ascii="Arial" w:eastAsia="Arial" w:hAnsi="Arial" w:cs="Arial"/>
              </w:rPr>
            </w:pPr>
            <w:r w:rsidRPr="001769D6">
              <w:rPr>
                <w:rFonts w:ascii="Arial" w:eastAsia="Arial" w:hAnsi="Arial" w:cs="Arial"/>
                <w:b/>
                <w:bCs/>
              </w:rPr>
              <w:t xml:space="preserve">S </w:t>
            </w:r>
            <w:r w:rsidRPr="001769D6">
              <w:rPr>
                <w:rFonts w:ascii="Arial" w:eastAsia="Arial" w:hAnsi="Arial" w:cs="Arial"/>
              </w:rPr>
              <w:t xml:space="preserve">Read, Cover, Remember, Retell. Read as much text as a student's hand can cover.  Then cover the words the student just read and retell it to a partner. Students may look back at the text as they retell until they become adept. </w:t>
            </w:r>
          </w:p>
          <w:p w14:paraId="508502F3" w14:textId="77777777" w:rsidR="001769D6" w:rsidRPr="001769D6" w:rsidRDefault="001769D6">
            <w:pPr>
              <w:pStyle w:val="Default"/>
              <w:rPr>
                <w:rFonts w:ascii="Arial" w:eastAsia="Arial" w:hAnsi="Arial" w:cs="Arial"/>
              </w:rPr>
            </w:pPr>
          </w:p>
          <w:p w14:paraId="7C2BA26B" w14:textId="77777777" w:rsidR="001769D6" w:rsidRPr="001769D6" w:rsidRDefault="001769D6" w:rsidP="001769D6">
            <w:pPr>
              <w:pStyle w:val="Default"/>
              <w:rPr>
                <w:rFonts w:ascii="Arial" w:hAnsi="Arial" w:cs="Arial"/>
                <w:sz w:val="22"/>
                <w:szCs w:val="22"/>
              </w:rPr>
            </w:pPr>
            <w:r w:rsidRPr="001769D6">
              <w:rPr>
                <w:rFonts w:ascii="Arial" w:hAnsi="Arial" w:cs="Arial"/>
                <w:b/>
                <w:sz w:val="22"/>
                <w:szCs w:val="22"/>
              </w:rPr>
              <w:t>ML</w:t>
            </w:r>
            <w:r w:rsidRPr="001769D6">
              <w:rPr>
                <w:rFonts w:ascii="Arial" w:hAnsi="Arial" w:cs="Arial"/>
                <w:sz w:val="22"/>
                <w:szCs w:val="22"/>
              </w:rPr>
              <w:t xml:space="preserve">- McEwan-Adkins, Elaine K., </w:t>
            </w:r>
            <w:r w:rsidRPr="001769D6">
              <w:rPr>
                <w:rFonts w:ascii="Arial" w:hAnsi="Arial" w:cs="Arial"/>
                <w:i/>
                <w:sz w:val="22"/>
                <w:szCs w:val="22"/>
              </w:rPr>
              <w:t xml:space="preserve">40 Reading Intervention Strategies for K-6 Students. </w:t>
            </w:r>
            <w:r w:rsidRPr="001769D6">
              <w:rPr>
                <w:rFonts w:ascii="Arial" w:hAnsi="Arial" w:cs="Arial"/>
                <w:sz w:val="22"/>
                <w:szCs w:val="22"/>
              </w:rPr>
              <w:t>Provides researched based interventions and routines matched to a specific area of need.</w:t>
            </w:r>
          </w:p>
          <w:p w14:paraId="2BEA559D" w14:textId="17F67C58" w:rsidR="001769D6" w:rsidRPr="001769D6" w:rsidRDefault="5912D602" w:rsidP="001769D6">
            <w:pPr>
              <w:pStyle w:val="Default"/>
              <w:rPr>
                <w:rFonts w:ascii="Arial" w:hAnsi="Arial" w:cs="Arial"/>
                <w:sz w:val="22"/>
                <w:szCs w:val="22"/>
              </w:rPr>
            </w:pPr>
            <w:r w:rsidRPr="5912D602">
              <w:rPr>
                <w:rFonts w:ascii="Arial" w:eastAsia="Arial" w:hAnsi="Arial" w:cs="Arial"/>
              </w:rPr>
              <w:t xml:space="preserve">K-6 </w:t>
            </w:r>
            <w:hyperlink r:id="rId74">
              <w:r w:rsidRPr="5912D602">
                <w:rPr>
                  <w:rStyle w:val="Hyperlink"/>
                </w:rPr>
                <w:t>http://www.youtube.com/watch?v=36Gze6u7MjA</w:t>
              </w:r>
            </w:hyperlink>
            <w:r>
              <w:t xml:space="preserve"> </w:t>
            </w:r>
          </w:p>
        </w:tc>
      </w:tr>
      <w:tr w:rsidR="00302653" w:rsidRPr="001769D6" w14:paraId="4CCD246D" w14:textId="77777777" w:rsidTr="28879869">
        <w:tc>
          <w:tcPr>
            <w:tcW w:w="1133" w:type="dxa"/>
          </w:tcPr>
          <w:p w14:paraId="279FC21D" w14:textId="77777777" w:rsidR="00302653" w:rsidRPr="001769D6" w:rsidRDefault="00302653">
            <w:pPr>
              <w:pStyle w:val="Default"/>
              <w:rPr>
                <w:rFonts w:ascii="Arial" w:hAnsi="Arial" w:cs="Arial"/>
                <w:sz w:val="22"/>
                <w:szCs w:val="22"/>
              </w:rPr>
            </w:pPr>
            <w:r w:rsidRPr="001769D6">
              <w:rPr>
                <w:rFonts w:ascii="Arial" w:hAnsi="Arial" w:cs="Arial"/>
                <w:bCs/>
                <w:sz w:val="22"/>
                <w:szCs w:val="22"/>
              </w:rPr>
              <w:t xml:space="preserve">R.L.6.2 </w:t>
            </w:r>
          </w:p>
        </w:tc>
        <w:tc>
          <w:tcPr>
            <w:tcW w:w="5462" w:type="dxa"/>
            <w:gridSpan w:val="2"/>
          </w:tcPr>
          <w:p w14:paraId="49583685" w14:textId="77777777" w:rsidR="00302653" w:rsidRPr="001769D6" w:rsidRDefault="00302653">
            <w:pPr>
              <w:pStyle w:val="Default"/>
              <w:rPr>
                <w:rFonts w:ascii="Arial" w:hAnsi="Arial" w:cs="Arial"/>
                <w:sz w:val="22"/>
                <w:szCs w:val="22"/>
              </w:rPr>
            </w:pPr>
            <w:r w:rsidRPr="001769D6">
              <w:rPr>
                <w:rFonts w:ascii="Arial" w:hAnsi="Arial" w:cs="Arial"/>
                <w:sz w:val="22"/>
                <w:szCs w:val="22"/>
              </w:rPr>
              <w:t xml:space="preserve">Determine a theme or central idea of a text and how it is conveyed through particular details; provide a summary of the text distinct from personal opinions or judgments. </w:t>
            </w:r>
          </w:p>
        </w:tc>
        <w:tc>
          <w:tcPr>
            <w:tcW w:w="6595" w:type="dxa"/>
          </w:tcPr>
          <w:p w14:paraId="7A901E42" w14:textId="77777777" w:rsidR="001769D6" w:rsidRPr="001769D6" w:rsidRDefault="001769D6" w:rsidP="001769D6">
            <w:pPr>
              <w:pStyle w:val="Default"/>
              <w:rPr>
                <w:rFonts w:ascii="Arial" w:hAnsi="Arial" w:cs="Arial"/>
                <w:sz w:val="22"/>
                <w:szCs w:val="22"/>
              </w:rPr>
            </w:pPr>
            <w:r w:rsidRPr="001769D6">
              <w:rPr>
                <w:rFonts w:ascii="Arial" w:hAnsi="Arial" w:cs="Arial"/>
                <w:b/>
                <w:sz w:val="22"/>
                <w:szCs w:val="22"/>
              </w:rPr>
              <w:t>ML</w:t>
            </w:r>
            <w:r w:rsidRPr="001769D6">
              <w:rPr>
                <w:rFonts w:ascii="Arial" w:hAnsi="Arial" w:cs="Arial"/>
                <w:sz w:val="22"/>
                <w:szCs w:val="22"/>
              </w:rPr>
              <w:t xml:space="preserve">- McEwan-Adkins, Elaine K., </w:t>
            </w:r>
            <w:r w:rsidRPr="001769D6">
              <w:rPr>
                <w:rFonts w:ascii="Arial" w:hAnsi="Arial" w:cs="Arial"/>
                <w:i/>
                <w:sz w:val="22"/>
                <w:szCs w:val="22"/>
              </w:rPr>
              <w:t xml:space="preserve">40 Reading Intervention Strategies for K-6 Students. </w:t>
            </w:r>
            <w:r w:rsidRPr="001769D6">
              <w:rPr>
                <w:rFonts w:ascii="Arial" w:hAnsi="Arial" w:cs="Arial"/>
                <w:sz w:val="22"/>
                <w:szCs w:val="22"/>
              </w:rPr>
              <w:t>Provides researched based interventions and routines matched to a specific area of need.</w:t>
            </w:r>
          </w:p>
          <w:p w14:paraId="4A630650" w14:textId="7EF1FE59" w:rsidR="00302653" w:rsidRPr="001769D6" w:rsidRDefault="5912D602" w:rsidP="001769D6">
            <w:pPr>
              <w:pStyle w:val="Default"/>
              <w:rPr>
                <w:rFonts w:ascii="Arial" w:hAnsi="Arial" w:cs="Arial"/>
                <w:sz w:val="22"/>
                <w:szCs w:val="22"/>
              </w:rPr>
            </w:pPr>
            <w:r w:rsidRPr="5912D602">
              <w:rPr>
                <w:rFonts w:ascii="Arial" w:eastAsia="Arial" w:hAnsi="Arial" w:cs="Arial"/>
              </w:rPr>
              <w:t xml:space="preserve">K-6 </w:t>
            </w:r>
            <w:hyperlink r:id="rId75">
              <w:r w:rsidRPr="5912D602">
                <w:rPr>
                  <w:rStyle w:val="Hyperlink"/>
                </w:rPr>
                <w:t>http://www.youtube.com/watch?v=36Gze6u7MjA</w:t>
              </w:r>
            </w:hyperlink>
            <w:r>
              <w:t xml:space="preserve"> </w:t>
            </w:r>
          </w:p>
        </w:tc>
      </w:tr>
      <w:tr w:rsidR="00302653" w:rsidRPr="001769D6" w14:paraId="2F53986F" w14:textId="77777777" w:rsidTr="28879869">
        <w:tc>
          <w:tcPr>
            <w:tcW w:w="1133" w:type="dxa"/>
          </w:tcPr>
          <w:p w14:paraId="2F42D9AC" w14:textId="77777777" w:rsidR="00302653" w:rsidRPr="001769D6" w:rsidRDefault="00302653">
            <w:pPr>
              <w:pStyle w:val="Default"/>
              <w:rPr>
                <w:rFonts w:ascii="Arial" w:hAnsi="Arial" w:cs="Arial"/>
                <w:sz w:val="22"/>
                <w:szCs w:val="22"/>
              </w:rPr>
            </w:pPr>
            <w:r w:rsidRPr="001769D6">
              <w:rPr>
                <w:rFonts w:ascii="Arial" w:hAnsi="Arial" w:cs="Arial"/>
                <w:bCs/>
                <w:sz w:val="22"/>
                <w:szCs w:val="22"/>
              </w:rPr>
              <w:t xml:space="preserve">R.L.7.2 </w:t>
            </w:r>
          </w:p>
        </w:tc>
        <w:tc>
          <w:tcPr>
            <w:tcW w:w="5462" w:type="dxa"/>
            <w:gridSpan w:val="2"/>
          </w:tcPr>
          <w:p w14:paraId="254E9ED0" w14:textId="77777777" w:rsidR="00302653" w:rsidRPr="001769D6" w:rsidRDefault="00302653">
            <w:pPr>
              <w:pStyle w:val="Default"/>
              <w:rPr>
                <w:rFonts w:ascii="Arial" w:hAnsi="Arial" w:cs="Arial"/>
                <w:sz w:val="22"/>
                <w:szCs w:val="22"/>
              </w:rPr>
            </w:pPr>
            <w:r w:rsidRPr="001769D6">
              <w:rPr>
                <w:rFonts w:ascii="Arial" w:hAnsi="Arial" w:cs="Arial"/>
                <w:sz w:val="22"/>
                <w:szCs w:val="22"/>
              </w:rPr>
              <w:t xml:space="preserve">Determine a theme or central idea of a text and analyze its development over the course of the text; provide an objective summary of the text. </w:t>
            </w:r>
          </w:p>
        </w:tc>
        <w:tc>
          <w:tcPr>
            <w:tcW w:w="6595" w:type="dxa"/>
          </w:tcPr>
          <w:p w14:paraId="7F2510EE" w14:textId="77777777" w:rsidR="00302653" w:rsidRPr="001769D6" w:rsidRDefault="00302653">
            <w:pPr>
              <w:pStyle w:val="Default"/>
              <w:rPr>
                <w:rFonts w:ascii="Arial" w:hAnsi="Arial" w:cs="Arial"/>
                <w:sz w:val="22"/>
                <w:szCs w:val="22"/>
              </w:rPr>
            </w:pPr>
          </w:p>
        </w:tc>
      </w:tr>
      <w:tr w:rsidR="00302653" w:rsidRPr="001769D6" w14:paraId="33152433" w14:textId="77777777" w:rsidTr="28879869">
        <w:tc>
          <w:tcPr>
            <w:tcW w:w="1133" w:type="dxa"/>
          </w:tcPr>
          <w:p w14:paraId="46898F5F" w14:textId="77777777" w:rsidR="00302653" w:rsidRPr="001769D6" w:rsidRDefault="00302653">
            <w:pPr>
              <w:pStyle w:val="Default"/>
              <w:rPr>
                <w:rFonts w:ascii="Arial" w:hAnsi="Arial" w:cs="Arial"/>
                <w:sz w:val="22"/>
                <w:szCs w:val="22"/>
              </w:rPr>
            </w:pPr>
            <w:r w:rsidRPr="001769D6">
              <w:rPr>
                <w:rFonts w:ascii="Arial" w:hAnsi="Arial" w:cs="Arial"/>
                <w:bCs/>
                <w:sz w:val="22"/>
                <w:szCs w:val="22"/>
              </w:rPr>
              <w:t xml:space="preserve">R.L.8.2 </w:t>
            </w:r>
          </w:p>
        </w:tc>
        <w:tc>
          <w:tcPr>
            <w:tcW w:w="5462" w:type="dxa"/>
            <w:gridSpan w:val="2"/>
          </w:tcPr>
          <w:p w14:paraId="08C0D0B7" w14:textId="77777777" w:rsidR="00302653" w:rsidRPr="001769D6" w:rsidRDefault="00302653">
            <w:pPr>
              <w:pStyle w:val="Default"/>
              <w:rPr>
                <w:rFonts w:ascii="Arial" w:hAnsi="Arial" w:cs="Arial"/>
                <w:sz w:val="22"/>
                <w:szCs w:val="22"/>
              </w:rPr>
            </w:pPr>
            <w:r w:rsidRPr="001769D6">
              <w:rPr>
                <w:rFonts w:ascii="Arial" w:hAnsi="Arial" w:cs="Arial"/>
                <w:sz w:val="22"/>
                <w:szCs w:val="22"/>
              </w:rPr>
              <w:t xml:space="preserve">Determine a theme or central idea of a text and analyze its development over the course of the text, including its relationship to the characters, setting, and plot; provide an objective summary of the text. </w:t>
            </w:r>
          </w:p>
        </w:tc>
        <w:tc>
          <w:tcPr>
            <w:tcW w:w="6595" w:type="dxa"/>
          </w:tcPr>
          <w:p w14:paraId="5215A79F" w14:textId="77777777" w:rsidR="00302653" w:rsidRPr="001769D6" w:rsidRDefault="00302653">
            <w:pPr>
              <w:pStyle w:val="Default"/>
              <w:rPr>
                <w:rFonts w:ascii="Arial" w:hAnsi="Arial" w:cs="Arial"/>
                <w:sz w:val="22"/>
                <w:szCs w:val="22"/>
              </w:rPr>
            </w:pPr>
          </w:p>
        </w:tc>
      </w:tr>
      <w:tr w:rsidR="00302653" w:rsidRPr="001769D6" w14:paraId="1836A553" w14:textId="77777777" w:rsidTr="28879869">
        <w:tc>
          <w:tcPr>
            <w:tcW w:w="1133" w:type="dxa"/>
          </w:tcPr>
          <w:p w14:paraId="5755980F" w14:textId="77777777" w:rsidR="00302653" w:rsidRPr="001769D6" w:rsidRDefault="00302653">
            <w:pPr>
              <w:pStyle w:val="Default"/>
              <w:rPr>
                <w:rFonts w:ascii="Arial" w:hAnsi="Arial" w:cs="Arial"/>
                <w:sz w:val="22"/>
                <w:szCs w:val="22"/>
              </w:rPr>
            </w:pPr>
            <w:r w:rsidRPr="001769D6">
              <w:rPr>
                <w:rFonts w:ascii="Arial" w:hAnsi="Arial" w:cs="Arial"/>
                <w:bCs/>
                <w:sz w:val="22"/>
                <w:szCs w:val="22"/>
              </w:rPr>
              <w:t xml:space="preserve">R.L.9-10.2 </w:t>
            </w:r>
          </w:p>
        </w:tc>
        <w:tc>
          <w:tcPr>
            <w:tcW w:w="5462" w:type="dxa"/>
            <w:gridSpan w:val="2"/>
          </w:tcPr>
          <w:p w14:paraId="1B91F297" w14:textId="77777777" w:rsidR="00302653" w:rsidRPr="001769D6" w:rsidRDefault="00302653">
            <w:pPr>
              <w:pStyle w:val="Default"/>
              <w:rPr>
                <w:rFonts w:ascii="Arial" w:hAnsi="Arial" w:cs="Arial"/>
                <w:sz w:val="22"/>
                <w:szCs w:val="22"/>
              </w:rPr>
            </w:pPr>
            <w:r w:rsidRPr="001769D6">
              <w:rPr>
                <w:rFonts w:ascii="Arial" w:hAnsi="Arial" w:cs="Arial"/>
                <w:sz w:val="22"/>
                <w:szCs w:val="22"/>
              </w:rPr>
              <w:t xml:space="preserve">Determine a theme or central idea of a text and analyze in detail its development over the course of the text, including how it emerges and is shaped and refined by specific details; provide an objective summary of the text. </w:t>
            </w:r>
          </w:p>
        </w:tc>
        <w:tc>
          <w:tcPr>
            <w:tcW w:w="6595" w:type="dxa"/>
          </w:tcPr>
          <w:p w14:paraId="46BF95B4" w14:textId="77777777" w:rsidR="00302653" w:rsidRPr="001769D6" w:rsidRDefault="00302653">
            <w:pPr>
              <w:pStyle w:val="Default"/>
              <w:rPr>
                <w:rFonts w:ascii="Arial" w:hAnsi="Arial" w:cs="Arial"/>
                <w:sz w:val="22"/>
                <w:szCs w:val="22"/>
              </w:rPr>
            </w:pPr>
          </w:p>
        </w:tc>
      </w:tr>
      <w:tr w:rsidR="00302653" w:rsidRPr="001769D6" w14:paraId="6E453451" w14:textId="77777777" w:rsidTr="28879869">
        <w:tc>
          <w:tcPr>
            <w:tcW w:w="1133" w:type="dxa"/>
            <w:tcBorders>
              <w:bottom w:val="single" w:sz="4" w:space="0" w:color="auto"/>
            </w:tcBorders>
          </w:tcPr>
          <w:p w14:paraId="45C575C7" w14:textId="77777777" w:rsidR="00302653" w:rsidRPr="001769D6" w:rsidRDefault="00302653">
            <w:pPr>
              <w:pStyle w:val="Default"/>
              <w:rPr>
                <w:rFonts w:ascii="Arial" w:hAnsi="Arial" w:cs="Arial"/>
                <w:sz w:val="22"/>
                <w:szCs w:val="22"/>
              </w:rPr>
            </w:pPr>
            <w:r w:rsidRPr="001769D6">
              <w:rPr>
                <w:rFonts w:ascii="Arial" w:hAnsi="Arial" w:cs="Arial"/>
                <w:bCs/>
                <w:sz w:val="22"/>
                <w:szCs w:val="22"/>
              </w:rPr>
              <w:t xml:space="preserve">R.L.11-12.2 </w:t>
            </w:r>
          </w:p>
        </w:tc>
        <w:tc>
          <w:tcPr>
            <w:tcW w:w="5462" w:type="dxa"/>
            <w:gridSpan w:val="2"/>
            <w:tcBorders>
              <w:bottom w:val="nil"/>
            </w:tcBorders>
          </w:tcPr>
          <w:p w14:paraId="443B7F63" w14:textId="77777777" w:rsidR="00302653" w:rsidRPr="001769D6" w:rsidRDefault="00302653">
            <w:pPr>
              <w:rPr>
                <w:rFonts w:ascii="Arial" w:hAnsi="Arial" w:cs="Arial"/>
              </w:rPr>
            </w:pPr>
            <w:r w:rsidRPr="001769D6">
              <w:rPr>
                <w:rFonts w:ascii="Arial" w:hAnsi="Arial" w:cs="Arial"/>
              </w:rPr>
              <w:t xml:space="preserve">Determine two or more themes or central ideas of a text and analyze their development over the course of the </w:t>
            </w:r>
          </w:p>
        </w:tc>
        <w:tc>
          <w:tcPr>
            <w:tcW w:w="6595" w:type="dxa"/>
            <w:tcBorders>
              <w:bottom w:val="nil"/>
            </w:tcBorders>
          </w:tcPr>
          <w:p w14:paraId="31E56220" w14:textId="77777777" w:rsidR="00302653" w:rsidRPr="001769D6" w:rsidRDefault="00302653">
            <w:pPr>
              <w:pStyle w:val="Default"/>
              <w:rPr>
                <w:rFonts w:ascii="Arial" w:hAnsi="Arial" w:cs="Arial"/>
                <w:sz w:val="22"/>
                <w:szCs w:val="22"/>
              </w:rPr>
            </w:pPr>
          </w:p>
        </w:tc>
      </w:tr>
      <w:tr w:rsidR="006A2370" w:rsidRPr="001769D6" w14:paraId="1D46B038" w14:textId="77777777" w:rsidTr="28879869">
        <w:trPr>
          <w:trHeight w:val="737"/>
        </w:trPr>
        <w:tc>
          <w:tcPr>
            <w:tcW w:w="1133" w:type="dxa"/>
            <w:shd w:val="clear" w:color="auto" w:fill="FDE9D9" w:themeFill="accent6" w:themeFillTint="33"/>
            <w:vAlign w:val="center"/>
          </w:tcPr>
          <w:p w14:paraId="34E1BEAC" w14:textId="77777777" w:rsidR="006A2370" w:rsidRPr="001769D6" w:rsidRDefault="006A2370" w:rsidP="00991D8B">
            <w:pPr>
              <w:jc w:val="center"/>
              <w:rPr>
                <w:rFonts w:ascii="Arial" w:hAnsi="Arial" w:cs="Arial"/>
                <w:b/>
                <w:bCs/>
                <w:sz w:val="24"/>
                <w:szCs w:val="24"/>
              </w:rPr>
            </w:pPr>
            <w:r w:rsidRPr="001769D6">
              <w:rPr>
                <w:rFonts w:ascii="Arial" w:hAnsi="Arial" w:cs="Arial"/>
                <w:b/>
                <w:sz w:val="24"/>
                <w:szCs w:val="24"/>
              </w:rPr>
              <w:t>Standard 3</w:t>
            </w:r>
          </w:p>
        </w:tc>
        <w:tc>
          <w:tcPr>
            <w:tcW w:w="12057" w:type="dxa"/>
            <w:gridSpan w:val="3"/>
            <w:tcBorders>
              <w:top w:val="nil"/>
            </w:tcBorders>
            <w:shd w:val="clear" w:color="auto" w:fill="FDE9D9" w:themeFill="accent6" w:themeFillTint="33"/>
            <w:vAlign w:val="center"/>
          </w:tcPr>
          <w:p w14:paraId="13BAA730" w14:textId="77777777" w:rsidR="006A2370" w:rsidRPr="001769D6" w:rsidRDefault="006A2370" w:rsidP="00991D8B">
            <w:pPr>
              <w:pStyle w:val="Default"/>
              <w:rPr>
                <w:rFonts w:ascii="Arial" w:hAnsi="Arial" w:cs="Arial"/>
              </w:rPr>
            </w:pPr>
            <w:r w:rsidRPr="001769D6">
              <w:rPr>
                <w:rFonts w:ascii="Arial" w:hAnsi="Arial" w:cs="Arial"/>
                <w:b/>
                <w:bCs/>
              </w:rPr>
              <w:t>R.CCR.3: Analyze how and why individuals, events, and ideas develop and interact over the course of a text.</w:t>
            </w:r>
          </w:p>
        </w:tc>
      </w:tr>
      <w:tr w:rsidR="00614776" w:rsidRPr="001769D6" w14:paraId="63D62B55" w14:textId="77777777" w:rsidTr="28879869">
        <w:tc>
          <w:tcPr>
            <w:tcW w:w="1133" w:type="dxa"/>
            <w:shd w:val="clear" w:color="auto" w:fill="FDE9D9" w:themeFill="accent6" w:themeFillTint="33"/>
          </w:tcPr>
          <w:p w14:paraId="7135D879" w14:textId="77777777" w:rsidR="00614776" w:rsidRPr="001769D6" w:rsidRDefault="00614776" w:rsidP="008A5A7F">
            <w:pPr>
              <w:jc w:val="center"/>
              <w:rPr>
                <w:rFonts w:ascii="Arial" w:hAnsi="Arial" w:cs="Arial"/>
                <w:b/>
              </w:rPr>
            </w:pPr>
            <w:r w:rsidRPr="001769D6">
              <w:rPr>
                <w:rFonts w:ascii="Arial" w:hAnsi="Arial" w:cs="Arial"/>
                <w:b/>
              </w:rPr>
              <w:t>Strand</w:t>
            </w:r>
          </w:p>
        </w:tc>
        <w:tc>
          <w:tcPr>
            <w:tcW w:w="1730" w:type="dxa"/>
            <w:shd w:val="clear" w:color="auto" w:fill="FDE9D9" w:themeFill="accent6" w:themeFillTint="33"/>
          </w:tcPr>
          <w:p w14:paraId="2D208345" w14:textId="77777777" w:rsidR="00614776" w:rsidRPr="001769D6" w:rsidRDefault="00614776" w:rsidP="008A5A7F">
            <w:pPr>
              <w:jc w:val="center"/>
              <w:rPr>
                <w:rFonts w:ascii="Arial" w:hAnsi="Arial" w:cs="Arial"/>
                <w:b/>
              </w:rPr>
            </w:pPr>
            <w:r w:rsidRPr="001769D6">
              <w:rPr>
                <w:rFonts w:ascii="Arial" w:hAnsi="Arial" w:cs="Arial"/>
                <w:b/>
              </w:rPr>
              <w:t>Key ideas and Details</w:t>
            </w:r>
          </w:p>
        </w:tc>
        <w:tc>
          <w:tcPr>
            <w:tcW w:w="10327" w:type="dxa"/>
            <w:gridSpan w:val="2"/>
            <w:shd w:val="clear" w:color="auto" w:fill="FDE9D9" w:themeFill="accent6" w:themeFillTint="33"/>
          </w:tcPr>
          <w:p w14:paraId="73B05681" w14:textId="77777777" w:rsidR="00614776" w:rsidRPr="001769D6" w:rsidRDefault="00614776" w:rsidP="008A5A7F">
            <w:pPr>
              <w:jc w:val="center"/>
              <w:rPr>
                <w:rFonts w:ascii="Arial" w:hAnsi="Arial" w:cs="Arial"/>
                <w:b/>
              </w:rPr>
            </w:pPr>
            <w:r w:rsidRPr="001769D6">
              <w:rPr>
                <w:rFonts w:ascii="Arial" w:hAnsi="Arial" w:cs="Arial"/>
                <w:b/>
              </w:rPr>
              <w:t>Intervention Supports</w:t>
            </w:r>
          </w:p>
        </w:tc>
      </w:tr>
      <w:tr w:rsidR="00614776" w:rsidRPr="001769D6" w14:paraId="7B61F213" w14:textId="77777777" w:rsidTr="28879869">
        <w:tc>
          <w:tcPr>
            <w:tcW w:w="1133" w:type="dxa"/>
          </w:tcPr>
          <w:p w14:paraId="67984DAC" w14:textId="77777777" w:rsidR="00614776" w:rsidRPr="001769D6" w:rsidRDefault="00614776">
            <w:pPr>
              <w:pStyle w:val="Default"/>
              <w:rPr>
                <w:rFonts w:ascii="Arial" w:hAnsi="Arial" w:cs="Arial"/>
                <w:sz w:val="22"/>
                <w:szCs w:val="22"/>
              </w:rPr>
            </w:pPr>
            <w:r w:rsidRPr="001769D6">
              <w:rPr>
                <w:rFonts w:ascii="Arial" w:hAnsi="Arial" w:cs="Arial"/>
                <w:bCs/>
                <w:sz w:val="22"/>
                <w:szCs w:val="22"/>
              </w:rPr>
              <w:lastRenderedPageBreak/>
              <w:t xml:space="preserve">R.L.K.3 </w:t>
            </w:r>
          </w:p>
        </w:tc>
        <w:tc>
          <w:tcPr>
            <w:tcW w:w="1730" w:type="dxa"/>
          </w:tcPr>
          <w:p w14:paraId="49B4F9E8" w14:textId="77777777" w:rsidR="00614776" w:rsidRPr="001769D6" w:rsidRDefault="00614776">
            <w:pPr>
              <w:pStyle w:val="Default"/>
              <w:rPr>
                <w:rFonts w:ascii="Arial" w:hAnsi="Arial" w:cs="Arial"/>
                <w:sz w:val="22"/>
                <w:szCs w:val="22"/>
              </w:rPr>
            </w:pPr>
            <w:r w:rsidRPr="001769D6">
              <w:rPr>
                <w:rFonts w:ascii="Arial" w:hAnsi="Arial" w:cs="Arial"/>
                <w:sz w:val="22"/>
                <w:szCs w:val="22"/>
              </w:rPr>
              <w:t xml:space="preserve">With prompting and support, identify characters, settings, and major events in a story. </w:t>
            </w:r>
          </w:p>
        </w:tc>
        <w:tc>
          <w:tcPr>
            <w:tcW w:w="10327" w:type="dxa"/>
            <w:gridSpan w:val="2"/>
          </w:tcPr>
          <w:p w14:paraId="789540A9" w14:textId="28B509A6" w:rsidR="00614776" w:rsidRPr="001769D6" w:rsidRDefault="28B509A6" w:rsidP="3761838E">
            <w:pPr>
              <w:rPr>
                <w:rFonts w:ascii="Arial" w:hAnsi="Arial" w:cs="Arial"/>
                <w:b/>
              </w:rPr>
            </w:pPr>
            <w:r w:rsidRPr="001769D6">
              <w:rPr>
                <w:rFonts w:ascii="Arial" w:hAnsi="Arial" w:cs="Arial"/>
                <w:b/>
                <w:bCs/>
              </w:rPr>
              <w:t>V</w:t>
            </w:r>
            <w:r w:rsidRPr="001769D6">
              <w:rPr>
                <w:rFonts w:ascii="Arial" w:hAnsi="Arial" w:cs="Arial"/>
              </w:rPr>
              <w:t xml:space="preserve"> </w:t>
            </w:r>
            <w:hyperlink r:id="rId76">
              <w:r w:rsidRPr="001769D6">
                <w:rPr>
                  <w:rStyle w:val="Hyperlink"/>
                  <w:rFonts w:ascii="Arial" w:eastAsia="Arial" w:hAnsi="Arial" w:cs="Arial"/>
                  <w:color w:val="0000FF"/>
                </w:rPr>
                <w:t>https://www.teachingchannel.org/videos/academic-choice-lesson</w:t>
              </w:r>
            </w:hyperlink>
            <w:r w:rsidRPr="001769D6">
              <w:rPr>
                <w:rFonts w:ascii="Arial" w:eastAsia="Arial" w:hAnsi="Arial" w:cs="Arial"/>
              </w:rPr>
              <w:t xml:space="preserve"> Retell a fairy tale, including characters, setting, and events.</w:t>
            </w:r>
          </w:p>
        </w:tc>
      </w:tr>
      <w:tr w:rsidR="00614776" w:rsidRPr="001769D6" w14:paraId="5F54A0E8" w14:textId="77777777" w:rsidTr="28879869">
        <w:tc>
          <w:tcPr>
            <w:tcW w:w="1133" w:type="dxa"/>
          </w:tcPr>
          <w:p w14:paraId="05A35CB4" w14:textId="77777777" w:rsidR="00614776" w:rsidRPr="001769D6" w:rsidRDefault="00614776">
            <w:pPr>
              <w:pStyle w:val="Default"/>
              <w:rPr>
                <w:rFonts w:ascii="Arial" w:hAnsi="Arial" w:cs="Arial"/>
                <w:sz w:val="22"/>
                <w:szCs w:val="22"/>
              </w:rPr>
            </w:pPr>
            <w:r w:rsidRPr="001769D6">
              <w:rPr>
                <w:rFonts w:ascii="Arial" w:hAnsi="Arial" w:cs="Arial"/>
                <w:bCs/>
                <w:sz w:val="22"/>
                <w:szCs w:val="22"/>
              </w:rPr>
              <w:t xml:space="preserve">R.L.1.3 </w:t>
            </w:r>
          </w:p>
        </w:tc>
        <w:tc>
          <w:tcPr>
            <w:tcW w:w="1730" w:type="dxa"/>
          </w:tcPr>
          <w:p w14:paraId="17C23562" w14:textId="77777777" w:rsidR="00614776" w:rsidRPr="001769D6" w:rsidRDefault="00614776">
            <w:pPr>
              <w:pStyle w:val="Default"/>
              <w:rPr>
                <w:rFonts w:ascii="Arial" w:hAnsi="Arial" w:cs="Arial"/>
                <w:sz w:val="22"/>
                <w:szCs w:val="22"/>
              </w:rPr>
            </w:pPr>
            <w:r w:rsidRPr="001769D6">
              <w:rPr>
                <w:rFonts w:ascii="Arial" w:hAnsi="Arial" w:cs="Arial"/>
                <w:sz w:val="22"/>
                <w:szCs w:val="22"/>
              </w:rPr>
              <w:t xml:space="preserve">Describe characters, settings, and major events in a story, using key details. </w:t>
            </w:r>
          </w:p>
        </w:tc>
        <w:tc>
          <w:tcPr>
            <w:tcW w:w="10327" w:type="dxa"/>
            <w:gridSpan w:val="2"/>
          </w:tcPr>
          <w:p w14:paraId="45007D2F" w14:textId="5D43FBC1" w:rsidR="00614776" w:rsidRPr="001769D6" w:rsidRDefault="28B509A6" w:rsidP="28B509A6">
            <w:pPr>
              <w:rPr>
                <w:rFonts w:ascii="Arial" w:hAnsi="Arial" w:cs="Arial"/>
                <w:b/>
              </w:rPr>
            </w:pPr>
            <w:r w:rsidRPr="001769D6">
              <w:rPr>
                <w:rFonts w:ascii="Arial" w:hAnsi="Arial" w:cs="Arial"/>
                <w:b/>
                <w:bCs/>
              </w:rPr>
              <w:t xml:space="preserve">V </w:t>
            </w:r>
            <w:hyperlink r:id="rId77">
              <w:r w:rsidRPr="001769D6">
                <w:rPr>
                  <w:rStyle w:val="Hyperlink"/>
                  <w:rFonts w:ascii="Arial" w:eastAsia="Arial" w:hAnsi="Arial" w:cs="Arial"/>
                  <w:color w:val="0000FF"/>
                </w:rPr>
                <w:t>https://www.teachingchannel.org/videos/academic-choice-lesson</w:t>
              </w:r>
            </w:hyperlink>
            <w:r w:rsidRPr="001769D6">
              <w:rPr>
                <w:rFonts w:ascii="Arial" w:eastAsia="Arial" w:hAnsi="Arial" w:cs="Arial"/>
              </w:rPr>
              <w:t xml:space="preserve"> Retell a fairy tale, including characters, setting, and events.</w:t>
            </w:r>
          </w:p>
        </w:tc>
      </w:tr>
      <w:tr w:rsidR="00614776" w:rsidRPr="001769D6" w14:paraId="48D2A750" w14:textId="77777777" w:rsidTr="28879869">
        <w:tc>
          <w:tcPr>
            <w:tcW w:w="1133" w:type="dxa"/>
          </w:tcPr>
          <w:p w14:paraId="671D678C" w14:textId="77777777" w:rsidR="00614776" w:rsidRPr="001769D6" w:rsidRDefault="00614776">
            <w:pPr>
              <w:pStyle w:val="Default"/>
              <w:rPr>
                <w:rFonts w:ascii="Arial" w:hAnsi="Arial" w:cs="Arial"/>
                <w:sz w:val="22"/>
                <w:szCs w:val="22"/>
              </w:rPr>
            </w:pPr>
            <w:r w:rsidRPr="001769D6">
              <w:rPr>
                <w:rFonts w:ascii="Arial" w:hAnsi="Arial" w:cs="Arial"/>
                <w:bCs/>
                <w:sz w:val="22"/>
                <w:szCs w:val="22"/>
              </w:rPr>
              <w:t xml:space="preserve">R.L.2.3 </w:t>
            </w:r>
          </w:p>
        </w:tc>
        <w:tc>
          <w:tcPr>
            <w:tcW w:w="1730" w:type="dxa"/>
          </w:tcPr>
          <w:p w14:paraId="2E02D7B4" w14:textId="77777777" w:rsidR="00614776" w:rsidRPr="001769D6" w:rsidRDefault="00614776">
            <w:pPr>
              <w:pStyle w:val="Default"/>
              <w:rPr>
                <w:rFonts w:ascii="Arial" w:hAnsi="Arial" w:cs="Arial"/>
                <w:sz w:val="22"/>
                <w:szCs w:val="22"/>
              </w:rPr>
            </w:pPr>
            <w:r w:rsidRPr="001769D6">
              <w:rPr>
                <w:rFonts w:ascii="Arial" w:hAnsi="Arial" w:cs="Arial"/>
                <w:sz w:val="22"/>
                <w:szCs w:val="22"/>
              </w:rPr>
              <w:t xml:space="preserve">Describe how characters in a story respond to major events and challenges. </w:t>
            </w:r>
          </w:p>
        </w:tc>
        <w:tc>
          <w:tcPr>
            <w:tcW w:w="10327" w:type="dxa"/>
            <w:gridSpan w:val="2"/>
          </w:tcPr>
          <w:p w14:paraId="6C7FCCBC" w14:textId="0858D8B0" w:rsidR="00614776" w:rsidRPr="001769D6" w:rsidRDefault="0858D8B0" w:rsidP="0858D8B0">
            <w:pPr>
              <w:rPr>
                <w:rFonts w:ascii="Arial" w:hAnsi="Arial" w:cs="Arial"/>
                <w:b/>
              </w:rPr>
            </w:pPr>
            <w:r w:rsidRPr="001769D6">
              <w:rPr>
                <w:rFonts w:ascii="Arial" w:hAnsi="Arial" w:cs="Arial"/>
                <w:b/>
                <w:bCs/>
              </w:rPr>
              <w:t xml:space="preserve">V </w:t>
            </w:r>
            <w:hyperlink r:id="rId78">
              <w:r w:rsidRPr="001769D6">
                <w:rPr>
                  <w:rStyle w:val="Hyperlink"/>
                  <w:rFonts w:ascii="Arial" w:eastAsia="Arial" w:hAnsi="Arial" w:cs="Arial"/>
                  <w:color w:val="0000FF"/>
                </w:rPr>
                <w:t>https://www.teachingchannel.org/videos/academic-choice-lesson</w:t>
              </w:r>
            </w:hyperlink>
            <w:r w:rsidRPr="001769D6">
              <w:rPr>
                <w:rFonts w:ascii="Arial" w:eastAsia="Arial" w:hAnsi="Arial" w:cs="Arial"/>
              </w:rPr>
              <w:t xml:space="preserve"> Retell a fairy tale, including characters, setting, and events.</w:t>
            </w:r>
          </w:p>
        </w:tc>
      </w:tr>
      <w:tr w:rsidR="00A32F65" w:rsidRPr="001769D6" w14:paraId="18C26C87" w14:textId="77777777" w:rsidTr="28879869">
        <w:tc>
          <w:tcPr>
            <w:tcW w:w="1133" w:type="dxa"/>
          </w:tcPr>
          <w:p w14:paraId="58A8C647" w14:textId="77777777" w:rsidR="00A32F65" w:rsidRPr="001769D6" w:rsidRDefault="00A32F65">
            <w:pPr>
              <w:pStyle w:val="Default"/>
              <w:rPr>
                <w:rFonts w:ascii="Arial" w:hAnsi="Arial" w:cs="Arial"/>
                <w:sz w:val="22"/>
                <w:szCs w:val="22"/>
              </w:rPr>
            </w:pPr>
            <w:r w:rsidRPr="001769D6">
              <w:rPr>
                <w:rFonts w:ascii="Arial" w:hAnsi="Arial" w:cs="Arial"/>
                <w:bCs/>
                <w:sz w:val="22"/>
                <w:szCs w:val="22"/>
              </w:rPr>
              <w:t xml:space="preserve">R.L.3.3 </w:t>
            </w:r>
          </w:p>
        </w:tc>
        <w:tc>
          <w:tcPr>
            <w:tcW w:w="1730" w:type="dxa"/>
          </w:tcPr>
          <w:p w14:paraId="338E57CB" w14:textId="77777777" w:rsidR="00A32F65" w:rsidRPr="001769D6" w:rsidRDefault="00A32F65">
            <w:pPr>
              <w:pStyle w:val="Default"/>
              <w:rPr>
                <w:rFonts w:ascii="Arial" w:hAnsi="Arial" w:cs="Arial"/>
                <w:sz w:val="22"/>
                <w:szCs w:val="22"/>
              </w:rPr>
            </w:pPr>
            <w:r w:rsidRPr="001769D6">
              <w:rPr>
                <w:rFonts w:ascii="Arial" w:hAnsi="Arial" w:cs="Arial"/>
                <w:sz w:val="22"/>
                <w:szCs w:val="22"/>
              </w:rPr>
              <w:t xml:space="preserve">Describe characters in a story (e.g., their traits, motivations, or feelings) and explain how their actions contribute to the sequence of events. </w:t>
            </w:r>
          </w:p>
        </w:tc>
        <w:tc>
          <w:tcPr>
            <w:tcW w:w="10327" w:type="dxa"/>
            <w:gridSpan w:val="2"/>
          </w:tcPr>
          <w:p w14:paraId="4A874712" w14:textId="34D4717B" w:rsidR="00A32F65" w:rsidRPr="001769D6" w:rsidRDefault="34D4717B" w:rsidP="0623AA1F">
            <w:pPr>
              <w:rPr>
                <w:rFonts w:ascii="Arial" w:hAnsi="Arial" w:cs="Arial"/>
                <w:b/>
              </w:rPr>
            </w:pPr>
            <w:r w:rsidRPr="001769D6">
              <w:rPr>
                <w:rFonts w:ascii="Arial" w:eastAsia="Arial" w:hAnsi="Arial" w:cs="Arial"/>
                <w:b/>
                <w:bCs/>
              </w:rPr>
              <w:t xml:space="preserve">A  </w:t>
            </w:r>
            <w:r w:rsidRPr="001769D6">
              <w:rPr>
                <w:rFonts w:ascii="Arial" w:eastAsia="Arial" w:hAnsi="Arial" w:cs="Arial"/>
              </w:rPr>
              <w:t>Design paper doss that are connected at the arms and legs (there are many free templates online).  Have the student design the doll on the left as the character was at the beginning of the story and the doll on the right as the character was at the end of the story.  The dolls in the middle should contain details of how and why the character changed.</w:t>
            </w:r>
          </w:p>
        </w:tc>
      </w:tr>
      <w:tr w:rsidR="00A32F65" w:rsidRPr="001769D6" w14:paraId="28E06F95" w14:textId="77777777" w:rsidTr="28879869">
        <w:tc>
          <w:tcPr>
            <w:tcW w:w="1133" w:type="dxa"/>
          </w:tcPr>
          <w:p w14:paraId="2309CE25" w14:textId="77777777" w:rsidR="00A32F65" w:rsidRPr="001769D6" w:rsidRDefault="00A32F65">
            <w:pPr>
              <w:pStyle w:val="Default"/>
              <w:rPr>
                <w:rFonts w:ascii="Arial" w:hAnsi="Arial" w:cs="Arial"/>
                <w:sz w:val="22"/>
                <w:szCs w:val="22"/>
              </w:rPr>
            </w:pPr>
            <w:r w:rsidRPr="001769D6">
              <w:rPr>
                <w:rFonts w:ascii="Arial" w:hAnsi="Arial" w:cs="Arial"/>
                <w:bCs/>
                <w:sz w:val="22"/>
                <w:szCs w:val="22"/>
              </w:rPr>
              <w:t xml:space="preserve">R.L.4.3 </w:t>
            </w:r>
          </w:p>
        </w:tc>
        <w:tc>
          <w:tcPr>
            <w:tcW w:w="1730" w:type="dxa"/>
          </w:tcPr>
          <w:p w14:paraId="06E22142" w14:textId="77777777" w:rsidR="00A32F65" w:rsidRPr="001769D6" w:rsidRDefault="00A32F65">
            <w:pPr>
              <w:pStyle w:val="Default"/>
              <w:rPr>
                <w:rFonts w:ascii="Arial" w:hAnsi="Arial" w:cs="Arial"/>
                <w:sz w:val="22"/>
                <w:szCs w:val="22"/>
              </w:rPr>
            </w:pPr>
            <w:r w:rsidRPr="001769D6">
              <w:rPr>
                <w:rFonts w:ascii="Arial" w:hAnsi="Arial" w:cs="Arial"/>
                <w:sz w:val="22"/>
                <w:szCs w:val="22"/>
              </w:rPr>
              <w:t xml:space="preserve">Describe in depth a character, setting, or event in a story or drama, </w:t>
            </w:r>
            <w:r w:rsidRPr="001769D6">
              <w:rPr>
                <w:rFonts w:ascii="Arial" w:hAnsi="Arial" w:cs="Arial"/>
                <w:sz w:val="22"/>
                <w:szCs w:val="22"/>
              </w:rPr>
              <w:lastRenderedPageBreak/>
              <w:t xml:space="preserve">drawing on specific details in the text (e.g., a character’s thoughts, words, or actions). </w:t>
            </w:r>
          </w:p>
        </w:tc>
        <w:tc>
          <w:tcPr>
            <w:tcW w:w="10327" w:type="dxa"/>
            <w:gridSpan w:val="2"/>
          </w:tcPr>
          <w:p w14:paraId="391F05E8" w14:textId="0612EE33" w:rsidR="00A32F65" w:rsidRPr="001769D6" w:rsidRDefault="638E4E9E" w:rsidP="638E4E9E">
            <w:pPr>
              <w:rPr>
                <w:rFonts w:ascii="Arial" w:hAnsi="Arial"/>
              </w:rPr>
            </w:pPr>
            <w:r w:rsidRPr="001769D6">
              <w:rPr>
                <w:rFonts w:ascii="Arial" w:eastAsia="Arial" w:hAnsi="Arial" w:cs="Arial"/>
              </w:rPr>
              <w:lastRenderedPageBreak/>
              <w:t>A</w:t>
            </w:r>
            <w:r w:rsidR="00B02E7D">
              <w:rPr>
                <w:rFonts w:ascii="Arial" w:eastAsia="Arial" w:hAnsi="Arial" w:cs="Arial"/>
              </w:rPr>
              <w:t>:</w:t>
            </w:r>
            <w:r w:rsidRPr="001769D6">
              <w:rPr>
                <w:rFonts w:ascii="Arial" w:eastAsia="Arial" w:hAnsi="Arial" w:cs="Arial"/>
              </w:rPr>
              <w:t xml:space="preserve"> Design paper do</w:t>
            </w:r>
            <w:r w:rsidR="00B02E7D">
              <w:rPr>
                <w:rFonts w:ascii="Arial" w:eastAsia="Arial" w:hAnsi="Arial" w:cs="Arial"/>
              </w:rPr>
              <w:t>ll</w:t>
            </w:r>
            <w:r w:rsidRPr="001769D6">
              <w:rPr>
                <w:rFonts w:ascii="Arial" w:eastAsia="Arial" w:hAnsi="Arial" w:cs="Arial"/>
              </w:rPr>
              <w:t xml:space="preserve">s that are connected at the arms and legs (there are many free templates online). Have the student design the doll on the left as the character was at the beginning of the story and the doll on the right as the character was at the end of the story. The dolls in the middle should contain details of how and why the character changed. </w:t>
            </w:r>
          </w:p>
          <w:p w14:paraId="26402688" w14:textId="77777777" w:rsidR="00EA461E" w:rsidRDefault="00EA461E" w:rsidP="638E4E9E">
            <w:pPr>
              <w:rPr>
                <w:rFonts w:ascii="Arial" w:eastAsia="Arial" w:hAnsi="Arial" w:cs="Arial"/>
              </w:rPr>
            </w:pPr>
          </w:p>
          <w:p w14:paraId="38C46CDB" w14:textId="35EB2CEA" w:rsidR="00DB2974" w:rsidRDefault="00EA461E" w:rsidP="638E4E9E">
            <w:pPr>
              <w:rPr>
                <w:rFonts w:ascii="Trebuchet MS" w:hAnsi="Trebuchet MS"/>
              </w:rPr>
            </w:pPr>
            <w:r w:rsidRPr="00EA461E">
              <w:rPr>
                <w:rFonts w:ascii="Arial" w:eastAsia="Arial" w:hAnsi="Arial" w:cs="Arial"/>
              </w:rPr>
              <w:t xml:space="preserve">A: </w:t>
            </w:r>
            <w:r>
              <w:rPr>
                <w:rFonts w:ascii="Trebuchet MS" w:hAnsi="Trebuchet MS"/>
              </w:rPr>
              <w:t xml:space="preserve">After they complete the reading of a book (or short story, fiction or nonfiction), ask </w:t>
            </w:r>
            <w:r w:rsidRPr="00EA461E">
              <w:rPr>
                <w:rFonts w:ascii="Trebuchet MS" w:hAnsi="Trebuchet MS"/>
              </w:rPr>
              <w:t>students</w:t>
            </w:r>
            <w:r>
              <w:rPr>
                <w:rFonts w:ascii="Trebuchet MS" w:hAnsi="Trebuchet MS"/>
              </w:rPr>
              <w:t xml:space="preserve"> to</w:t>
            </w:r>
            <w:r w:rsidR="00AA1573">
              <w:rPr>
                <w:rFonts w:ascii="Trebuchet MS" w:hAnsi="Trebuchet MS"/>
              </w:rPr>
              <w:t>:</w:t>
            </w:r>
            <w:r>
              <w:rPr>
                <w:rFonts w:ascii="Trebuchet MS" w:hAnsi="Trebuchet MS"/>
              </w:rPr>
              <w:t xml:space="preserve"> </w:t>
            </w:r>
            <w:r w:rsidR="00AA1573">
              <w:rPr>
                <w:rFonts w:ascii="Trebuchet MS" w:hAnsi="Trebuchet MS"/>
              </w:rPr>
              <w:lastRenderedPageBreak/>
              <w:t>1) B</w:t>
            </w:r>
            <w:r w:rsidRPr="00EA461E">
              <w:rPr>
                <w:rFonts w:ascii="Trebuchet MS" w:hAnsi="Trebuchet MS"/>
              </w:rPr>
              <w:t xml:space="preserve">rainstorm a list of </w:t>
            </w:r>
            <w:r>
              <w:rPr>
                <w:rFonts w:ascii="Trebuchet MS" w:hAnsi="Trebuchet MS"/>
              </w:rPr>
              <w:t xml:space="preserve">8-10 </w:t>
            </w:r>
            <w:r w:rsidRPr="00EA461E">
              <w:rPr>
                <w:rFonts w:ascii="Trebuchet MS" w:hAnsi="Trebuchet MS"/>
              </w:rPr>
              <w:t xml:space="preserve">words </w:t>
            </w:r>
            <w:r>
              <w:rPr>
                <w:rFonts w:ascii="Trebuchet MS" w:hAnsi="Trebuchet MS"/>
              </w:rPr>
              <w:t>that they feel</w:t>
            </w:r>
            <w:r w:rsidRPr="00EA461E">
              <w:rPr>
                <w:rFonts w:ascii="Trebuchet MS" w:hAnsi="Trebuchet MS"/>
              </w:rPr>
              <w:t xml:space="preserve"> describe the main character</w:t>
            </w:r>
            <w:r w:rsidR="00AA1573">
              <w:rPr>
                <w:rFonts w:ascii="Trebuchet MS" w:hAnsi="Trebuchet MS"/>
              </w:rPr>
              <w:t>;</w:t>
            </w:r>
            <w:r w:rsidRPr="00EA461E">
              <w:rPr>
                <w:rFonts w:ascii="Trebuchet MS" w:hAnsi="Trebuchet MS"/>
              </w:rPr>
              <w:t xml:space="preserve"> </w:t>
            </w:r>
            <w:r w:rsidR="00AA1573">
              <w:rPr>
                <w:rFonts w:ascii="Trebuchet MS" w:hAnsi="Trebuchet MS"/>
              </w:rPr>
              <w:t>2) Narrow</w:t>
            </w:r>
            <w:r w:rsidRPr="00EA461E">
              <w:rPr>
                <w:rFonts w:ascii="Trebuchet MS" w:hAnsi="Trebuchet MS"/>
              </w:rPr>
              <w:t xml:space="preserve"> the list down to the </w:t>
            </w:r>
            <w:r w:rsidR="00DB2974">
              <w:rPr>
                <w:rFonts w:ascii="Trebuchet MS" w:hAnsi="Trebuchet MS"/>
              </w:rPr>
              <w:t>four</w:t>
            </w:r>
            <w:r w:rsidRPr="00EA461E">
              <w:rPr>
                <w:rFonts w:ascii="Trebuchet MS" w:hAnsi="Trebuchet MS"/>
              </w:rPr>
              <w:t xml:space="preserve"> descriptors that </w:t>
            </w:r>
            <w:r w:rsidR="00AA1573">
              <w:rPr>
                <w:rFonts w:ascii="Trebuchet MS" w:hAnsi="Trebuchet MS"/>
              </w:rPr>
              <w:t xml:space="preserve">are most important, or that explain </w:t>
            </w:r>
            <w:r w:rsidRPr="00EA461E">
              <w:rPr>
                <w:rFonts w:ascii="Trebuchet MS" w:hAnsi="Trebuchet MS"/>
              </w:rPr>
              <w:t xml:space="preserve">the most about </w:t>
            </w:r>
            <w:r w:rsidR="00AA1573">
              <w:rPr>
                <w:rFonts w:ascii="Trebuchet MS" w:hAnsi="Trebuchet MS"/>
              </w:rPr>
              <w:t>the character; 3) Search the text</w:t>
            </w:r>
            <w:r w:rsidRPr="00EA461E">
              <w:rPr>
                <w:rFonts w:ascii="Trebuchet MS" w:hAnsi="Trebuchet MS"/>
              </w:rPr>
              <w:t xml:space="preserve"> for places that show </w:t>
            </w:r>
            <w:r w:rsidR="00AA1573">
              <w:rPr>
                <w:rFonts w:ascii="Trebuchet MS" w:hAnsi="Trebuchet MS"/>
              </w:rPr>
              <w:t>how the character</w:t>
            </w:r>
            <w:r w:rsidRPr="00EA461E">
              <w:rPr>
                <w:rFonts w:ascii="Trebuchet MS" w:hAnsi="Trebuchet MS"/>
              </w:rPr>
              <w:t xml:space="preserve"> fits the first descriptor on their list</w:t>
            </w:r>
            <w:r w:rsidR="00DB2974">
              <w:rPr>
                <w:rFonts w:ascii="Trebuchet MS" w:hAnsi="Trebuchet MS"/>
              </w:rPr>
              <w:t>;</w:t>
            </w:r>
            <w:r w:rsidRPr="00EA461E">
              <w:rPr>
                <w:rFonts w:ascii="Trebuchet MS" w:hAnsi="Trebuchet MS"/>
              </w:rPr>
              <w:t xml:space="preserve"> </w:t>
            </w:r>
            <w:r w:rsidR="00DB2974">
              <w:rPr>
                <w:rFonts w:ascii="Trebuchet MS" w:hAnsi="Trebuchet MS"/>
              </w:rPr>
              <w:t>4) W</w:t>
            </w:r>
            <w:r w:rsidRPr="00EA461E">
              <w:rPr>
                <w:rFonts w:ascii="Trebuchet MS" w:hAnsi="Trebuchet MS"/>
              </w:rPr>
              <w:t xml:space="preserve">ork independently, with small group support, to find textual support for </w:t>
            </w:r>
            <w:r w:rsidR="0025397F">
              <w:rPr>
                <w:rFonts w:ascii="Trebuchet MS" w:hAnsi="Trebuchet MS"/>
              </w:rPr>
              <w:t xml:space="preserve">the </w:t>
            </w:r>
            <w:r w:rsidRPr="00EA461E">
              <w:rPr>
                <w:rFonts w:ascii="Trebuchet MS" w:hAnsi="Trebuchet MS"/>
              </w:rPr>
              <w:t xml:space="preserve">other </w:t>
            </w:r>
            <w:r w:rsidR="0025397F">
              <w:rPr>
                <w:rFonts w:ascii="Trebuchet MS" w:hAnsi="Trebuchet MS"/>
              </w:rPr>
              <w:t>c</w:t>
            </w:r>
            <w:r w:rsidR="00DB2974">
              <w:rPr>
                <w:rFonts w:ascii="Trebuchet MS" w:hAnsi="Trebuchet MS"/>
              </w:rPr>
              <w:t>haracteristics on their list; 5) M</w:t>
            </w:r>
            <w:r w:rsidRPr="00EA461E">
              <w:rPr>
                <w:rFonts w:ascii="Trebuchet MS" w:hAnsi="Trebuchet MS"/>
              </w:rPr>
              <w:t>ark the text with stick-on notes and write to explain their choices</w:t>
            </w:r>
            <w:r w:rsidR="00DB2974">
              <w:rPr>
                <w:rFonts w:ascii="Trebuchet MS" w:hAnsi="Trebuchet MS"/>
              </w:rPr>
              <w:t xml:space="preserve"> (or even write the page numbers or, if they are able, highlight on the actual text)</w:t>
            </w:r>
            <w:r w:rsidRPr="00EA461E">
              <w:rPr>
                <w:rFonts w:ascii="Trebuchet MS" w:hAnsi="Trebuchet MS"/>
              </w:rPr>
              <w:t xml:space="preserve">. </w:t>
            </w:r>
          </w:p>
          <w:p w14:paraId="6ADF132D" w14:textId="77777777" w:rsidR="00DB2974" w:rsidRDefault="00DB2974" w:rsidP="638E4E9E">
            <w:pPr>
              <w:rPr>
                <w:rFonts w:ascii="Trebuchet MS" w:hAnsi="Trebuchet MS"/>
              </w:rPr>
            </w:pPr>
          </w:p>
          <w:p w14:paraId="15277FED" w14:textId="3060CDBA" w:rsidR="00EA461E" w:rsidRPr="00EA461E" w:rsidRDefault="00916232" w:rsidP="638E4E9E">
            <w:pPr>
              <w:rPr>
                <w:rFonts w:ascii="Arial" w:hAnsi="Arial" w:cs="Arial"/>
              </w:rPr>
            </w:pPr>
            <w:r>
              <w:rPr>
                <w:rFonts w:ascii="Trebuchet MS" w:hAnsi="Trebuchet MS"/>
              </w:rPr>
              <w:t xml:space="preserve">R: </w:t>
            </w:r>
            <w:hyperlink r:id="rId79" w:history="1">
              <w:r w:rsidRPr="00916232">
                <w:rPr>
                  <w:rStyle w:val="Hyperlink"/>
                  <w:rFonts w:ascii="Trebuchet MS" w:hAnsi="Trebuchet MS"/>
                </w:rPr>
                <w:t>Character Map Graphic</w:t>
              </w:r>
            </w:hyperlink>
            <w:r>
              <w:rPr>
                <w:rFonts w:ascii="Trebuchet MS" w:hAnsi="Trebuchet MS"/>
              </w:rPr>
              <w:t xml:space="preserve"> from Readwritethink.com</w:t>
            </w:r>
          </w:p>
          <w:p w14:paraId="03055268" w14:textId="5ABC0877" w:rsidR="00A32F65" w:rsidRPr="001769D6" w:rsidRDefault="00A32F65" w:rsidP="008A5A7F">
            <w:pPr>
              <w:jc w:val="center"/>
              <w:rPr>
                <w:rFonts w:ascii="Arial" w:hAnsi="Arial" w:cs="Arial"/>
                <w:b/>
              </w:rPr>
            </w:pPr>
          </w:p>
        </w:tc>
      </w:tr>
      <w:tr w:rsidR="00A32F65" w:rsidRPr="001769D6" w14:paraId="242005C2" w14:textId="77777777" w:rsidTr="28879869">
        <w:tc>
          <w:tcPr>
            <w:tcW w:w="1133" w:type="dxa"/>
          </w:tcPr>
          <w:p w14:paraId="1911483B" w14:textId="77777777" w:rsidR="00A32F65" w:rsidRPr="001769D6" w:rsidRDefault="00A32F65">
            <w:pPr>
              <w:pStyle w:val="Default"/>
              <w:rPr>
                <w:rFonts w:ascii="Arial" w:hAnsi="Arial" w:cs="Arial"/>
                <w:sz w:val="22"/>
                <w:szCs w:val="22"/>
              </w:rPr>
            </w:pPr>
            <w:r w:rsidRPr="001769D6">
              <w:rPr>
                <w:rFonts w:ascii="Arial" w:hAnsi="Arial" w:cs="Arial"/>
                <w:bCs/>
                <w:sz w:val="22"/>
                <w:szCs w:val="22"/>
              </w:rPr>
              <w:lastRenderedPageBreak/>
              <w:t xml:space="preserve">R.L.5.3 </w:t>
            </w:r>
          </w:p>
        </w:tc>
        <w:tc>
          <w:tcPr>
            <w:tcW w:w="1730" w:type="dxa"/>
          </w:tcPr>
          <w:p w14:paraId="4D248DE4" w14:textId="77777777" w:rsidR="00A32F65" w:rsidRPr="001769D6" w:rsidRDefault="00A32F65">
            <w:pPr>
              <w:pStyle w:val="Default"/>
              <w:rPr>
                <w:rFonts w:ascii="Arial" w:hAnsi="Arial" w:cs="Arial"/>
                <w:sz w:val="22"/>
                <w:szCs w:val="22"/>
              </w:rPr>
            </w:pPr>
            <w:r w:rsidRPr="001769D6">
              <w:rPr>
                <w:rFonts w:ascii="Arial" w:hAnsi="Arial" w:cs="Arial"/>
                <w:sz w:val="22"/>
                <w:szCs w:val="22"/>
              </w:rPr>
              <w:t xml:space="preserve">Compare and contrast two or more characters, settings, or events in a story or drama, drawing on specific details in the text (e.g., how characters interact). </w:t>
            </w:r>
          </w:p>
        </w:tc>
        <w:tc>
          <w:tcPr>
            <w:tcW w:w="10327" w:type="dxa"/>
            <w:gridSpan w:val="2"/>
          </w:tcPr>
          <w:p w14:paraId="0195425C" w14:textId="77777777" w:rsidR="00A32F65" w:rsidRDefault="00EB6BBB" w:rsidP="00EB6BBB">
            <w:pPr>
              <w:rPr>
                <w:rFonts w:ascii="Arial" w:hAnsi="Arial" w:cs="Arial"/>
              </w:rPr>
            </w:pPr>
            <w:r w:rsidRPr="00EB6BBB">
              <w:rPr>
                <w:rFonts w:ascii="Arial" w:hAnsi="Arial" w:cs="Arial"/>
              </w:rPr>
              <w:t xml:space="preserve">ML: </w:t>
            </w:r>
            <w:hyperlink r:id="rId80" w:anchor="lesson/498306/ready-set-analyze?&amp;_suid=140596259214606993396177234661" w:history="1">
              <w:r w:rsidRPr="00EB6BBB">
                <w:rPr>
                  <w:rStyle w:val="Hyperlink"/>
                  <w:rFonts w:ascii="Arial" w:hAnsi="Arial" w:cs="Arial"/>
                </w:rPr>
                <w:t>Ready, Set, Analyze</w:t>
              </w:r>
            </w:hyperlink>
            <w:r>
              <w:rPr>
                <w:rFonts w:ascii="Arial" w:hAnsi="Arial" w:cs="Arial"/>
              </w:rPr>
              <w:t xml:space="preserve"> from Betterlesson.com</w:t>
            </w:r>
          </w:p>
          <w:p w14:paraId="561F7ACB" w14:textId="77777777" w:rsidR="0060282A" w:rsidRDefault="0060282A" w:rsidP="00EB6BBB">
            <w:pPr>
              <w:rPr>
                <w:rFonts w:ascii="Arial" w:hAnsi="Arial" w:cs="Arial"/>
              </w:rPr>
            </w:pPr>
          </w:p>
          <w:p w14:paraId="1383414E" w14:textId="77777777" w:rsidR="0060282A" w:rsidRDefault="0060282A" w:rsidP="00EB6BBB">
            <w:pPr>
              <w:rPr>
                <w:rFonts w:ascii="Arial" w:hAnsi="Arial" w:cs="Arial"/>
              </w:rPr>
            </w:pPr>
            <w:r>
              <w:rPr>
                <w:rFonts w:ascii="Arial" w:hAnsi="Arial" w:cs="Arial"/>
              </w:rPr>
              <w:t xml:space="preserve">ML: </w:t>
            </w:r>
            <w:hyperlink r:id="rId81" w:history="1">
              <w:r w:rsidRPr="0060282A">
                <w:rPr>
                  <w:rStyle w:val="Hyperlink"/>
                  <w:rFonts w:ascii="Arial" w:hAnsi="Arial" w:cs="Arial"/>
                </w:rPr>
                <w:t>Character Development</w:t>
              </w:r>
            </w:hyperlink>
            <w:r>
              <w:rPr>
                <w:rFonts w:ascii="Arial" w:hAnsi="Arial" w:cs="Arial"/>
              </w:rPr>
              <w:t xml:space="preserve"> from Kennedy Center</w:t>
            </w:r>
          </w:p>
          <w:p w14:paraId="2D6D00D0" w14:textId="77777777" w:rsidR="000A24A1" w:rsidRDefault="000A24A1" w:rsidP="00EB6BBB">
            <w:pPr>
              <w:rPr>
                <w:rFonts w:ascii="Arial" w:hAnsi="Arial" w:cs="Arial"/>
              </w:rPr>
            </w:pPr>
          </w:p>
          <w:p w14:paraId="787756D9" w14:textId="1C1D5A06" w:rsidR="000A24A1" w:rsidRPr="00EB6BBB" w:rsidRDefault="000A24A1" w:rsidP="00EB6BBB">
            <w:pPr>
              <w:rPr>
                <w:rFonts w:ascii="Arial" w:hAnsi="Arial" w:cs="Arial"/>
              </w:rPr>
            </w:pPr>
            <w:r>
              <w:rPr>
                <w:rFonts w:ascii="Arial" w:hAnsi="Arial" w:cs="Arial"/>
              </w:rPr>
              <w:t xml:space="preserve">R: </w:t>
            </w:r>
            <w:hyperlink r:id="rId82" w:history="1">
              <w:r w:rsidRPr="000A24A1">
                <w:rPr>
                  <w:rStyle w:val="Hyperlink"/>
                  <w:rFonts w:ascii="Arial" w:hAnsi="Arial" w:cs="Arial"/>
                </w:rPr>
                <w:t>Character Comparison Graphic Organizer</w:t>
              </w:r>
            </w:hyperlink>
            <w:r>
              <w:rPr>
                <w:rFonts w:ascii="Arial" w:hAnsi="Arial" w:cs="Arial"/>
              </w:rPr>
              <w:t xml:space="preserve"> from Scholastic</w:t>
            </w:r>
          </w:p>
        </w:tc>
      </w:tr>
      <w:tr w:rsidR="00A32F65" w:rsidRPr="001769D6" w14:paraId="69C98DEE" w14:textId="77777777" w:rsidTr="28879869">
        <w:tc>
          <w:tcPr>
            <w:tcW w:w="1133" w:type="dxa"/>
          </w:tcPr>
          <w:p w14:paraId="3C3C86BC" w14:textId="77777777" w:rsidR="00A32F65" w:rsidRPr="001769D6" w:rsidRDefault="00A32F65">
            <w:pPr>
              <w:pStyle w:val="Default"/>
              <w:rPr>
                <w:rFonts w:ascii="Arial" w:hAnsi="Arial" w:cs="Arial"/>
                <w:sz w:val="22"/>
                <w:szCs w:val="22"/>
              </w:rPr>
            </w:pPr>
            <w:r w:rsidRPr="001769D6">
              <w:rPr>
                <w:rFonts w:ascii="Arial" w:hAnsi="Arial" w:cs="Arial"/>
                <w:bCs/>
                <w:sz w:val="22"/>
                <w:szCs w:val="22"/>
              </w:rPr>
              <w:t xml:space="preserve">R.L.6.3 </w:t>
            </w:r>
          </w:p>
        </w:tc>
        <w:tc>
          <w:tcPr>
            <w:tcW w:w="1730" w:type="dxa"/>
          </w:tcPr>
          <w:p w14:paraId="6971F622" w14:textId="77777777" w:rsidR="00A32F65" w:rsidRPr="001769D6" w:rsidRDefault="00A32F65">
            <w:pPr>
              <w:pStyle w:val="Default"/>
              <w:rPr>
                <w:rFonts w:ascii="Arial" w:hAnsi="Arial" w:cs="Arial"/>
                <w:sz w:val="22"/>
                <w:szCs w:val="22"/>
              </w:rPr>
            </w:pPr>
            <w:r w:rsidRPr="001769D6">
              <w:rPr>
                <w:rFonts w:ascii="Arial" w:hAnsi="Arial" w:cs="Arial"/>
                <w:sz w:val="22"/>
                <w:szCs w:val="22"/>
              </w:rPr>
              <w:t xml:space="preserve">Describe how a particular story’s or drama’s plot unfolds in a series of episodes as well as how the characters respond or change as the plot moves toward a resolution. </w:t>
            </w:r>
          </w:p>
        </w:tc>
        <w:tc>
          <w:tcPr>
            <w:tcW w:w="10327" w:type="dxa"/>
            <w:gridSpan w:val="2"/>
          </w:tcPr>
          <w:p w14:paraId="0EA3A565" w14:textId="66AA9432" w:rsidR="00A32F65" w:rsidRPr="00F4561F" w:rsidRDefault="00F4561F" w:rsidP="00F4561F">
            <w:pPr>
              <w:rPr>
                <w:rFonts w:ascii="Arial" w:hAnsi="Arial" w:cs="Arial"/>
              </w:rPr>
            </w:pPr>
            <w:r w:rsidRPr="00F4561F">
              <w:rPr>
                <w:rFonts w:ascii="Arial" w:hAnsi="Arial" w:cs="Arial"/>
              </w:rPr>
              <w:t xml:space="preserve">ML: </w:t>
            </w:r>
            <w:hyperlink r:id="rId83" w:anchor="lesson/523226/elements-of-the-plot?&amp;_suid=140596224674507088751146664687" w:history="1">
              <w:r w:rsidRPr="00F4561F">
                <w:rPr>
                  <w:rStyle w:val="Hyperlink"/>
                  <w:rFonts w:ascii="Arial" w:hAnsi="Arial" w:cs="Arial"/>
                </w:rPr>
                <w:t>Elements of the Plot</w:t>
              </w:r>
            </w:hyperlink>
            <w:r w:rsidRPr="00F4561F">
              <w:rPr>
                <w:rFonts w:ascii="Arial" w:hAnsi="Arial" w:cs="Arial"/>
              </w:rPr>
              <w:t xml:space="preserve"> by Betterlesson.com</w:t>
            </w:r>
          </w:p>
        </w:tc>
      </w:tr>
      <w:tr w:rsidR="00A32F65" w:rsidRPr="001769D6" w14:paraId="17EB65C1" w14:textId="77777777" w:rsidTr="28879869">
        <w:tc>
          <w:tcPr>
            <w:tcW w:w="1133" w:type="dxa"/>
          </w:tcPr>
          <w:p w14:paraId="13E51AED" w14:textId="77777777" w:rsidR="00A32F65" w:rsidRPr="001769D6" w:rsidRDefault="00A32F65">
            <w:pPr>
              <w:pStyle w:val="Default"/>
              <w:rPr>
                <w:rFonts w:ascii="Arial" w:hAnsi="Arial" w:cs="Arial"/>
                <w:sz w:val="22"/>
                <w:szCs w:val="22"/>
              </w:rPr>
            </w:pPr>
            <w:r w:rsidRPr="001769D6">
              <w:rPr>
                <w:rFonts w:ascii="Arial" w:hAnsi="Arial" w:cs="Arial"/>
                <w:bCs/>
                <w:sz w:val="22"/>
                <w:szCs w:val="22"/>
              </w:rPr>
              <w:lastRenderedPageBreak/>
              <w:t xml:space="preserve">R.L.7.3 </w:t>
            </w:r>
          </w:p>
        </w:tc>
        <w:tc>
          <w:tcPr>
            <w:tcW w:w="1730" w:type="dxa"/>
          </w:tcPr>
          <w:p w14:paraId="65820B2F" w14:textId="77777777" w:rsidR="00A32F65" w:rsidRPr="001769D6" w:rsidRDefault="00A32F65">
            <w:pPr>
              <w:pStyle w:val="Default"/>
              <w:rPr>
                <w:rFonts w:ascii="Arial" w:hAnsi="Arial" w:cs="Arial"/>
                <w:sz w:val="22"/>
                <w:szCs w:val="22"/>
              </w:rPr>
            </w:pPr>
            <w:r w:rsidRPr="001769D6">
              <w:rPr>
                <w:rFonts w:ascii="Arial" w:hAnsi="Arial" w:cs="Arial"/>
                <w:sz w:val="22"/>
                <w:szCs w:val="22"/>
              </w:rPr>
              <w:t xml:space="preserve">Analyze how particular elements of a story or drama interact (e.g., how setting shapes the characters or plot). </w:t>
            </w:r>
          </w:p>
        </w:tc>
        <w:tc>
          <w:tcPr>
            <w:tcW w:w="10327" w:type="dxa"/>
            <w:gridSpan w:val="2"/>
          </w:tcPr>
          <w:p w14:paraId="592D2DD6" w14:textId="77777777" w:rsidR="00A32F65" w:rsidRPr="001769D6" w:rsidRDefault="00A32F65" w:rsidP="008A5A7F">
            <w:pPr>
              <w:jc w:val="center"/>
              <w:rPr>
                <w:rFonts w:ascii="Arial" w:hAnsi="Arial" w:cs="Arial"/>
                <w:b/>
              </w:rPr>
            </w:pPr>
          </w:p>
        </w:tc>
      </w:tr>
      <w:tr w:rsidR="00A32F65" w:rsidRPr="001769D6" w14:paraId="0233152A" w14:textId="77777777" w:rsidTr="28879869">
        <w:tc>
          <w:tcPr>
            <w:tcW w:w="1133" w:type="dxa"/>
          </w:tcPr>
          <w:p w14:paraId="3B92832A" w14:textId="77777777" w:rsidR="00A32F65" w:rsidRPr="001769D6" w:rsidRDefault="00A32F65">
            <w:pPr>
              <w:pStyle w:val="Default"/>
              <w:rPr>
                <w:rFonts w:ascii="Arial" w:hAnsi="Arial" w:cs="Arial"/>
                <w:sz w:val="22"/>
                <w:szCs w:val="22"/>
              </w:rPr>
            </w:pPr>
            <w:r w:rsidRPr="001769D6">
              <w:rPr>
                <w:rFonts w:ascii="Arial" w:hAnsi="Arial" w:cs="Arial"/>
                <w:bCs/>
                <w:sz w:val="22"/>
                <w:szCs w:val="22"/>
              </w:rPr>
              <w:t xml:space="preserve">R.L.8.3 </w:t>
            </w:r>
          </w:p>
        </w:tc>
        <w:tc>
          <w:tcPr>
            <w:tcW w:w="1730" w:type="dxa"/>
          </w:tcPr>
          <w:p w14:paraId="29ECACBC" w14:textId="77777777" w:rsidR="00A32F65" w:rsidRPr="001769D6" w:rsidRDefault="00A32F65">
            <w:pPr>
              <w:pStyle w:val="Default"/>
              <w:rPr>
                <w:rFonts w:ascii="Arial" w:hAnsi="Arial" w:cs="Arial"/>
                <w:sz w:val="22"/>
                <w:szCs w:val="22"/>
              </w:rPr>
            </w:pPr>
            <w:r w:rsidRPr="001769D6">
              <w:rPr>
                <w:rFonts w:ascii="Arial" w:hAnsi="Arial" w:cs="Arial"/>
                <w:sz w:val="22"/>
                <w:szCs w:val="22"/>
              </w:rPr>
              <w:t xml:space="preserve">Analyze how particular lines of dialogue or incidents in a story or drama propel the action, reveal aspects of a character, or provoke a decision. </w:t>
            </w:r>
          </w:p>
        </w:tc>
        <w:tc>
          <w:tcPr>
            <w:tcW w:w="10327" w:type="dxa"/>
            <w:gridSpan w:val="2"/>
          </w:tcPr>
          <w:p w14:paraId="178CC342" w14:textId="77777777" w:rsidR="00A32F65" w:rsidRPr="001769D6" w:rsidRDefault="00A32F65" w:rsidP="008A5A7F">
            <w:pPr>
              <w:jc w:val="center"/>
              <w:rPr>
                <w:rFonts w:ascii="Arial" w:hAnsi="Arial" w:cs="Arial"/>
                <w:b/>
              </w:rPr>
            </w:pPr>
          </w:p>
        </w:tc>
      </w:tr>
      <w:tr w:rsidR="00A32F65" w:rsidRPr="001769D6" w14:paraId="69602A4A" w14:textId="77777777" w:rsidTr="28879869">
        <w:tc>
          <w:tcPr>
            <w:tcW w:w="1133" w:type="dxa"/>
          </w:tcPr>
          <w:p w14:paraId="4DF44EB5" w14:textId="77777777" w:rsidR="00A32F65" w:rsidRPr="001769D6" w:rsidRDefault="00A32F65">
            <w:pPr>
              <w:pStyle w:val="Default"/>
              <w:rPr>
                <w:rFonts w:ascii="Arial" w:hAnsi="Arial" w:cs="Arial"/>
                <w:sz w:val="22"/>
                <w:szCs w:val="22"/>
              </w:rPr>
            </w:pPr>
            <w:r w:rsidRPr="001769D6">
              <w:rPr>
                <w:rFonts w:ascii="Arial" w:hAnsi="Arial" w:cs="Arial"/>
                <w:bCs/>
                <w:sz w:val="22"/>
                <w:szCs w:val="22"/>
              </w:rPr>
              <w:t xml:space="preserve">R.L.9-10.3 </w:t>
            </w:r>
          </w:p>
        </w:tc>
        <w:tc>
          <w:tcPr>
            <w:tcW w:w="1730" w:type="dxa"/>
          </w:tcPr>
          <w:p w14:paraId="296C2FCE" w14:textId="77777777" w:rsidR="00A32F65" w:rsidRPr="001769D6" w:rsidRDefault="00A32F65">
            <w:pPr>
              <w:pStyle w:val="Default"/>
              <w:rPr>
                <w:rFonts w:ascii="Arial" w:hAnsi="Arial" w:cs="Arial"/>
                <w:sz w:val="22"/>
                <w:szCs w:val="22"/>
              </w:rPr>
            </w:pPr>
            <w:r w:rsidRPr="001769D6">
              <w:rPr>
                <w:rFonts w:ascii="Arial" w:hAnsi="Arial" w:cs="Arial"/>
                <w:sz w:val="22"/>
                <w:szCs w:val="22"/>
              </w:rPr>
              <w:t xml:space="preserve">Analyze how complex characters (e.g., those with multiple or conflicting motivations) develop over the course of a text, interact with other characters, and advance the plot or develop the theme. </w:t>
            </w:r>
          </w:p>
        </w:tc>
        <w:tc>
          <w:tcPr>
            <w:tcW w:w="10327" w:type="dxa"/>
            <w:gridSpan w:val="2"/>
          </w:tcPr>
          <w:p w14:paraId="4C724AEB" w14:textId="77777777" w:rsidR="00A32F65" w:rsidRPr="001769D6" w:rsidRDefault="00A32F65" w:rsidP="008A5A7F">
            <w:pPr>
              <w:jc w:val="center"/>
              <w:rPr>
                <w:rFonts w:ascii="Arial" w:hAnsi="Arial" w:cs="Arial"/>
                <w:b/>
              </w:rPr>
            </w:pPr>
          </w:p>
        </w:tc>
      </w:tr>
      <w:tr w:rsidR="00A32F65" w:rsidRPr="001769D6" w14:paraId="00746FF1" w14:textId="77777777" w:rsidTr="28879869">
        <w:tc>
          <w:tcPr>
            <w:tcW w:w="1133" w:type="dxa"/>
          </w:tcPr>
          <w:p w14:paraId="12551AE0" w14:textId="77777777" w:rsidR="00A32F65" w:rsidRPr="001769D6" w:rsidRDefault="00A32F65">
            <w:pPr>
              <w:pStyle w:val="Default"/>
              <w:rPr>
                <w:rFonts w:ascii="Arial" w:hAnsi="Arial" w:cs="Arial"/>
                <w:sz w:val="22"/>
                <w:szCs w:val="22"/>
              </w:rPr>
            </w:pPr>
            <w:r w:rsidRPr="001769D6">
              <w:rPr>
                <w:rFonts w:ascii="Arial" w:hAnsi="Arial" w:cs="Arial"/>
                <w:bCs/>
                <w:sz w:val="22"/>
                <w:szCs w:val="22"/>
              </w:rPr>
              <w:lastRenderedPageBreak/>
              <w:t xml:space="preserve">R.L.11-12.3 </w:t>
            </w:r>
          </w:p>
        </w:tc>
        <w:tc>
          <w:tcPr>
            <w:tcW w:w="1730" w:type="dxa"/>
          </w:tcPr>
          <w:p w14:paraId="52BF4B46" w14:textId="77777777" w:rsidR="00A32F65" w:rsidRPr="001769D6" w:rsidRDefault="00A32F65">
            <w:pPr>
              <w:pStyle w:val="Default"/>
              <w:rPr>
                <w:rFonts w:ascii="Arial" w:hAnsi="Arial" w:cs="Arial"/>
                <w:sz w:val="22"/>
                <w:szCs w:val="22"/>
              </w:rPr>
            </w:pPr>
            <w:r w:rsidRPr="001769D6">
              <w:rPr>
                <w:rFonts w:ascii="Arial" w:hAnsi="Arial" w:cs="Arial"/>
                <w:sz w:val="22"/>
                <w:szCs w:val="22"/>
              </w:rPr>
              <w:t xml:space="preserve">Analyze the impact of the author’s choices regarding how to develop and relate </w:t>
            </w:r>
          </w:p>
        </w:tc>
        <w:tc>
          <w:tcPr>
            <w:tcW w:w="10327" w:type="dxa"/>
            <w:gridSpan w:val="2"/>
          </w:tcPr>
          <w:p w14:paraId="5FA22E27" w14:textId="77777777" w:rsidR="00A32F65" w:rsidRPr="001769D6" w:rsidRDefault="00A32F65" w:rsidP="008A5A7F">
            <w:pPr>
              <w:jc w:val="center"/>
              <w:rPr>
                <w:rFonts w:ascii="Arial" w:hAnsi="Arial" w:cs="Arial"/>
                <w:b/>
              </w:rPr>
            </w:pPr>
          </w:p>
        </w:tc>
      </w:tr>
      <w:tr w:rsidR="00A32F65" w:rsidRPr="001769D6" w14:paraId="40425C9D" w14:textId="77777777" w:rsidTr="28879869">
        <w:trPr>
          <w:trHeight w:val="737"/>
        </w:trPr>
        <w:tc>
          <w:tcPr>
            <w:tcW w:w="1133" w:type="dxa"/>
            <w:shd w:val="clear" w:color="auto" w:fill="FDE9D9" w:themeFill="accent6" w:themeFillTint="33"/>
            <w:vAlign w:val="center"/>
          </w:tcPr>
          <w:p w14:paraId="5945A90A" w14:textId="77777777" w:rsidR="00A32F65" w:rsidRPr="001769D6" w:rsidRDefault="00A32F65" w:rsidP="00A32F65">
            <w:pPr>
              <w:jc w:val="center"/>
              <w:rPr>
                <w:rFonts w:ascii="Arial" w:hAnsi="Arial" w:cs="Arial"/>
                <w:b/>
                <w:bCs/>
                <w:sz w:val="24"/>
                <w:szCs w:val="24"/>
              </w:rPr>
            </w:pPr>
            <w:r w:rsidRPr="001769D6">
              <w:rPr>
                <w:rFonts w:ascii="Arial" w:hAnsi="Arial" w:cs="Arial"/>
                <w:b/>
                <w:sz w:val="24"/>
                <w:szCs w:val="24"/>
              </w:rPr>
              <w:t>Standard 4</w:t>
            </w:r>
          </w:p>
        </w:tc>
        <w:tc>
          <w:tcPr>
            <w:tcW w:w="12057" w:type="dxa"/>
            <w:gridSpan w:val="3"/>
            <w:shd w:val="clear" w:color="auto" w:fill="FDE9D9" w:themeFill="accent6" w:themeFillTint="33"/>
            <w:vAlign w:val="center"/>
          </w:tcPr>
          <w:p w14:paraId="2B7912DC" w14:textId="77777777" w:rsidR="00A32F65" w:rsidRPr="001769D6" w:rsidRDefault="00A32F65" w:rsidP="008A5A7F">
            <w:pPr>
              <w:pStyle w:val="Default"/>
              <w:rPr>
                <w:rFonts w:ascii="Arial" w:hAnsi="Arial" w:cs="Arial"/>
              </w:rPr>
            </w:pPr>
            <w:r w:rsidRPr="001769D6">
              <w:rPr>
                <w:rFonts w:ascii="Arial" w:hAnsi="Arial" w:cs="Arial"/>
                <w:b/>
                <w:bCs/>
              </w:rPr>
              <w:t>R.CCR.4: Interpret words and phrases as they are used in a text, including determining technical, connotative, and figurative meanings, and analyze how specific word choices shape meaning or tone.</w:t>
            </w:r>
          </w:p>
        </w:tc>
      </w:tr>
      <w:tr w:rsidR="00A32F65" w:rsidRPr="001769D6" w14:paraId="593C9BD8" w14:textId="77777777" w:rsidTr="28879869">
        <w:tc>
          <w:tcPr>
            <w:tcW w:w="1133" w:type="dxa"/>
            <w:shd w:val="clear" w:color="auto" w:fill="FDE9D9" w:themeFill="accent6" w:themeFillTint="33"/>
          </w:tcPr>
          <w:p w14:paraId="69B8586C" w14:textId="77777777" w:rsidR="00A32F65" w:rsidRPr="001769D6" w:rsidRDefault="00A32F65" w:rsidP="008A5A7F">
            <w:pPr>
              <w:jc w:val="center"/>
              <w:rPr>
                <w:rFonts w:ascii="Arial" w:hAnsi="Arial" w:cs="Arial"/>
                <w:b/>
              </w:rPr>
            </w:pPr>
            <w:r w:rsidRPr="001769D6">
              <w:rPr>
                <w:rFonts w:ascii="Arial" w:hAnsi="Arial" w:cs="Arial"/>
                <w:b/>
              </w:rPr>
              <w:t>Strand</w:t>
            </w:r>
          </w:p>
        </w:tc>
        <w:tc>
          <w:tcPr>
            <w:tcW w:w="1730" w:type="dxa"/>
            <w:shd w:val="clear" w:color="auto" w:fill="FDE9D9" w:themeFill="accent6" w:themeFillTint="33"/>
          </w:tcPr>
          <w:p w14:paraId="6A5A7799" w14:textId="77777777" w:rsidR="00A32F65" w:rsidRPr="001769D6" w:rsidRDefault="00A32F65" w:rsidP="008A5A7F">
            <w:pPr>
              <w:jc w:val="center"/>
              <w:rPr>
                <w:rFonts w:ascii="Arial" w:hAnsi="Arial" w:cs="Arial"/>
                <w:b/>
              </w:rPr>
            </w:pPr>
            <w:r w:rsidRPr="001769D6">
              <w:rPr>
                <w:rFonts w:ascii="Arial" w:hAnsi="Arial" w:cs="Arial"/>
                <w:b/>
              </w:rPr>
              <w:t>Key ideas and Details</w:t>
            </w:r>
          </w:p>
        </w:tc>
        <w:tc>
          <w:tcPr>
            <w:tcW w:w="10327" w:type="dxa"/>
            <w:gridSpan w:val="2"/>
            <w:shd w:val="clear" w:color="auto" w:fill="FDE9D9" w:themeFill="accent6" w:themeFillTint="33"/>
          </w:tcPr>
          <w:p w14:paraId="6ADA379A" w14:textId="77777777" w:rsidR="00A32F65" w:rsidRPr="001769D6" w:rsidRDefault="00A32F65" w:rsidP="008A5A7F">
            <w:pPr>
              <w:jc w:val="center"/>
              <w:rPr>
                <w:rFonts w:ascii="Arial" w:hAnsi="Arial" w:cs="Arial"/>
                <w:b/>
              </w:rPr>
            </w:pPr>
            <w:r w:rsidRPr="001769D6">
              <w:rPr>
                <w:rFonts w:ascii="Arial" w:hAnsi="Arial" w:cs="Arial"/>
                <w:b/>
              </w:rPr>
              <w:t>Intervention Supports</w:t>
            </w:r>
          </w:p>
        </w:tc>
      </w:tr>
      <w:tr w:rsidR="00A32F65" w:rsidRPr="001769D6" w14:paraId="40CC5D30" w14:textId="77777777" w:rsidTr="28879869">
        <w:tc>
          <w:tcPr>
            <w:tcW w:w="1133" w:type="dxa"/>
          </w:tcPr>
          <w:p w14:paraId="6A53B737" w14:textId="77777777" w:rsidR="00A32F65" w:rsidRPr="001769D6" w:rsidRDefault="00A32F65">
            <w:pPr>
              <w:pStyle w:val="Default"/>
              <w:rPr>
                <w:rFonts w:ascii="Arial" w:hAnsi="Arial" w:cs="Arial"/>
                <w:sz w:val="22"/>
                <w:szCs w:val="22"/>
              </w:rPr>
            </w:pPr>
            <w:r w:rsidRPr="001769D6">
              <w:rPr>
                <w:rFonts w:ascii="Arial" w:hAnsi="Arial" w:cs="Arial"/>
                <w:bCs/>
                <w:sz w:val="22"/>
                <w:szCs w:val="22"/>
              </w:rPr>
              <w:t xml:space="preserve">R.L.K.4 </w:t>
            </w:r>
          </w:p>
        </w:tc>
        <w:tc>
          <w:tcPr>
            <w:tcW w:w="1730" w:type="dxa"/>
          </w:tcPr>
          <w:p w14:paraId="2A1B30DD" w14:textId="77777777" w:rsidR="00A32F65" w:rsidRPr="001769D6" w:rsidRDefault="00A32F65">
            <w:pPr>
              <w:pStyle w:val="Default"/>
              <w:rPr>
                <w:rFonts w:ascii="Arial" w:hAnsi="Arial" w:cs="Arial"/>
                <w:sz w:val="22"/>
                <w:szCs w:val="22"/>
              </w:rPr>
            </w:pPr>
            <w:r w:rsidRPr="001769D6">
              <w:rPr>
                <w:rFonts w:ascii="Arial" w:hAnsi="Arial" w:cs="Arial"/>
                <w:sz w:val="22"/>
                <w:szCs w:val="22"/>
              </w:rPr>
              <w:t xml:space="preserve">Ask and answer questions about unknown words in a text. </w:t>
            </w:r>
          </w:p>
        </w:tc>
        <w:tc>
          <w:tcPr>
            <w:tcW w:w="10327" w:type="dxa"/>
            <w:gridSpan w:val="2"/>
          </w:tcPr>
          <w:p w14:paraId="149986D4" w14:textId="77777777" w:rsidR="00A32F65" w:rsidRPr="001769D6" w:rsidRDefault="5F7527AA" w:rsidP="0858D8B0">
            <w:pPr>
              <w:rPr>
                <w:rFonts w:ascii="Arial" w:eastAsia="Arial" w:hAnsi="Arial" w:cs="Arial"/>
              </w:rPr>
            </w:pPr>
            <w:r w:rsidRPr="001769D6">
              <w:rPr>
                <w:rFonts w:ascii="Arial" w:eastAsia="Arial" w:hAnsi="Arial" w:cs="Arial"/>
                <w:b/>
                <w:bCs/>
              </w:rPr>
              <w:t xml:space="preserve">V </w:t>
            </w:r>
            <w:hyperlink r:id="rId84">
              <w:r w:rsidRPr="001769D6">
                <w:rPr>
                  <w:rStyle w:val="Hyperlink"/>
                  <w:rFonts w:ascii="Arial" w:eastAsia="Arial" w:hAnsi="Arial" w:cs="Arial"/>
                  <w:b/>
                  <w:bCs/>
                  <w:color w:val="0000FF"/>
                </w:rPr>
                <w:t>https://www.teachingchannel.org/videos/vocabulary-english-language-learners</w:t>
              </w:r>
            </w:hyperlink>
            <w:r w:rsidRPr="001769D6">
              <w:rPr>
                <w:rFonts w:ascii="Arial" w:eastAsia="Arial" w:hAnsi="Arial" w:cs="Arial"/>
                <w:b/>
                <w:bCs/>
              </w:rPr>
              <w:t xml:space="preserve"> </w:t>
            </w:r>
            <w:r w:rsidRPr="001769D6">
              <w:rPr>
                <w:rFonts w:ascii="Arial" w:eastAsia="Arial" w:hAnsi="Arial" w:cs="Arial"/>
              </w:rPr>
              <w:t>Pre-teaching and exploring new vocabulary with English Learners.</w:t>
            </w:r>
          </w:p>
          <w:p w14:paraId="60D6213F" w14:textId="02E54329" w:rsidR="00A15988" w:rsidRPr="001769D6" w:rsidRDefault="02E54329" w:rsidP="0858D8B0">
            <w:pPr>
              <w:rPr>
                <w:rFonts w:ascii="Arial" w:eastAsia="Arial" w:hAnsi="Arial" w:cs="Arial"/>
              </w:rPr>
            </w:pPr>
            <w:r>
              <w:t xml:space="preserve"> </w:t>
            </w:r>
          </w:p>
          <w:p w14:paraId="239593F2" w14:textId="77777777" w:rsidR="00A15988" w:rsidRPr="001769D6" w:rsidRDefault="00A15988" w:rsidP="00A15988">
            <w:pPr>
              <w:pStyle w:val="Default"/>
              <w:rPr>
                <w:rFonts w:ascii="Arial" w:hAnsi="Arial" w:cs="Arial"/>
                <w:sz w:val="22"/>
                <w:szCs w:val="22"/>
              </w:rPr>
            </w:pPr>
            <w:r w:rsidRPr="001769D6">
              <w:rPr>
                <w:rFonts w:ascii="Arial" w:hAnsi="Arial" w:cs="Arial"/>
                <w:b/>
                <w:sz w:val="22"/>
                <w:szCs w:val="22"/>
              </w:rPr>
              <w:t>ML</w:t>
            </w:r>
            <w:r w:rsidRPr="001769D6">
              <w:rPr>
                <w:rFonts w:ascii="Arial" w:hAnsi="Arial" w:cs="Arial"/>
                <w:sz w:val="22"/>
                <w:szCs w:val="22"/>
              </w:rPr>
              <w:t xml:space="preserve">- McEwan-Adkins, Elaine K., </w:t>
            </w:r>
            <w:r w:rsidRPr="001769D6">
              <w:rPr>
                <w:rFonts w:ascii="Arial" w:hAnsi="Arial" w:cs="Arial"/>
                <w:i/>
                <w:sz w:val="22"/>
                <w:szCs w:val="22"/>
              </w:rPr>
              <w:t xml:space="preserve">40 Reading Intervention Strategies for K-6 Students. </w:t>
            </w:r>
            <w:r w:rsidRPr="001769D6">
              <w:rPr>
                <w:rFonts w:ascii="Arial" w:hAnsi="Arial" w:cs="Arial"/>
                <w:sz w:val="22"/>
                <w:szCs w:val="22"/>
              </w:rPr>
              <w:t>Provides researched based interventions and routines matched to a specific area of need.</w:t>
            </w:r>
          </w:p>
          <w:p w14:paraId="4F9050BF" w14:textId="7C92DAED" w:rsidR="00A15988" w:rsidRPr="001769D6" w:rsidRDefault="5912D602" w:rsidP="00A15988">
            <w:pPr>
              <w:rPr>
                <w:rFonts w:ascii="Arial" w:hAnsi="Arial" w:cs="Arial"/>
                <w:b/>
              </w:rPr>
            </w:pPr>
            <w:r w:rsidRPr="5912D602">
              <w:rPr>
                <w:rFonts w:ascii="Arial" w:eastAsia="Arial" w:hAnsi="Arial" w:cs="Arial"/>
              </w:rPr>
              <w:t xml:space="preserve">K-6 </w:t>
            </w:r>
            <w:hyperlink r:id="rId85">
              <w:r w:rsidRPr="5912D602">
                <w:rPr>
                  <w:rStyle w:val="Hyperlink"/>
                  <w:rFonts w:ascii="Arial" w:eastAsia="Arial" w:hAnsi="Arial" w:cs="Arial"/>
                </w:rPr>
                <w:t>http://www.youtube.com/watch?v=36Gze6u7MjA</w:t>
              </w:r>
            </w:hyperlink>
            <w:r w:rsidRPr="5912D602">
              <w:rPr>
                <w:rFonts w:ascii="Arial" w:eastAsia="Arial" w:hAnsi="Arial" w:cs="Arial"/>
              </w:rPr>
              <w:t xml:space="preserve"> </w:t>
            </w:r>
          </w:p>
        </w:tc>
      </w:tr>
      <w:tr w:rsidR="00A32F65" w:rsidRPr="001769D6" w14:paraId="6250A9D8" w14:textId="77777777" w:rsidTr="28879869">
        <w:tc>
          <w:tcPr>
            <w:tcW w:w="1133" w:type="dxa"/>
          </w:tcPr>
          <w:p w14:paraId="1A73BFC8" w14:textId="61413F0B" w:rsidR="00A32F65" w:rsidRPr="001769D6" w:rsidRDefault="5F7527AA">
            <w:pPr>
              <w:pStyle w:val="Default"/>
              <w:rPr>
                <w:rFonts w:ascii="Arial" w:hAnsi="Arial" w:cs="Arial"/>
                <w:sz w:val="22"/>
                <w:szCs w:val="22"/>
              </w:rPr>
            </w:pPr>
            <w:r w:rsidRPr="001769D6">
              <w:rPr>
                <w:rFonts w:ascii="Arial" w:eastAsia="Arial" w:hAnsi="Arial" w:cs="Arial"/>
                <w:sz w:val="22"/>
                <w:szCs w:val="22"/>
              </w:rPr>
              <w:t xml:space="preserve">R.L.1.4 </w:t>
            </w:r>
          </w:p>
        </w:tc>
        <w:tc>
          <w:tcPr>
            <w:tcW w:w="1730" w:type="dxa"/>
          </w:tcPr>
          <w:p w14:paraId="513DA30E" w14:textId="04F2E60E" w:rsidR="00A32F65" w:rsidRPr="001769D6" w:rsidRDefault="5F7527AA">
            <w:pPr>
              <w:pStyle w:val="Default"/>
              <w:rPr>
                <w:rFonts w:ascii="Arial" w:hAnsi="Arial" w:cs="Arial"/>
                <w:sz w:val="22"/>
                <w:szCs w:val="22"/>
              </w:rPr>
            </w:pPr>
            <w:r w:rsidRPr="001769D6">
              <w:rPr>
                <w:rFonts w:ascii="Arial" w:eastAsia="Arial" w:hAnsi="Arial" w:cs="Arial"/>
                <w:sz w:val="22"/>
                <w:szCs w:val="22"/>
              </w:rPr>
              <w:t xml:space="preserve">Identify words and phrases in stories or poems that suggest feelings or appeal to the senses. </w:t>
            </w:r>
          </w:p>
        </w:tc>
        <w:tc>
          <w:tcPr>
            <w:tcW w:w="10327" w:type="dxa"/>
            <w:gridSpan w:val="2"/>
          </w:tcPr>
          <w:p w14:paraId="05F1D866" w14:textId="77777777" w:rsidR="00A32F65" w:rsidRPr="001769D6" w:rsidRDefault="24E21DAA" w:rsidP="676441A4">
            <w:pPr>
              <w:rPr>
                <w:rFonts w:ascii="Arial" w:eastAsia="Arial" w:hAnsi="Arial" w:cs="Arial"/>
              </w:rPr>
            </w:pPr>
            <w:r w:rsidRPr="001769D6">
              <w:rPr>
                <w:rFonts w:ascii="Arial" w:eastAsia="Arial" w:hAnsi="Arial" w:cs="Arial"/>
                <w:b/>
                <w:bCs/>
              </w:rPr>
              <w:t xml:space="preserve">A </w:t>
            </w:r>
            <w:r w:rsidRPr="001769D6">
              <w:rPr>
                <w:rFonts w:ascii="Arial" w:eastAsia="Arial" w:hAnsi="Arial" w:cs="Arial"/>
              </w:rPr>
              <w:t>Supply students with I-Pads that have a variety of emoticons ("smiley" faces showing a variety of expressions). While reading a story, students display different emoticons to show the feelings expressed through the author's words.</w:t>
            </w:r>
          </w:p>
          <w:p w14:paraId="2A077B47" w14:textId="77777777" w:rsidR="00A15988" w:rsidRPr="001769D6" w:rsidRDefault="00A15988" w:rsidP="676441A4">
            <w:pPr>
              <w:rPr>
                <w:rFonts w:ascii="Arial" w:eastAsia="Arial" w:hAnsi="Arial" w:cs="Arial"/>
              </w:rPr>
            </w:pPr>
          </w:p>
          <w:p w14:paraId="5E80A661" w14:textId="77777777" w:rsidR="00A15988" w:rsidRPr="001769D6" w:rsidRDefault="00A15988" w:rsidP="00A15988">
            <w:pPr>
              <w:pStyle w:val="Default"/>
              <w:rPr>
                <w:rFonts w:ascii="Arial" w:hAnsi="Arial" w:cs="Arial"/>
                <w:sz w:val="22"/>
                <w:szCs w:val="22"/>
              </w:rPr>
            </w:pPr>
            <w:r w:rsidRPr="001769D6">
              <w:rPr>
                <w:rFonts w:ascii="Arial" w:hAnsi="Arial" w:cs="Arial"/>
                <w:b/>
                <w:sz w:val="22"/>
                <w:szCs w:val="22"/>
              </w:rPr>
              <w:t>ML</w:t>
            </w:r>
            <w:r w:rsidRPr="001769D6">
              <w:rPr>
                <w:rFonts w:ascii="Arial" w:hAnsi="Arial" w:cs="Arial"/>
                <w:sz w:val="22"/>
                <w:szCs w:val="22"/>
              </w:rPr>
              <w:t xml:space="preserve">- McEwan-Adkins, Elaine K., </w:t>
            </w:r>
            <w:r w:rsidRPr="001769D6">
              <w:rPr>
                <w:rFonts w:ascii="Arial" w:hAnsi="Arial" w:cs="Arial"/>
                <w:i/>
                <w:sz w:val="22"/>
                <w:szCs w:val="22"/>
              </w:rPr>
              <w:t xml:space="preserve">40 Reading Intervention Strategies for K-6 Students. </w:t>
            </w:r>
            <w:r w:rsidRPr="001769D6">
              <w:rPr>
                <w:rFonts w:ascii="Arial" w:hAnsi="Arial" w:cs="Arial"/>
                <w:sz w:val="22"/>
                <w:szCs w:val="22"/>
              </w:rPr>
              <w:t>Provides researched based interventions and routines matched to a specific area of need.</w:t>
            </w:r>
          </w:p>
          <w:p w14:paraId="0ECBB2BB" w14:textId="40481601" w:rsidR="00A15988" w:rsidRPr="001769D6" w:rsidRDefault="5912D602" w:rsidP="00A15988">
            <w:pPr>
              <w:rPr>
                <w:rFonts w:ascii="Arial" w:hAnsi="Arial" w:cs="Arial"/>
                <w:b/>
              </w:rPr>
            </w:pPr>
            <w:r w:rsidRPr="5912D602">
              <w:rPr>
                <w:rFonts w:ascii="Arial" w:eastAsia="Arial" w:hAnsi="Arial" w:cs="Arial"/>
              </w:rPr>
              <w:t xml:space="preserve">K-6 </w:t>
            </w:r>
            <w:hyperlink r:id="rId86">
              <w:r w:rsidRPr="5912D602">
                <w:rPr>
                  <w:rStyle w:val="Hyperlink"/>
                  <w:rFonts w:ascii="Arial" w:eastAsia="Arial" w:hAnsi="Arial" w:cs="Arial"/>
                </w:rPr>
                <w:t>http://www.youtube.com/watch?v=36Gze6u7MjA</w:t>
              </w:r>
            </w:hyperlink>
            <w:r w:rsidRPr="5912D602">
              <w:rPr>
                <w:rFonts w:ascii="Arial" w:eastAsia="Arial" w:hAnsi="Arial" w:cs="Arial"/>
              </w:rPr>
              <w:t xml:space="preserve"> </w:t>
            </w:r>
          </w:p>
        </w:tc>
      </w:tr>
      <w:tr w:rsidR="00A32F65" w:rsidRPr="001769D6" w14:paraId="23181A2C" w14:textId="77777777" w:rsidTr="28879869">
        <w:tc>
          <w:tcPr>
            <w:tcW w:w="1133" w:type="dxa"/>
          </w:tcPr>
          <w:p w14:paraId="1C316691" w14:textId="77777777" w:rsidR="00A32F65" w:rsidRPr="001769D6" w:rsidRDefault="00A32F65">
            <w:pPr>
              <w:pStyle w:val="Default"/>
              <w:rPr>
                <w:rFonts w:ascii="Arial" w:hAnsi="Arial" w:cs="Arial"/>
                <w:sz w:val="22"/>
                <w:szCs w:val="22"/>
              </w:rPr>
            </w:pPr>
            <w:r w:rsidRPr="001769D6">
              <w:rPr>
                <w:rFonts w:ascii="Arial" w:hAnsi="Arial" w:cs="Arial"/>
                <w:bCs/>
                <w:sz w:val="22"/>
                <w:szCs w:val="22"/>
              </w:rPr>
              <w:t xml:space="preserve">R.L.2.4 </w:t>
            </w:r>
          </w:p>
        </w:tc>
        <w:tc>
          <w:tcPr>
            <w:tcW w:w="1730" w:type="dxa"/>
          </w:tcPr>
          <w:p w14:paraId="091E8FFD" w14:textId="77777777" w:rsidR="00A32F65" w:rsidRPr="001769D6" w:rsidRDefault="00A32F65">
            <w:pPr>
              <w:pStyle w:val="Default"/>
              <w:rPr>
                <w:rFonts w:ascii="Arial" w:hAnsi="Arial" w:cs="Arial"/>
                <w:sz w:val="22"/>
                <w:szCs w:val="22"/>
              </w:rPr>
            </w:pPr>
            <w:r w:rsidRPr="001769D6">
              <w:rPr>
                <w:rFonts w:ascii="Arial" w:hAnsi="Arial" w:cs="Arial"/>
                <w:sz w:val="22"/>
                <w:szCs w:val="22"/>
              </w:rPr>
              <w:t xml:space="preserve">Describe how words and phrases (e.g., regular beats, alliteration, rhymes, repeated lines) supply rhythm and meaning in a story, </w:t>
            </w:r>
            <w:r w:rsidRPr="001769D6">
              <w:rPr>
                <w:rFonts w:ascii="Arial" w:hAnsi="Arial" w:cs="Arial"/>
                <w:sz w:val="22"/>
                <w:szCs w:val="22"/>
              </w:rPr>
              <w:lastRenderedPageBreak/>
              <w:t xml:space="preserve">poem, or song. </w:t>
            </w:r>
          </w:p>
        </w:tc>
        <w:tc>
          <w:tcPr>
            <w:tcW w:w="10327" w:type="dxa"/>
            <w:gridSpan w:val="2"/>
          </w:tcPr>
          <w:p w14:paraId="05ED2ADE" w14:textId="13A43C8F" w:rsidR="00A32F65" w:rsidRPr="001769D6" w:rsidRDefault="13A43C8F" w:rsidP="552E9ECA">
            <w:pPr>
              <w:rPr>
                <w:rFonts w:ascii="Arial" w:hAnsi="Arial" w:cs="Arial"/>
              </w:rPr>
            </w:pPr>
            <w:r w:rsidRPr="001769D6">
              <w:rPr>
                <w:rFonts w:ascii="Arial" w:hAnsi="Arial" w:cs="Arial"/>
                <w:b/>
                <w:bCs/>
              </w:rPr>
              <w:lastRenderedPageBreak/>
              <w:t xml:space="preserve">A </w:t>
            </w:r>
            <w:hyperlink r:id="rId87">
              <w:r w:rsidRPr="001769D6">
                <w:rPr>
                  <w:rStyle w:val="Hyperlink"/>
                  <w:rFonts w:ascii="Arial" w:eastAsia="Calibri" w:hAnsi="Arial" w:cs="Arial"/>
                </w:rPr>
                <w:t>http://www.readtennessee.org/sites/www/Uploads/Grade%202%20Unit%201%20A%20Season%20for%20Chapters.pdf</w:t>
              </w:r>
            </w:hyperlink>
            <w:r w:rsidRPr="001769D6">
              <w:rPr>
                <w:rFonts w:ascii="Arial" w:eastAsia="Calibri" w:hAnsi="Arial" w:cs="Arial"/>
              </w:rPr>
              <w:t xml:space="preserve"> </w:t>
            </w:r>
          </w:p>
          <w:p w14:paraId="292C262C" w14:textId="77777777" w:rsidR="00A32F65" w:rsidRPr="001769D6" w:rsidRDefault="13A43C8F" w:rsidP="13A43C8F">
            <w:pPr>
              <w:rPr>
                <w:rFonts w:ascii="Arial" w:eastAsia="Arial" w:hAnsi="Arial" w:cs="Arial"/>
              </w:rPr>
            </w:pPr>
            <w:r w:rsidRPr="001769D6">
              <w:rPr>
                <w:rFonts w:ascii="Arial" w:eastAsia="Arial" w:hAnsi="Arial" w:cs="Arial"/>
              </w:rPr>
              <w:t>This website uses poetry, informational texts, and chapter books by Cynthia Rylant about seasons, to help students focus on the beauty and meaning of language while learning poetry terms. Interdisciplinary activities with links to art, music, science, and writing are provided.</w:t>
            </w:r>
          </w:p>
          <w:p w14:paraId="1DC11F3B" w14:textId="77777777" w:rsidR="00A15988" w:rsidRPr="001769D6" w:rsidRDefault="00A15988" w:rsidP="00A15988">
            <w:pPr>
              <w:pStyle w:val="Default"/>
              <w:rPr>
                <w:rFonts w:ascii="Arial" w:hAnsi="Arial" w:cs="Arial"/>
                <w:sz w:val="22"/>
                <w:szCs w:val="22"/>
              </w:rPr>
            </w:pPr>
            <w:r w:rsidRPr="001769D6">
              <w:rPr>
                <w:rFonts w:ascii="Arial" w:hAnsi="Arial" w:cs="Arial"/>
                <w:b/>
                <w:sz w:val="22"/>
                <w:szCs w:val="22"/>
              </w:rPr>
              <w:t>ML</w:t>
            </w:r>
            <w:r w:rsidRPr="001769D6">
              <w:rPr>
                <w:rFonts w:ascii="Arial" w:hAnsi="Arial" w:cs="Arial"/>
                <w:sz w:val="22"/>
                <w:szCs w:val="22"/>
              </w:rPr>
              <w:t xml:space="preserve">- McEwan-Adkins, Elaine K., </w:t>
            </w:r>
            <w:r w:rsidRPr="001769D6">
              <w:rPr>
                <w:rFonts w:ascii="Arial" w:hAnsi="Arial" w:cs="Arial"/>
                <w:i/>
                <w:sz w:val="22"/>
                <w:szCs w:val="22"/>
              </w:rPr>
              <w:t xml:space="preserve">40 Reading Intervention Strategies for K-6 Students. </w:t>
            </w:r>
            <w:r w:rsidRPr="001769D6">
              <w:rPr>
                <w:rFonts w:ascii="Arial" w:hAnsi="Arial" w:cs="Arial"/>
                <w:sz w:val="22"/>
                <w:szCs w:val="22"/>
              </w:rPr>
              <w:t>Provides researched based interventions and routines matched to a specific area of need.</w:t>
            </w:r>
          </w:p>
          <w:p w14:paraId="2D15176E" w14:textId="52D461B9" w:rsidR="00A15988" w:rsidRPr="001769D6" w:rsidRDefault="52D461B9" w:rsidP="00A15988">
            <w:pPr>
              <w:rPr>
                <w:rFonts w:ascii="Arial" w:hAnsi="Arial" w:cs="Arial"/>
                <w:b/>
              </w:rPr>
            </w:pPr>
            <w:r w:rsidRPr="52D461B9">
              <w:rPr>
                <w:rFonts w:ascii="Arial" w:eastAsia="Arial" w:hAnsi="Arial" w:cs="Arial"/>
              </w:rPr>
              <w:t xml:space="preserve">K-6 </w:t>
            </w:r>
            <w:hyperlink r:id="rId88">
              <w:r w:rsidRPr="52D461B9">
                <w:rPr>
                  <w:rStyle w:val="Hyperlink"/>
                  <w:rFonts w:ascii="Arial" w:eastAsia="Arial" w:hAnsi="Arial" w:cs="Arial"/>
                </w:rPr>
                <w:t>http://www.youtube.com/watch?v=36Gze6u7MjA</w:t>
              </w:r>
            </w:hyperlink>
            <w:r w:rsidRPr="52D461B9">
              <w:rPr>
                <w:rFonts w:ascii="Arial" w:eastAsia="Arial" w:hAnsi="Arial" w:cs="Arial"/>
              </w:rPr>
              <w:t xml:space="preserve"> </w:t>
            </w:r>
          </w:p>
        </w:tc>
      </w:tr>
      <w:tr w:rsidR="00A32F65" w:rsidRPr="001769D6" w14:paraId="34ED8C63" w14:textId="77777777" w:rsidTr="28879869">
        <w:tc>
          <w:tcPr>
            <w:tcW w:w="1133" w:type="dxa"/>
          </w:tcPr>
          <w:p w14:paraId="019B5C5D" w14:textId="77777777" w:rsidR="00A32F65" w:rsidRPr="001769D6" w:rsidRDefault="00A32F65">
            <w:pPr>
              <w:pStyle w:val="Default"/>
              <w:rPr>
                <w:rFonts w:ascii="Arial" w:hAnsi="Arial" w:cs="Arial"/>
                <w:sz w:val="22"/>
                <w:szCs w:val="22"/>
              </w:rPr>
            </w:pPr>
            <w:r w:rsidRPr="001769D6">
              <w:rPr>
                <w:rFonts w:ascii="Arial" w:hAnsi="Arial" w:cs="Arial"/>
                <w:bCs/>
                <w:sz w:val="22"/>
                <w:szCs w:val="22"/>
              </w:rPr>
              <w:lastRenderedPageBreak/>
              <w:t xml:space="preserve">R.L.3.4 </w:t>
            </w:r>
          </w:p>
        </w:tc>
        <w:tc>
          <w:tcPr>
            <w:tcW w:w="1730" w:type="dxa"/>
          </w:tcPr>
          <w:p w14:paraId="54D5A9DD" w14:textId="77777777" w:rsidR="00A32F65" w:rsidRPr="001769D6" w:rsidRDefault="00A32F65">
            <w:pPr>
              <w:pStyle w:val="Default"/>
              <w:rPr>
                <w:rFonts w:ascii="Arial" w:hAnsi="Arial" w:cs="Arial"/>
                <w:sz w:val="22"/>
                <w:szCs w:val="22"/>
              </w:rPr>
            </w:pPr>
            <w:r w:rsidRPr="001769D6">
              <w:rPr>
                <w:rFonts w:ascii="Arial" w:hAnsi="Arial" w:cs="Arial"/>
                <w:sz w:val="22"/>
                <w:szCs w:val="22"/>
              </w:rPr>
              <w:t xml:space="preserve">Determine the meaning of words and phrases as they are used in a text, distinguishing literal from nonliteral language. </w:t>
            </w:r>
          </w:p>
        </w:tc>
        <w:tc>
          <w:tcPr>
            <w:tcW w:w="10327" w:type="dxa"/>
            <w:gridSpan w:val="2"/>
          </w:tcPr>
          <w:p w14:paraId="14569445" w14:textId="34844A22" w:rsidR="00A32F65" w:rsidRPr="001769D6" w:rsidRDefault="3D26FC17" w:rsidP="754FAE4E">
            <w:pPr>
              <w:rPr>
                <w:rFonts w:ascii="Arial" w:hAnsi="Arial" w:cs="Arial"/>
              </w:rPr>
            </w:pPr>
            <w:r w:rsidRPr="001769D6">
              <w:rPr>
                <w:rFonts w:ascii="Arial" w:eastAsiaTheme="minorEastAsia" w:hAnsi="Arial" w:cs="Arial"/>
                <w:sz w:val="24"/>
                <w:szCs w:val="24"/>
              </w:rPr>
              <w:t>PL - Literacy Snapshot Modules (K-3)</w:t>
            </w:r>
          </w:p>
          <w:p w14:paraId="0B05CC08" w14:textId="2DF1B347" w:rsidR="4ABFF760" w:rsidRPr="001769D6" w:rsidRDefault="3D26FC17">
            <w:pPr>
              <w:rPr>
                <w:rFonts w:ascii="Arial" w:hAnsi="Arial" w:cs="Arial"/>
              </w:rPr>
            </w:pPr>
            <w:r w:rsidRPr="001769D6">
              <w:rPr>
                <w:rFonts w:ascii="Arial" w:eastAsia="Verdana" w:hAnsi="Arial" w:cs="Arial"/>
                <w:color w:val="333333"/>
                <w:sz w:val="24"/>
                <w:szCs w:val="24"/>
              </w:rPr>
              <w:t>Teaching Idioms: It's a Piece of Cake!</w:t>
            </w:r>
            <w:r w:rsidR="4ABFF760" w:rsidRPr="001769D6">
              <w:rPr>
                <w:rFonts w:ascii="Arial" w:hAnsi="Arial" w:cs="Arial"/>
              </w:rPr>
              <w:br/>
            </w:r>
            <w:r w:rsidRPr="001769D6">
              <w:rPr>
                <w:rFonts w:ascii="Arial" w:eastAsia="Verdana" w:hAnsi="Arial" w:cs="Arial"/>
                <w:color w:val="333333"/>
                <w:sz w:val="24"/>
                <w:szCs w:val="24"/>
              </w:rPr>
              <w:t>A look at how idioms are used in both written and spoken language.</w:t>
            </w:r>
          </w:p>
          <w:p w14:paraId="541B86FD" w14:textId="4DEFA445" w:rsidR="4F7D91EB" w:rsidRPr="001769D6" w:rsidRDefault="003F215A">
            <w:pPr>
              <w:rPr>
                <w:rStyle w:val="Hyperlink"/>
                <w:rFonts w:ascii="Arial" w:eastAsia="Verdana" w:hAnsi="Arial" w:cs="Arial"/>
                <w:sz w:val="24"/>
                <w:szCs w:val="24"/>
              </w:rPr>
            </w:pPr>
            <w:hyperlink r:id="rId89">
              <w:r w:rsidR="3D26FC17" w:rsidRPr="001769D6">
                <w:rPr>
                  <w:rStyle w:val="Hyperlink"/>
                  <w:rFonts w:ascii="Arial" w:eastAsia="Verdana" w:hAnsi="Arial" w:cs="Arial"/>
                  <w:sz w:val="24"/>
                  <w:szCs w:val="24"/>
                </w:rPr>
                <w:t>http://education.ky.gov/curriculum/lit/Pages/Literacy-Snapshot-Modules.aspx</w:t>
              </w:r>
            </w:hyperlink>
          </w:p>
          <w:p w14:paraId="3FEA30AA" w14:textId="1E8383B6" w:rsidR="00A15988" w:rsidRPr="001769D6" w:rsidRDefault="00A15988">
            <w:pPr>
              <w:rPr>
                <w:rFonts w:ascii="Arial" w:hAnsi="Arial" w:cs="Arial"/>
              </w:rPr>
            </w:pPr>
          </w:p>
          <w:p w14:paraId="1C766D7E" w14:textId="5F5EF231" w:rsidR="52D461B9" w:rsidRDefault="52D461B9" w:rsidP="52D461B9">
            <w:pPr>
              <w:pStyle w:val="Default"/>
            </w:pPr>
            <w:r w:rsidRPr="52D461B9">
              <w:rPr>
                <w:rFonts w:ascii="Arial" w:eastAsia="Arial" w:hAnsi="Arial" w:cs="Arial"/>
                <w:b/>
                <w:bCs/>
                <w:sz w:val="22"/>
                <w:szCs w:val="22"/>
              </w:rPr>
              <w:t>ML</w:t>
            </w:r>
            <w:r w:rsidRPr="52D461B9">
              <w:rPr>
                <w:rFonts w:ascii="Arial" w:eastAsia="Arial" w:hAnsi="Arial" w:cs="Arial"/>
                <w:sz w:val="22"/>
                <w:szCs w:val="22"/>
              </w:rPr>
              <w:t xml:space="preserve">- McEwan-Adkins, Elaine K., </w:t>
            </w:r>
            <w:r w:rsidRPr="52D461B9">
              <w:rPr>
                <w:rFonts w:ascii="Arial" w:eastAsia="Arial" w:hAnsi="Arial" w:cs="Arial"/>
                <w:i/>
                <w:iCs/>
                <w:sz w:val="22"/>
                <w:szCs w:val="22"/>
              </w:rPr>
              <w:t xml:space="preserve">40 Reading Intervention Strategies for K-6 Students. </w:t>
            </w:r>
            <w:r w:rsidRPr="52D461B9">
              <w:rPr>
                <w:rFonts w:ascii="Arial" w:eastAsia="Arial" w:hAnsi="Arial" w:cs="Arial"/>
                <w:sz w:val="22"/>
                <w:szCs w:val="22"/>
              </w:rPr>
              <w:t xml:space="preserve">Provides researched based interventions and routines matched to a specific area of need. </w:t>
            </w:r>
            <w:r w:rsidRPr="52D461B9">
              <w:rPr>
                <w:rFonts w:ascii="Arial" w:eastAsia="Arial" w:hAnsi="Arial" w:cs="Arial"/>
              </w:rPr>
              <w:t xml:space="preserve">K-6 </w:t>
            </w:r>
            <w:hyperlink r:id="rId90">
              <w:r w:rsidRPr="52D461B9">
                <w:rPr>
                  <w:rStyle w:val="Hyperlink"/>
                </w:rPr>
                <w:t>http://www.youtube.com/watch?v=36Gze6u7MjA</w:t>
              </w:r>
            </w:hyperlink>
            <w:r>
              <w:t xml:space="preserve"> </w:t>
            </w:r>
          </w:p>
          <w:p w14:paraId="6A4CB792" w14:textId="38CEABE5" w:rsidR="00A32F65" w:rsidRPr="001769D6" w:rsidRDefault="00A32F65" w:rsidP="008A5A7F">
            <w:pPr>
              <w:jc w:val="center"/>
              <w:rPr>
                <w:rFonts w:ascii="Arial" w:hAnsi="Arial" w:cs="Arial"/>
                <w:b/>
              </w:rPr>
            </w:pPr>
          </w:p>
        </w:tc>
      </w:tr>
      <w:tr w:rsidR="00A32F65" w:rsidRPr="001769D6" w14:paraId="5D2FE95C" w14:textId="77777777" w:rsidTr="28879869">
        <w:tc>
          <w:tcPr>
            <w:tcW w:w="1133" w:type="dxa"/>
          </w:tcPr>
          <w:p w14:paraId="2EBC198B" w14:textId="77777777" w:rsidR="00A32F65" w:rsidRPr="001769D6" w:rsidRDefault="00A32F65">
            <w:pPr>
              <w:pStyle w:val="Default"/>
              <w:rPr>
                <w:rFonts w:ascii="Arial" w:hAnsi="Arial" w:cs="Arial"/>
                <w:sz w:val="22"/>
                <w:szCs w:val="22"/>
              </w:rPr>
            </w:pPr>
            <w:r w:rsidRPr="001769D6">
              <w:rPr>
                <w:rFonts w:ascii="Arial" w:hAnsi="Arial" w:cs="Arial"/>
                <w:bCs/>
                <w:sz w:val="22"/>
                <w:szCs w:val="22"/>
              </w:rPr>
              <w:t xml:space="preserve">R.L.4.4 </w:t>
            </w:r>
          </w:p>
        </w:tc>
        <w:tc>
          <w:tcPr>
            <w:tcW w:w="1730" w:type="dxa"/>
          </w:tcPr>
          <w:p w14:paraId="1C019489" w14:textId="77777777" w:rsidR="00A32F65" w:rsidRPr="001769D6" w:rsidRDefault="00A32F65">
            <w:pPr>
              <w:pStyle w:val="Default"/>
              <w:rPr>
                <w:rFonts w:ascii="Arial" w:hAnsi="Arial" w:cs="Arial"/>
                <w:sz w:val="22"/>
                <w:szCs w:val="22"/>
              </w:rPr>
            </w:pPr>
            <w:r w:rsidRPr="001769D6">
              <w:rPr>
                <w:rFonts w:ascii="Arial" w:hAnsi="Arial" w:cs="Arial"/>
                <w:sz w:val="22"/>
                <w:szCs w:val="22"/>
              </w:rPr>
              <w:t xml:space="preserve">Determine the meaning of words and phrases as they are used in a text, including those that allude to significant characters found in mythology (e.g., Herculean). </w:t>
            </w:r>
          </w:p>
        </w:tc>
        <w:tc>
          <w:tcPr>
            <w:tcW w:w="10327" w:type="dxa"/>
            <w:gridSpan w:val="2"/>
          </w:tcPr>
          <w:p w14:paraId="61271CC7" w14:textId="07549D98" w:rsidR="00A32F65" w:rsidRPr="001769D6" w:rsidRDefault="00A15988" w:rsidP="002900C2">
            <w:pPr>
              <w:pStyle w:val="Default"/>
              <w:rPr>
                <w:rFonts w:ascii="Arial" w:hAnsi="Arial" w:cs="Arial"/>
                <w:b/>
              </w:rPr>
            </w:pPr>
            <w:r w:rsidRPr="52D461B9">
              <w:rPr>
                <w:rFonts w:ascii="Arial" w:eastAsia="Arial" w:hAnsi="Arial"/>
                <w:b/>
                <w:sz w:val="22"/>
              </w:rPr>
              <w:t>ML</w:t>
            </w:r>
            <w:r w:rsidRPr="52D461B9">
              <w:rPr>
                <w:rFonts w:ascii="Arial" w:eastAsia="Arial" w:hAnsi="Arial"/>
                <w:sz w:val="22"/>
              </w:rPr>
              <w:t xml:space="preserve">- McEwan-Adkins, Elaine K., </w:t>
            </w:r>
            <w:r w:rsidRPr="52D461B9">
              <w:rPr>
                <w:rFonts w:ascii="Arial" w:eastAsia="Arial" w:hAnsi="Arial"/>
                <w:i/>
                <w:sz w:val="22"/>
              </w:rPr>
              <w:t xml:space="preserve">40 Reading Intervention Strategies for K-6 Students. </w:t>
            </w:r>
            <w:r w:rsidRPr="52D461B9">
              <w:rPr>
                <w:rFonts w:ascii="Arial" w:eastAsia="Arial" w:hAnsi="Arial"/>
                <w:sz w:val="22"/>
              </w:rPr>
              <w:t>Provides researched based interventions and routines matched to a specific area of need.</w:t>
            </w:r>
            <w:r w:rsidR="002900C2" w:rsidRPr="52D461B9">
              <w:rPr>
                <w:rFonts w:ascii="Arial" w:eastAsia="Arial" w:hAnsi="Arial"/>
                <w:sz w:val="22"/>
              </w:rPr>
              <w:t xml:space="preserve"> </w:t>
            </w:r>
            <w:r w:rsidR="52D461B9" w:rsidRPr="52D461B9">
              <w:rPr>
                <w:rFonts w:ascii="Arial" w:eastAsia="Arial" w:hAnsi="Arial" w:cs="Arial"/>
              </w:rPr>
              <w:t xml:space="preserve">K-6 </w:t>
            </w:r>
            <w:hyperlink r:id="rId91">
              <w:r w:rsidR="52D461B9" w:rsidRPr="52D461B9">
                <w:rPr>
                  <w:rStyle w:val="Hyperlink"/>
                </w:rPr>
                <w:t>http://www.youtube.com/watch?v=36Gze6u7MjA</w:t>
              </w:r>
            </w:hyperlink>
            <w:r w:rsidR="52D461B9">
              <w:t xml:space="preserve"> </w:t>
            </w:r>
          </w:p>
        </w:tc>
      </w:tr>
      <w:tr w:rsidR="00A32F65" w:rsidRPr="001769D6" w14:paraId="5AEC20DF" w14:textId="77777777" w:rsidTr="28879869">
        <w:tc>
          <w:tcPr>
            <w:tcW w:w="1133" w:type="dxa"/>
          </w:tcPr>
          <w:p w14:paraId="799D9E56" w14:textId="77777777" w:rsidR="00A32F65" w:rsidRPr="001769D6" w:rsidRDefault="00A32F65">
            <w:pPr>
              <w:pStyle w:val="Default"/>
              <w:rPr>
                <w:rFonts w:ascii="Arial" w:hAnsi="Arial" w:cs="Arial"/>
                <w:sz w:val="22"/>
                <w:szCs w:val="22"/>
              </w:rPr>
            </w:pPr>
            <w:r w:rsidRPr="001769D6">
              <w:rPr>
                <w:rFonts w:ascii="Arial" w:hAnsi="Arial" w:cs="Arial"/>
                <w:bCs/>
                <w:sz w:val="22"/>
                <w:szCs w:val="22"/>
              </w:rPr>
              <w:t xml:space="preserve">R.L.5.4 </w:t>
            </w:r>
          </w:p>
        </w:tc>
        <w:tc>
          <w:tcPr>
            <w:tcW w:w="1730" w:type="dxa"/>
          </w:tcPr>
          <w:p w14:paraId="3A6FD656" w14:textId="77777777" w:rsidR="00A32F65" w:rsidRPr="001769D6" w:rsidRDefault="00A32F65">
            <w:pPr>
              <w:pStyle w:val="Default"/>
              <w:rPr>
                <w:rFonts w:ascii="Arial" w:hAnsi="Arial" w:cs="Arial"/>
                <w:sz w:val="22"/>
                <w:szCs w:val="22"/>
              </w:rPr>
            </w:pPr>
            <w:r w:rsidRPr="001769D6">
              <w:rPr>
                <w:rFonts w:ascii="Arial" w:hAnsi="Arial" w:cs="Arial"/>
                <w:sz w:val="22"/>
                <w:szCs w:val="22"/>
              </w:rPr>
              <w:t xml:space="preserve">Determine the meaning of words and phrases as they are used in a text, including figurative language such as metaphors and similes. </w:t>
            </w:r>
          </w:p>
        </w:tc>
        <w:tc>
          <w:tcPr>
            <w:tcW w:w="10327" w:type="dxa"/>
            <w:gridSpan w:val="2"/>
          </w:tcPr>
          <w:p w14:paraId="0290E277" w14:textId="7E9CC42B" w:rsidR="00A32F65" w:rsidRPr="001769D6" w:rsidRDefault="00A15988" w:rsidP="002900C2">
            <w:pPr>
              <w:pStyle w:val="Default"/>
              <w:rPr>
                <w:rFonts w:ascii="Arial" w:hAnsi="Arial" w:cs="Arial"/>
                <w:b/>
              </w:rPr>
            </w:pPr>
            <w:r w:rsidRPr="52D461B9">
              <w:rPr>
                <w:rFonts w:ascii="Arial" w:eastAsia="Arial" w:hAnsi="Arial"/>
                <w:b/>
                <w:sz w:val="22"/>
              </w:rPr>
              <w:t>ML</w:t>
            </w:r>
            <w:r w:rsidRPr="52D461B9">
              <w:rPr>
                <w:rFonts w:ascii="Arial" w:eastAsia="Arial" w:hAnsi="Arial"/>
                <w:sz w:val="22"/>
              </w:rPr>
              <w:t xml:space="preserve">- McEwan-Adkins, Elaine K., </w:t>
            </w:r>
            <w:r w:rsidRPr="52D461B9">
              <w:rPr>
                <w:rFonts w:ascii="Arial" w:eastAsia="Arial" w:hAnsi="Arial"/>
                <w:i/>
                <w:sz w:val="22"/>
              </w:rPr>
              <w:t xml:space="preserve">40 Reading Intervention Strategies for K-6 Students. </w:t>
            </w:r>
            <w:r w:rsidRPr="52D461B9">
              <w:rPr>
                <w:rFonts w:ascii="Arial" w:eastAsia="Arial" w:hAnsi="Arial"/>
                <w:sz w:val="22"/>
              </w:rPr>
              <w:t>Provides researched based interventions and routines matched to a specific area of need.</w:t>
            </w:r>
            <w:r w:rsidR="002900C2" w:rsidRPr="52D461B9">
              <w:rPr>
                <w:rFonts w:ascii="Arial" w:eastAsia="Arial" w:hAnsi="Arial"/>
                <w:sz w:val="22"/>
              </w:rPr>
              <w:t xml:space="preserve"> </w:t>
            </w:r>
            <w:r w:rsidR="52D461B9" w:rsidRPr="52D461B9">
              <w:rPr>
                <w:rFonts w:ascii="Arial" w:eastAsia="Arial" w:hAnsi="Arial" w:cs="Arial"/>
              </w:rPr>
              <w:t xml:space="preserve">K-6 </w:t>
            </w:r>
            <w:hyperlink r:id="rId92">
              <w:r w:rsidR="52D461B9" w:rsidRPr="52D461B9">
                <w:rPr>
                  <w:rStyle w:val="Hyperlink"/>
                </w:rPr>
                <w:t>http://www.youtube.com/watch?v=36Gze6u7MjA</w:t>
              </w:r>
            </w:hyperlink>
            <w:r w:rsidR="52D461B9">
              <w:t xml:space="preserve"> </w:t>
            </w:r>
          </w:p>
        </w:tc>
      </w:tr>
      <w:tr w:rsidR="00A32F65" w:rsidRPr="001769D6" w14:paraId="11CAEAE2" w14:textId="77777777" w:rsidTr="28879869">
        <w:tc>
          <w:tcPr>
            <w:tcW w:w="1133" w:type="dxa"/>
          </w:tcPr>
          <w:p w14:paraId="4651FCF4" w14:textId="77777777" w:rsidR="00A32F65" w:rsidRPr="001769D6" w:rsidRDefault="00A32F65">
            <w:pPr>
              <w:pStyle w:val="Default"/>
              <w:rPr>
                <w:rFonts w:ascii="Arial" w:hAnsi="Arial" w:cs="Arial"/>
                <w:sz w:val="22"/>
                <w:szCs w:val="22"/>
              </w:rPr>
            </w:pPr>
            <w:r w:rsidRPr="001769D6">
              <w:rPr>
                <w:rFonts w:ascii="Arial" w:hAnsi="Arial" w:cs="Arial"/>
                <w:bCs/>
                <w:sz w:val="22"/>
                <w:szCs w:val="22"/>
              </w:rPr>
              <w:lastRenderedPageBreak/>
              <w:t xml:space="preserve">R.L.6.4 </w:t>
            </w:r>
          </w:p>
        </w:tc>
        <w:tc>
          <w:tcPr>
            <w:tcW w:w="1730" w:type="dxa"/>
          </w:tcPr>
          <w:p w14:paraId="6D825FBC" w14:textId="77777777" w:rsidR="00A32F65" w:rsidRPr="001769D6" w:rsidRDefault="00A32F65">
            <w:pPr>
              <w:pStyle w:val="Default"/>
              <w:rPr>
                <w:rFonts w:ascii="Arial" w:hAnsi="Arial" w:cs="Arial"/>
                <w:sz w:val="22"/>
                <w:szCs w:val="22"/>
              </w:rPr>
            </w:pPr>
            <w:r w:rsidRPr="001769D6">
              <w:rPr>
                <w:rFonts w:ascii="Arial" w:hAnsi="Arial" w:cs="Arial"/>
                <w:sz w:val="22"/>
                <w:szCs w:val="22"/>
              </w:rPr>
              <w:t xml:space="preserve">Determine the meaning of words and phrases as they are used in a text, including figurative and connotative meanings; analyze the impact of a specific word choice on meaning and tone. </w:t>
            </w:r>
          </w:p>
        </w:tc>
        <w:tc>
          <w:tcPr>
            <w:tcW w:w="10327" w:type="dxa"/>
            <w:gridSpan w:val="2"/>
          </w:tcPr>
          <w:p w14:paraId="3834FA3C" w14:textId="0A7D0E35" w:rsidR="00A32F65" w:rsidRPr="001769D6" w:rsidRDefault="00A15988" w:rsidP="002900C2">
            <w:pPr>
              <w:pStyle w:val="Default"/>
              <w:rPr>
                <w:rFonts w:ascii="Arial" w:hAnsi="Arial" w:cs="Arial"/>
                <w:b/>
              </w:rPr>
            </w:pPr>
            <w:r w:rsidRPr="52D461B9">
              <w:rPr>
                <w:rFonts w:ascii="Arial" w:eastAsia="Arial" w:hAnsi="Arial"/>
                <w:b/>
                <w:sz w:val="22"/>
              </w:rPr>
              <w:t>ML</w:t>
            </w:r>
            <w:r w:rsidRPr="52D461B9">
              <w:rPr>
                <w:rFonts w:ascii="Arial" w:eastAsia="Arial" w:hAnsi="Arial"/>
                <w:sz w:val="22"/>
              </w:rPr>
              <w:t xml:space="preserve">- McEwan-Adkins, Elaine K., </w:t>
            </w:r>
            <w:r w:rsidRPr="52D461B9">
              <w:rPr>
                <w:rFonts w:ascii="Arial" w:eastAsia="Arial" w:hAnsi="Arial"/>
                <w:i/>
                <w:sz w:val="22"/>
              </w:rPr>
              <w:t xml:space="preserve">40 Reading Intervention Strategies for K-6 Students. </w:t>
            </w:r>
            <w:r w:rsidRPr="52D461B9">
              <w:rPr>
                <w:rFonts w:ascii="Arial" w:eastAsia="Arial" w:hAnsi="Arial"/>
                <w:sz w:val="22"/>
              </w:rPr>
              <w:t>Provides researched based interventions and routines matched to a specific area of need.</w:t>
            </w:r>
            <w:r w:rsidR="002900C2" w:rsidRPr="52D461B9">
              <w:rPr>
                <w:rFonts w:ascii="Arial" w:eastAsia="Arial" w:hAnsi="Arial"/>
                <w:sz w:val="22"/>
              </w:rPr>
              <w:t xml:space="preserve"> </w:t>
            </w:r>
            <w:r w:rsidR="52D461B9" w:rsidRPr="52D461B9">
              <w:rPr>
                <w:rFonts w:ascii="Arial" w:eastAsia="Arial" w:hAnsi="Arial" w:cs="Arial"/>
              </w:rPr>
              <w:t xml:space="preserve">K-6 </w:t>
            </w:r>
            <w:hyperlink r:id="rId93">
              <w:r w:rsidR="52D461B9" w:rsidRPr="52D461B9">
                <w:rPr>
                  <w:rStyle w:val="Hyperlink"/>
                </w:rPr>
                <w:t>http://www.youtube.com/watch?v=36Gze6u7MjA</w:t>
              </w:r>
            </w:hyperlink>
            <w:r w:rsidR="52D461B9">
              <w:t xml:space="preserve"> </w:t>
            </w:r>
          </w:p>
        </w:tc>
      </w:tr>
      <w:tr w:rsidR="00A32F65" w:rsidRPr="001769D6" w14:paraId="1083E4E4" w14:textId="77777777" w:rsidTr="28879869">
        <w:tc>
          <w:tcPr>
            <w:tcW w:w="1133" w:type="dxa"/>
          </w:tcPr>
          <w:p w14:paraId="10C373E0" w14:textId="77777777" w:rsidR="00A32F65" w:rsidRPr="001769D6" w:rsidRDefault="00A32F65">
            <w:pPr>
              <w:pStyle w:val="Default"/>
              <w:rPr>
                <w:rFonts w:ascii="Arial" w:hAnsi="Arial" w:cs="Arial"/>
                <w:sz w:val="22"/>
                <w:szCs w:val="22"/>
              </w:rPr>
            </w:pPr>
            <w:r w:rsidRPr="001769D6">
              <w:rPr>
                <w:rFonts w:ascii="Arial" w:hAnsi="Arial" w:cs="Arial"/>
                <w:bCs/>
                <w:sz w:val="22"/>
                <w:szCs w:val="22"/>
              </w:rPr>
              <w:t xml:space="preserve">R.L.7.4 </w:t>
            </w:r>
          </w:p>
        </w:tc>
        <w:tc>
          <w:tcPr>
            <w:tcW w:w="1730" w:type="dxa"/>
          </w:tcPr>
          <w:p w14:paraId="10355A4A" w14:textId="77777777" w:rsidR="00A32F65" w:rsidRPr="001769D6" w:rsidRDefault="00A32F65">
            <w:pPr>
              <w:pStyle w:val="Default"/>
              <w:rPr>
                <w:rFonts w:ascii="Arial" w:hAnsi="Arial" w:cs="Arial"/>
                <w:sz w:val="22"/>
                <w:szCs w:val="22"/>
              </w:rPr>
            </w:pPr>
            <w:r w:rsidRPr="001769D6">
              <w:rPr>
                <w:rFonts w:ascii="Arial" w:hAnsi="Arial" w:cs="Arial"/>
                <w:sz w:val="22"/>
                <w:szCs w:val="22"/>
              </w:rPr>
              <w:t xml:space="preserve">Determine the meaning of words and phrases as they are used in a text, including figurative and connotative meanings; analyze the impact of rhymes and other repetitions of sounds (e.g., alliteration) on a specific verse or stanza of a </w:t>
            </w:r>
            <w:r w:rsidRPr="001769D6">
              <w:rPr>
                <w:rFonts w:ascii="Arial" w:hAnsi="Arial" w:cs="Arial"/>
                <w:sz w:val="22"/>
                <w:szCs w:val="22"/>
              </w:rPr>
              <w:lastRenderedPageBreak/>
              <w:t xml:space="preserve">poem or section of a story or drama. </w:t>
            </w:r>
          </w:p>
        </w:tc>
        <w:tc>
          <w:tcPr>
            <w:tcW w:w="10327" w:type="dxa"/>
            <w:gridSpan w:val="2"/>
          </w:tcPr>
          <w:p w14:paraId="24EB4CF8" w14:textId="77777777" w:rsidR="00A32F65" w:rsidRPr="001769D6" w:rsidRDefault="00A32F65" w:rsidP="008A5A7F">
            <w:pPr>
              <w:jc w:val="center"/>
              <w:rPr>
                <w:rFonts w:ascii="Arial" w:hAnsi="Arial" w:cs="Arial"/>
                <w:b/>
              </w:rPr>
            </w:pPr>
          </w:p>
        </w:tc>
      </w:tr>
      <w:tr w:rsidR="00B8582E" w:rsidRPr="001769D6" w14:paraId="2D90EE27" w14:textId="77777777" w:rsidTr="28879869">
        <w:tc>
          <w:tcPr>
            <w:tcW w:w="1133" w:type="dxa"/>
          </w:tcPr>
          <w:p w14:paraId="290AE352" w14:textId="77777777" w:rsidR="00B8582E" w:rsidRPr="001769D6" w:rsidRDefault="00B8582E">
            <w:pPr>
              <w:pStyle w:val="Default"/>
              <w:rPr>
                <w:rFonts w:ascii="Arial" w:hAnsi="Arial" w:cs="Arial"/>
                <w:sz w:val="22"/>
                <w:szCs w:val="22"/>
              </w:rPr>
            </w:pPr>
            <w:r w:rsidRPr="001769D6">
              <w:rPr>
                <w:rFonts w:ascii="Arial" w:hAnsi="Arial" w:cs="Arial"/>
                <w:bCs/>
                <w:sz w:val="22"/>
                <w:szCs w:val="22"/>
              </w:rPr>
              <w:lastRenderedPageBreak/>
              <w:t xml:space="preserve">R.L.8.4 </w:t>
            </w:r>
          </w:p>
        </w:tc>
        <w:tc>
          <w:tcPr>
            <w:tcW w:w="1730" w:type="dxa"/>
          </w:tcPr>
          <w:p w14:paraId="24B5ADFF" w14:textId="77777777" w:rsidR="00B8582E" w:rsidRPr="001769D6" w:rsidRDefault="00B8582E">
            <w:pPr>
              <w:pStyle w:val="Default"/>
              <w:rPr>
                <w:rFonts w:ascii="Arial" w:hAnsi="Arial" w:cs="Arial"/>
                <w:sz w:val="22"/>
                <w:szCs w:val="22"/>
              </w:rPr>
            </w:pPr>
            <w:r w:rsidRPr="001769D6">
              <w:rPr>
                <w:rFonts w:ascii="Arial" w:hAnsi="Arial" w:cs="Arial"/>
                <w:sz w:val="22"/>
                <w:szCs w:val="22"/>
              </w:rPr>
              <w:t xml:space="preserve">Determine the meaning of words and phrases as they are used in a text, including figurative and connotative meanings; analyze the impact of specific word choices on meaning and tone, including analogies or allusions to other texts. </w:t>
            </w:r>
          </w:p>
        </w:tc>
        <w:tc>
          <w:tcPr>
            <w:tcW w:w="10327" w:type="dxa"/>
            <w:gridSpan w:val="2"/>
          </w:tcPr>
          <w:p w14:paraId="6ED9769E" w14:textId="77777777" w:rsidR="00B8582E" w:rsidRPr="001769D6" w:rsidRDefault="00B8582E" w:rsidP="008A5A7F">
            <w:pPr>
              <w:jc w:val="center"/>
              <w:rPr>
                <w:rFonts w:ascii="Arial" w:hAnsi="Arial" w:cs="Arial"/>
                <w:b/>
              </w:rPr>
            </w:pPr>
          </w:p>
        </w:tc>
      </w:tr>
      <w:tr w:rsidR="00B8582E" w:rsidRPr="001769D6" w14:paraId="5817E44C" w14:textId="77777777" w:rsidTr="28879869">
        <w:tc>
          <w:tcPr>
            <w:tcW w:w="1133" w:type="dxa"/>
          </w:tcPr>
          <w:p w14:paraId="6C02326A" w14:textId="77777777" w:rsidR="00B8582E" w:rsidRPr="001769D6" w:rsidRDefault="00B8582E">
            <w:pPr>
              <w:pStyle w:val="Default"/>
              <w:rPr>
                <w:rFonts w:ascii="Arial" w:hAnsi="Arial" w:cs="Arial"/>
                <w:sz w:val="22"/>
                <w:szCs w:val="22"/>
              </w:rPr>
            </w:pPr>
            <w:r w:rsidRPr="001769D6">
              <w:rPr>
                <w:rFonts w:ascii="Arial" w:hAnsi="Arial" w:cs="Arial"/>
                <w:bCs/>
                <w:sz w:val="22"/>
                <w:szCs w:val="22"/>
              </w:rPr>
              <w:t xml:space="preserve">R.L.9-10.4 </w:t>
            </w:r>
          </w:p>
        </w:tc>
        <w:tc>
          <w:tcPr>
            <w:tcW w:w="1730" w:type="dxa"/>
          </w:tcPr>
          <w:p w14:paraId="479C02E3" w14:textId="77777777" w:rsidR="00B8582E" w:rsidRPr="001769D6" w:rsidRDefault="00B8582E">
            <w:pPr>
              <w:pStyle w:val="Default"/>
              <w:rPr>
                <w:rFonts w:ascii="Arial" w:hAnsi="Arial" w:cs="Arial"/>
                <w:sz w:val="22"/>
                <w:szCs w:val="22"/>
              </w:rPr>
            </w:pPr>
            <w:r w:rsidRPr="001769D6">
              <w:rPr>
                <w:rFonts w:ascii="Arial" w:hAnsi="Arial" w:cs="Arial"/>
                <w:sz w:val="22"/>
                <w:szCs w:val="22"/>
              </w:rPr>
              <w:t xml:space="preserve">Determine the meaning of words and phrases as they are used in the text, including figurative and connotative meanings; analyze the cumulative impact of specific word </w:t>
            </w:r>
            <w:r w:rsidRPr="001769D6">
              <w:rPr>
                <w:rFonts w:ascii="Arial" w:hAnsi="Arial" w:cs="Arial"/>
                <w:sz w:val="22"/>
                <w:szCs w:val="22"/>
              </w:rPr>
              <w:lastRenderedPageBreak/>
              <w:t xml:space="preserve">choices on meaning and tone (e.g., how the language evokes a sense of time and place; how it sets a formal or informal tone). </w:t>
            </w:r>
          </w:p>
        </w:tc>
        <w:tc>
          <w:tcPr>
            <w:tcW w:w="10327" w:type="dxa"/>
            <w:gridSpan w:val="2"/>
          </w:tcPr>
          <w:p w14:paraId="7D190379" w14:textId="77777777" w:rsidR="00B8582E" w:rsidRPr="001769D6" w:rsidRDefault="00B8582E" w:rsidP="008A5A7F">
            <w:pPr>
              <w:jc w:val="center"/>
              <w:rPr>
                <w:rFonts w:ascii="Arial" w:hAnsi="Arial" w:cs="Arial"/>
                <w:b/>
              </w:rPr>
            </w:pPr>
          </w:p>
        </w:tc>
      </w:tr>
      <w:tr w:rsidR="00B8582E" w:rsidRPr="001769D6" w14:paraId="1822873C" w14:textId="77777777" w:rsidTr="28879869">
        <w:tc>
          <w:tcPr>
            <w:tcW w:w="1133" w:type="dxa"/>
          </w:tcPr>
          <w:p w14:paraId="3F289BFA" w14:textId="77777777" w:rsidR="00B8582E" w:rsidRPr="001769D6" w:rsidRDefault="00B8582E">
            <w:pPr>
              <w:pStyle w:val="Default"/>
              <w:rPr>
                <w:rFonts w:ascii="Arial" w:hAnsi="Arial" w:cs="Arial"/>
                <w:sz w:val="22"/>
                <w:szCs w:val="22"/>
              </w:rPr>
            </w:pPr>
            <w:r w:rsidRPr="001769D6">
              <w:rPr>
                <w:rFonts w:ascii="Arial" w:hAnsi="Arial" w:cs="Arial"/>
                <w:bCs/>
                <w:sz w:val="22"/>
                <w:szCs w:val="22"/>
              </w:rPr>
              <w:lastRenderedPageBreak/>
              <w:t xml:space="preserve">R.L.11-12.4 </w:t>
            </w:r>
          </w:p>
        </w:tc>
        <w:tc>
          <w:tcPr>
            <w:tcW w:w="1730" w:type="dxa"/>
          </w:tcPr>
          <w:p w14:paraId="065415A2" w14:textId="77777777" w:rsidR="00B8582E" w:rsidRPr="001769D6" w:rsidRDefault="00B8582E">
            <w:pPr>
              <w:pStyle w:val="Default"/>
              <w:rPr>
                <w:rFonts w:ascii="Arial" w:hAnsi="Arial" w:cs="Arial"/>
                <w:sz w:val="22"/>
                <w:szCs w:val="22"/>
              </w:rPr>
            </w:pPr>
            <w:r w:rsidRPr="001769D6">
              <w:rPr>
                <w:rFonts w:ascii="Arial" w:hAnsi="Arial" w:cs="Arial"/>
                <w:sz w:val="22"/>
                <w:szCs w:val="22"/>
              </w:rPr>
              <w:t xml:space="preserve">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w:t>
            </w:r>
            <w:r w:rsidRPr="001769D6">
              <w:rPr>
                <w:rFonts w:ascii="Arial" w:hAnsi="Arial" w:cs="Arial"/>
                <w:sz w:val="22"/>
                <w:szCs w:val="22"/>
              </w:rPr>
              <w:lastRenderedPageBreak/>
              <w:t xml:space="preserve">as well as other authors.) </w:t>
            </w:r>
          </w:p>
        </w:tc>
        <w:tc>
          <w:tcPr>
            <w:tcW w:w="10327" w:type="dxa"/>
            <w:gridSpan w:val="2"/>
          </w:tcPr>
          <w:p w14:paraId="3040E45A" w14:textId="77777777" w:rsidR="00B8582E" w:rsidRPr="001769D6" w:rsidRDefault="00B8582E" w:rsidP="008A5A7F">
            <w:pPr>
              <w:jc w:val="center"/>
              <w:rPr>
                <w:rFonts w:ascii="Arial" w:hAnsi="Arial" w:cs="Arial"/>
                <w:b/>
              </w:rPr>
            </w:pPr>
          </w:p>
        </w:tc>
      </w:tr>
      <w:tr w:rsidR="00B8582E" w:rsidRPr="001769D6" w14:paraId="7755DFF3" w14:textId="77777777" w:rsidTr="28879869">
        <w:trPr>
          <w:trHeight w:val="737"/>
        </w:trPr>
        <w:tc>
          <w:tcPr>
            <w:tcW w:w="1133" w:type="dxa"/>
            <w:shd w:val="clear" w:color="auto" w:fill="FDE9D9" w:themeFill="accent6" w:themeFillTint="33"/>
            <w:vAlign w:val="center"/>
          </w:tcPr>
          <w:p w14:paraId="65400371" w14:textId="77777777" w:rsidR="00B8582E" w:rsidRPr="002900C2" w:rsidRDefault="00B8582E" w:rsidP="008A5A7F">
            <w:pPr>
              <w:jc w:val="center"/>
              <w:rPr>
                <w:rFonts w:ascii="Arial" w:hAnsi="Arial"/>
                <w:b/>
              </w:rPr>
            </w:pPr>
            <w:r w:rsidRPr="002900C2">
              <w:rPr>
                <w:rFonts w:ascii="Arial" w:hAnsi="Arial"/>
                <w:b/>
              </w:rPr>
              <w:lastRenderedPageBreak/>
              <w:t>Standard 5</w:t>
            </w:r>
          </w:p>
        </w:tc>
        <w:tc>
          <w:tcPr>
            <w:tcW w:w="12057" w:type="dxa"/>
            <w:gridSpan w:val="3"/>
            <w:shd w:val="clear" w:color="auto" w:fill="FDE9D9" w:themeFill="accent6" w:themeFillTint="33"/>
            <w:vAlign w:val="center"/>
          </w:tcPr>
          <w:p w14:paraId="1DD1BEE3" w14:textId="77777777" w:rsidR="00B8582E" w:rsidRPr="002900C2" w:rsidRDefault="00B8582E" w:rsidP="008A5A7F">
            <w:pPr>
              <w:pStyle w:val="Default"/>
              <w:rPr>
                <w:rFonts w:ascii="Arial" w:hAnsi="Arial"/>
                <w:sz w:val="22"/>
              </w:rPr>
            </w:pPr>
            <w:r w:rsidRPr="002900C2">
              <w:rPr>
                <w:rFonts w:ascii="Arial" w:hAnsi="Arial"/>
                <w:b/>
                <w:sz w:val="22"/>
              </w:rPr>
              <w:t>R.CCR.5: Analyze the structure of texts, including how specific sentences, paragraphs, and larger portions of the text (e.g., a section, chapter, scene, or stanza) relate to each other and the whole.</w:t>
            </w:r>
          </w:p>
        </w:tc>
      </w:tr>
      <w:tr w:rsidR="00B8582E" w:rsidRPr="001769D6" w14:paraId="5E06D1CA" w14:textId="77777777" w:rsidTr="28879869">
        <w:tc>
          <w:tcPr>
            <w:tcW w:w="1133" w:type="dxa"/>
            <w:shd w:val="clear" w:color="auto" w:fill="FDE9D9" w:themeFill="accent6" w:themeFillTint="33"/>
          </w:tcPr>
          <w:p w14:paraId="6B6CB2BF" w14:textId="77777777" w:rsidR="00B8582E" w:rsidRPr="001769D6" w:rsidRDefault="00B8582E" w:rsidP="008A5A7F">
            <w:pPr>
              <w:jc w:val="center"/>
              <w:rPr>
                <w:rFonts w:ascii="Arial" w:hAnsi="Arial" w:cs="Arial"/>
                <w:b/>
              </w:rPr>
            </w:pPr>
            <w:r w:rsidRPr="001769D6">
              <w:rPr>
                <w:rFonts w:ascii="Arial" w:hAnsi="Arial" w:cs="Arial"/>
                <w:b/>
              </w:rPr>
              <w:t>Strand</w:t>
            </w:r>
          </w:p>
        </w:tc>
        <w:tc>
          <w:tcPr>
            <w:tcW w:w="1730" w:type="dxa"/>
            <w:shd w:val="clear" w:color="auto" w:fill="FDE9D9" w:themeFill="accent6" w:themeFillTint="33"/>
          </w:tcPr>
          <w:p w14:paraId="6EF8F177" w14:textId="77777777" w:rsidR="00B8582E" w:rsidRPr="001769D6" w:rsidRDefault="00B8582E" w:rsidP="008A5A7F">
            <w:pPr>
              <w:jc w:val="center"/>
              <w:rPr>
                <w:rFonts w:ascii="Arial" w:hAnsi="Arial" w:cs="Arial"/>
                <w:b/>
              </w:rPr>
            </w:pPr>
            <w:r w:rsidRPr="001769D6">
              <w:rPr>
                <w:rFonts w:ascii="Arial" w:hAnsi="Arial" w:cs="Arial"/>
                <w:b/>
              </w:rPr>
              <w:t>Key ideas and Details</w:t>
            </w:r>
          </w:p>
        </w:tc>
        <w:tc>
          <w:tcPr>
            <w:tcW w:w="10327" w:type="dxa"/>
            <w:gridSpan w:val="2"/>
            <w:shd w:val="clear" w:color="auto" w:fill="FDE9D9" w:themeFill="accent6" w:themeFillTint="33"/>
          </w:tcPr>
          <w:p w14:paraId="4E49297F" w14:textId="77777777" w:rsidR="00B8582E" w:rsidRPr="001769D6" w:rsidRDefault="00B8582E" w:rsidP="008A5A7F">
            <w:pPr>
              <w:jc w:val="center"/>
              <w:rPr>
                <w:rFonts w:ascii="Arial" w:hAnsi="Arial" w:cs="Arial"/>
                <w:b/>
              </w:rPr>
            </w:pPr>
            <w:r w:rsidRPr="001769D6">
              <w:rPr>
                <w:rFonts w:ascii="Arial" w:hAnsi="Arial" w:cs="Arial"/>
                <w:b/>
              </w:rPr>
              <w:t>Intervention Supports</w:t>
            </w:r>
          </w:p>
        </w:tc>
      </w:tr>
      <w:tr w:rsidR="00943BAE" w:rsidRPr="001769D6" w14:paraId="2A80824D" w14:textId="77777777" w:rsidTr="28879869">
        <w:tc>
          <w:tcPr>
            <w:tcW w:w="1133" w:type="dxa"/>
          </w:tcPr>
          <w:p w14:paraId="4DB6C3E3" w14:textId="77777777" w:rsidR="00943BAE" w:rsidRPr="001769D6" w:rsidRDefault="00943BAE">
            <w:pPr>
              <w:pStyle w:val="Default"/>
              <w:rPr>
                <w:rFonts w:ascii="Arial" w:hAnsi="Arial" w:cs="Arial"/>
                <w:sz w:val="22"/>
                <w:szCs w:val="22"/>
              </w:rPr>
            </w:pPr>
            <w:r w:rsidRPr="001769D6">
              <w:rPr>
                <w:rFonts w:ascii="Arial" w:hAnsi="Arial" w:cs="Arial"/>
                <w:bCs/>
                <w:sz w:val="22"/>
                <w:szCs w:val="22"/>
              </w:rPr>
              <w:t xml:space="preserve">R.L.K.5 </w:t>
            </w:r>
          </w:p>
        </w:tc>
        <w:tc>
          <w:tcPr>
            <w:tcW w:w="1730" w:type="dxa"/>
          </w:tcPr>
          <w:p w14:paraId="09335AD2" w14:textId="77777777" w:rsidR="00943BAE" w:rsidRPr="001769D6" w:rsidRDefault="00943BAE">
            <w:pPr>
              <w:pStyle w:val="Default"/>
              <w:rPr>
                <w:rFonts w:ascii="Arial" w:hAnsi="Arial" w:cs="Arial"/>
                <w:sz w:val="22"/>
                <w:szCs w:val="22"/>
              </w:rPr>
            </w:pPr>
            <w:r w:rsidRPr="001769D6">
              <w:rPr>
                <w:rFonts w:ascii="Arial" w:hAnsi="Arial" w:cs="Arial"/>
                <w:sz w:val="22"/>
                <w:szCs w:val="22"/>
              </w:rPr>
              <w:t xml:space="preserve">Recognize common types of texts (e.g., storybooks, poems). </w:t>
            </w:r>
          </w:p>
        </w:tc>
        <w:tc>
          <w:tcPr>
            <w:tcW w:w="10327" w:type="dxa"/>
            <w:gridSpan w:val="2"/>
          </w:tcPr>
          <w:p w14:paraId="7752A12A" w14:textId="7F17C7D1" w:rsidR="00943BAE" w:rsidRPr="001769D6" w:rsidRDefault="7F17C7D1" w:rsidP="141CFA2E">
            <w:r w:rsidRPr="7F17C7D1">
              <w:rPr>
                <w:rFonts w:ascii="Arial" w:eastAsia="Arial" w:hAnsi="Arial" w:cs="Arial"/>
                <w:b/>
                <w:bCs/>
              </w:rPr>
              <w:t>A</w:t>
            </w:r>
            <w:r w:rsidRPr="7F17C7D1">
              <w:rPr>
                <w:rFonts w:ascii="Arial" w:eastAsia="Arial" w:hAnsi="Arial" w:cs="Arial"/>
              </w:rPr>
              <w:t xml:space="preserve"> </w:t>
            </w:r>
            <w:hyperlink r:id="rId94" w:anchor="tabs">
              <w:r w:rsidRPr="7F17C7D1">
                <w:rPr>
                  <w:rStyle w:val="Hyperlink"/>
                  <w:rFonts w:ascii="Arial" w:eastAsia="Arial" w:hAnsi="Arial" w:cs="Arial"/>
                </w:rPr>
                <w:t>http://www.readwritethink.org/classroom-resources/lesson-plans/book-sorting-using-observation-145.html?tab=4#tabs</w:t>
              </w:r>
            </w:hyperlink>
            <w:r w:rsidRPr="7F17C7D1">
              <w:rPr>
                <w:rFonts w:ascii="Arial" w:eastAsia="Arial" w:hAnsi="Arial" w:cs="Arial"/>
              </w:rPr>
              <w:t xml:space="preserve"> </w:t>
            </w:r>
          </w:p>
          <w:p w14:paraId="0FEE16BB" w14:textId="412DBA50" w:rsidR="00943BAE" w:rsidRPr="001769D6" w:rsidRDefault="412DBA50" w:rsidP="7F17C7D1">
            <w:pPr>
              <w:rPr>
                <w:rFonts w:ascii="Arial" w:hAnsi="Arial" w:cs="Arial"/>
                <w:b/>
              </w:rPr>
            </w:pPr>
            <w:r w:rsidRPr="412DBA50">
              <w:rPr>
                <w:rFonts w:ascii="Arial" w:eastAsia="Arial" w:hAnsi="Arial" w:cs="Arial"/>
              </w:rPr>
              <w:t>In this lesson, students categorize books by their own criteria.</w:t>
            </w:r>
          </w:p>
        </w:tc>
      </w:tr>
      <w:tr w:rsidR="00943BAE" w:rsidRPr="001769D6" w14:paraId="472EBED9" w14:textId="77777777" w:rsidTr="28879869">
        <w:tc>
          <w:tcPr>
            <w:tcW w:w="1133" w:type="dxa"/>
          </w:tcPr>
          <w:p w14:paraId="2FE3E0E1" w14:textId="77777777" w:rsidR="00943BAE" w:rsidRPr="001769D6" w:rsidRDefault="00943BAE">
            <w:pPr>
              <w:pStyle w:val="Default"/>
              <w:rPr>
                <w:rFonts w:ascii="Arial" w:hAnsi="Arial" w:cs="Arial"/>
                <w:sz w:val="22"/>
                <w:szCs w:val="22"/>
              </w:rPr>
            </w:pPr>
            <w:r w:rsidRPr="001769D6">
              <w:rPr>
                <w:rFonts w:ascii="Arial" w:hAnsi="Arial" w:cs="Arial"/>
                <w:bCs/>
                <w:sz w:val="22"/>
                <w:szCs w:val="22"/>
              </w:rPr>
              <w:t xml:space="preserve">R.L.1.5 </w:t>
            </w:r>
          </w:p>
        </w:tc>
        <w:tc>
          <w:tcPr>
            <w:tcW w:w="1730" w:type="dxa"/>
          </w:tcPr>
          <w:p w14:paraId="278A4E66" w14:textId="77777777" w:rsidR="00943BAE" w:rsidRPr="001769D6" w:rsidRDefault="00943BAE">
            <w:pPr>
              <w:pStyle w:val="Default"/>
              <w:rPr>
                <w:rFonts w:ascii="Arial" w:hAnsi="Arial" w:cs="Arial"/>
                <w:sz w:val="22"/>
                <w:szCs w:val="22"/>
              </w:rPr>
            </w:pPr>
            <w:r w:rsidRPr="001769D6">
              <w:rPr>
                <w:rFonts w:ascii="Arial" w:hAnsi="Arial" w:cs="Arial"/>
                <w:sz w:val="22"/>
                <w:szCs w:val="22"/>
              </w:rPr>
              <w:t xml:space="preserve">Explain major differences between books that tell stories and books that give information, drawing on a wide reading of a range of text types. </w:t>
            </w:r>
          </w:p>
        </w:tc>
        <w:tc>
          <w:tcPr>
            <w:tcW w:w="10327" w:type="dxa"/>
            <w:gridSpan w:val="2"/>
          </w:tcPr>
          <w:p w14:paraId="4E60AF70" w14:textId="7547F52B" w:rsidR="00943BAE" w:rsidRPr="001769D6" w:rsidRDefault="7547F52B" w:rsidP="5D9D5CA4">
            <w:r w:rsidRPr="7547F52B">
              <w:rPr>
                <w:b/>
                <w:bCs/>
              </w:rPr>
              <w:t>A</w:t>
            </w:r>
            <w:r>
              <w:t xml:space="preserve"> </w:t>
            </w:r>
            <w:hyperlink r:id="rId95">
              <w:r w:rsidRPr="7547F52B">
                <w:rPr>
                  <w:rStyle w:val="Hyperlink"/>
                  <w:rFonts w:ascii="Calibri" w:eastAsia="Calibri" w:hAnsi="Calibri" w:cs="Calibri"/>
                </w:rPr>
                <w:t>http://www.readwritethink.org/classroom-resources/lesson-plans/build-snowman-239.html</w:t>
              </w:r>
            </w:hyperlink>
            <w:r w:rsidRPr="7547F52B">
              <w:rPr>
                <w:rFonts w:ascii="Calibri" w:eastAsia="Calibri" w:hAnsi="Calibri" w:cs="Calibri"/>
              </w:rPr>
              <w:t xml:space="preserve"> </w:t>
            </w:r>
          </w:p>
          <w:p w14:paraId="3DC565DD" w14:textId="199B2D9B" w:rsidR="00943BAE" w:rsidRPr="001769D6" w:rsidRDefault="199B2D9B" w:rsidP="7547F52B">
            <w:pPr>
              <w:rPr>
                <w:rFonts w:ascii="Arial" w:hAnsi="Arial" w:cs="Arial"/>
                <w:b/>
              </w:rPr>
            </w:pPr>
            <w:r w:rsidRPr="199B2D9B">
              <w:rPr>
                <w:rFonts w:ascii="Arial" w:eastAsia="Arial" w:hAnsi="Arial" w:cs="Arial"/>
              </w:rPr>
              <w:t xml:space="preserve"> In this lesson, students use both fiction and nonfiction texts, the Internet, and a K-W-L chart to learn about how animals survive the winter. This site is sponsored by the National Council of Teachers of English and the International Reading Association.</w:t>
            </w:r>
          </w:p>
        </w:tc>
      </w:tr>
      <w:tr w:rsidR="00943BAE" w:rsidRPr="001769D6" w14:paraId="1BFEACE4" w14:textId="77777777" w:rsidTr="28879869">
        <w:tc>
          <w:tcPr>
            <w:tcW w:w="1133" w:type="dxa"/>
          </w:tcPr>
          <w:p w14:paraId="2CF1600B" w14:textId="77777777" w:rsidR="00943BAE" w:rsidRPr="001769D6" w:rsidRDefault="00943BAE">
            <w:pPr>
              <w:pStyle w:val="Default"/>
              <w:rPr>
                <w:rFonts w:ascii="Arial" w:hAnsi="Arial" w:cs="Arial"/>
                <w:sz w:val="22"/>
                <w:szCs w:val="22"/>
              </w:rPr>
            </w:pPr>
            <w:r w:rsidRPr="001769D6">
              <w:rPr>
                <w:rFonts w:ascii="Arial" w:hAnsi="Arial" w:cs="Arial"/>
                <w:bCs/>
                <w:sz w:val="22"/>
                <w:szCs w:val="22"/>
              </w:rPr>
              <w:t xml:space="preserve">R.L.2.5 </w:t>
            </w:r>
          </w:p>
        </w:tc>
        <w:tc>
          <w:tcPr>
            <w:tcW w:w="1730" w:type="dxa"/>
          </w:tcPr>
          <w:p w14:paraId="1908A8D2" w14:textId="77777777" w:rsidR="00943BAE" w:rsidRPr="001769D6" w:rsidRDefault="00943BAE">
            <w:pPr>
              <w:pStyle w:val="Default"/>
              <w:rPr>
                <w:rFonts w:ascii="Arial" w:hAnsi="Arial" w:cs="Arial"/>
                <w:sz w:val="22"/>
                <w:szCs w:val="22"/>
              </w:rPr>
            </w:pPr>
            <w:r w:rsidRPr="001769D6">
              <w:rPr>
                <w:rFonts w:ascii="Arial" w:hAnsi="Arial" w:cs="Arial"/>
                <w:sz w:val="22"/>
                <w:szCs w:val="22"/>
              </w:rPr>
              <w:t xml:space="preserve">Describe the overall structure of a story, including describing how the beginning introduces the story and the ending concludes the action. </w:t>
            </w:r>
          </w:p>
        </w:tc>
        <w:tc>
          <w:tcPr>
            <w:tcW w:w="10327" w:type="dxa"/>
            <w:gridSpan w:val="2"/>
          </w:tcPr>
          <w:p w14:paraId="5216B0C1" w14:textId="36EDA03B" w:rsidR="00943BAE" w:rsidRPr="001769D6" w:rsidRDefault="36EDA03B" w:rsidP="0C8CECA2">
            <w:pPr>
              <w:rPr>
                <w:rFonts w:ascii="Arial" w:hAnsi="Arial" w:cs="Arial"/>
              </w:rPr>
            </w:pPr>
            <w:r w:rsidRPr="001769D6">
              <w:rPr>
                <w:rFonts w:ascii="Arial" w:hAnsi="Arial" w:cs="Arial"/>
                <w:b/>
                <w:bCs/>
              </w:rPr>
              <w:t xml:space="preserve">A </w:t>
            </w:r>
            <w:hyperlink r:id="rId96">
              <w:r w:rsidRPr="001769D6">
                <w:rPr>
                  <w:rStyle w:val="Hyperlink"/>
                  <w:rFonts w:ascii="Arial" w:eastAsia="Calibri" w:hAnsi="Arial" w:cs="Arial"/>
                </w:rPr>
                <w:t>http://www.fcrr.org/Curriculum/PDF/G2-3/2-3Comp_1.pdf</w:t>
              </w:r>
            </w:hyperlink>
          </w:p>
          <w:p w14:paraId="7E47CDD6" w14:textId="6C5A5092" w:rsidR="00943BAE" w:rsidRPr="001769D6" w:rsidRDefault="6C5A5092" w:rsidP="36EDA03B">
            <w:pPr>
              <w:rPr>
                <w:rFonts w:ascii="Arial" w:hAnsi="Arial" w:cs="Arial"/>
                <w:b/>
              </w:rPr>
            </w:pPr>
            <w:r w:rsidRPr="001769D6">
              <w:rPr>
                <w:rFonts w:ascii="Arial" w:eastAsia="Arial" w:hAnsi="Arial" w:cs="Arial"/>
              </w:rPr>
              <w:t>This link to the comprehension section of the fcrr.org website contains many ideas and graphic organizers that can be used to help students in grades 2-3 practice text comprehension strategies in learning stations. Activity C004, Narrative Text Structure-Story Book, asks students to sequence events in the story under beginning, middle, and end categories. Activity C009, Retell-a-Story, asks students to retell a story using a graphic organizer with specific questions about the beginning, middle, and ending of the story. Activity C008, Retell Ring, contains questions about beginning, middle, and ending of the story, as well as possible other endings or plot developments.</w:t>
            </w:r>
            <w:r w:rsidR="00943BAE" w:rsidRPr="001769D6">
              <w:rPr>
                <w:rFonts w:ascii="Arial" w:hAnsi="Arial" w:cs="Arial"/>
              </w:rPr>
              <w:br/>
            </w:r>
          </w:p>
        </w:tc>
      </w:tr>
      <w:tr w:rsidR="00943BAE" w:rsidRPr="001769D6" w14:paraId="1254A64C" w14:textId="77777777" w:rsidTr="28879869">
        <w:tc>
          <w:tcPr>
            <w:tcW w:w="1133" w:type="dxa"/>
          </w:tcPr>
          <w:p w14:paraId="0BFC0C47" w14:textId="77777777" w:rsidR="00943BAE" w:rsidRPr="001769D6" w:rsidRDefault="00943BAE">
            <w:pPr>
              <w:pStyle w:val="Default"/>
              <w:rPr>
                <w:rFonts w:ascii="Arial" w:hAnsi="Arial" w:cs="Arial"/>
                <w:sz w:val="22"/>
                <w:szCs w:val="22"/>
              </w:rPr>
            </w:pPr>
            <w:r w:rsidRPr="001769D6">
              <w:rPr>
                <w:rFonts w:ascii="Arial" w:hAnsi="Arial" w:cs="Arial"/>
                <w:bCs/>
                <w:sz w:val="22"/>
                <w:szCs w:val="22"/>
              </w:rPr>
              <w:t xml:space="preserve">R.L.3.5 </w:t>
            </w:r>
          </w:p>
        </w:tc>
        <w:tc>
          <w:tcPr>
            <w:tcW w:w="1730" w:type="dxa"/>
          </w:tcPr>
          <w:p w14:paraId="64334304" w14:textId="77777777" w:rsidR="00943BAE" w:rsidRPr="001769D6" w:rsidRDefault="00943BAE">
            <w:pPr>
              <w:pStyle w:val="Default"/>
              <w:rPr>
                <w:rFonts w:ascii="Arial" w:hAnsi="Arial" w:cs="Arial"/>
                <w:sz w:val="22"/>
                <w:szCs w:val="22"/>
              </w:rPr>
            </w:pPr>
            <w:r w:rsidRPr="001769D6">
              <w:rPr>
                <w:rFonts w:ascii="Arial" w:hAnsi="Arial" w:cs="Arial"/>
                <w:sz w:val="22"/>
                <w:szCs w:val="22"/>
              </w:rPr>
              <w:t xml:space="preserve">Refer to parts of stories, </w:t>
            </w:r>
            <w:r w:rsidRPr="001769D6">
              <w:rPr>
                <w:rFonts w:ascii="Arial" w:hAnsi="Arial" w:cs="Arial"/>
                <w:sz w:val="22"/>
                <w:szCs w:val="22"/>
              </w:rPr>
              <w:lastRenderedPageBreak/>
              <w:t xml:space="preserve">dramas, and poems when writing or speaking about a text, using terms such as chapter, scene, and stanza; describe how each successive part builds on earlier sections. </w:t>
            </w:r>
          </w:p>
        </w:tc>
        <w:tc>
          <w:tcPr>
            <w:tcW w:w="10327" w:type="dxa"/>
            <w:gridSpan w:val="2"/>
          </w:tcPr>
          <w:p w14:paraId="2D8303E0" w14:textId="13BDAC4E" w:rsidR="00943BAE" w:rsidRPr="001769D6" w:rsidRDefault="13BDAC4E" w:rsidP="170A2E04">
            <w:pPr>
              <w:rPr>
                <w:rFonts w:ascii="Arial" w:hAnsi="Arial" w:cs="Arial"/>
              </w:rPr>
            </w:pPr>
            <w:r w:rsidRPr="001769D6">
              <w:rPr>
                <w:rFonts w:ascii="Arial" w:hAnsi="Arial" w:cs="Arial"/>
                <w:b/>
                <w:bCs/>
              </w:rPr>
              <w:lastRenderedPageBreak/>
              <w:t xml:space="preserve">A </w:t>
            </w:r>
            <w:hyperlink r:id="rId97">
              <w:r w:rsidRPr="001769D6">
                <w:rPr>
                  <w:rStyle w:val="Hyperlink"/>
                  <w:rFonts w:ascii="Arial" w:eastAsia="Calibri" w:hAnsi="Arial" w:cs="Arial"/>
                </w:rPr>
                <w:t>http://www.fcrr.org/Curriculum/PDF/G2-3/2-3Fluency_4.pdf</w:t>
              </w:r>
            </w:hyperlink>
          </w:p>
          <w:p w14:paraId="7F842946" w14:textId="4C0533A8" w:rsidR="00943BAE" w:rsidRPr="001769D6" w:rsidRDefault="2F224838" w:rsidP="2F224838">
            <w:pPr>
              <w:rPr>
                <w:rFonts w:ascii="Arial" w:hAnsi="Arial" w:cs="Arial"/>
                <w:b/>
              </w:rPr>
            </w:pPr>
            <w:r w:rsidRPr="001769D6">
              <w:rPr>
                <w:rFonts w:ascii="Arial" w:eastAsia="Arial" w:hAnsi="Arial" w:cs="Arial"/>
              </w:rPr>
              <w:t xml:space="preserve">This link is the fluency section of the website for the Florida Center for Reading Research, where </w:t>
            </w:r>
            <w:r w:rsidRPr="001769D6">
              <w:rPr>
                <w:rFonts w:ascii="Arial" w:eastAsia="Arial" w:hAnsi="Arial" w:cs="Arial"/>
              </w:rPr>
              <w:lastRenderedPageBreak/>
              <w:t xml:space="preserve">teachers can find learning center activities specifically designed for students in grades 2-3. Activity F026, Play it Up!, gives students the opportunity to practice appropriate phrasing, intonation, and expression in connected text as they read reader’s theater scripts with other students. Activity F028, Poetry Reading, also has students working on fluency in connected text as they read poems (or alternating stanzas) and discuss the meaning of the poem with a partner. </w:t>
            </w:r>
            <w:r w:rsidR="00943BAE" w:rsidRPr="001769D6">
              <w:rPr>
                <w:rFonts w:ascii="Arial" w:hAnsi="Arial" w:cs="Arial"/>
              </w:rPr>
              <w:br/>
            </w:r>
          </w:p>
        </w:tc>
      </w:tr>
      <w:tr w:rsidR="00943BAE" w:rsidRPr="001769D6" w14:paraId="0BE2A911" w14:textId="77777777" w:rsidTr="28879869">
        <w:tc>
          <w:tcPr>
            <w:tcW w:w="1133" w:type="dxa"/>
          </w:tcPr>
          <w:p w14:paraId="5CE5AE5D" w14:textId="77777777" w:rsidR="00943BAE" w:rsidRPr="001769D6" w:rsidRDefault="00943BAE">
            <w:pPr>
              <w:pStyle w:val="Default"/>
              <w:rPr>
                <w:rFonts w:ascii="Arial" w:hAnsi="Arial" w:cs="Arial"/>
                <w:sz w:val="22"/>
                <w:szCs w:val="22"/>
              </w:rPr>
            </w:pPr>
            <w:r w:rsidRPr="001769D6">
              <w:rPr>
                <w:rFonts w:ascii="Arial" w:hAnsi="Arial" w:cs="Arial"/>
                <w:bCs/>
                <w:sz w:val="22"/>
                <w:szCs w:val="22"/>
              </w:rPr>
              <w:lastRenderedPageBreak/>
              <w:t xml:space="preserve">R.L.4.5 </w:t>
            </w:r>
          </w:p>
        </w:tc>
        <w:tc>
          <w:tcPr>
            <w:tcW w:w="1730" w:type="dxa"/>
          </w:tcPr>
          <w:p w14:paraId="65FC333E" w14:textId="77777777" w:rsidR="00943BAE" w:rsidRPr="001769D6" w:rsidRDefault="00943BAE">
            <w:pPr>
              <w:pStyle w:val="Default"/>
              <w:rPr>
                <w:rFonts w:ascii="Arial" w:hAnsi="Arial" w:cs="Arial"/>
                <w:sz w:val="22"/>
                <w:szCs w:val="22"/>
              </w:rPr>
            </w:pPr>
            <w:r w:rsidRPr="001769D6">
              <w:rPr>
                <w:rFonts w:ascii="Arial" w:hAnsi="Arial" w:cs="Arial"/>
                <w:sz w:val="22"/>
                <w:szCs w:val="22"/>
              </w:rPr>
              <w:t xml:space="preserve">Explain major differences between poems, drama, and prose, and refer to the structural elements of poems (e.g., verse, rhythm, meter) and drama (e.g., casts of characters, settings, descriptions, dialogue, stage directions) when writing or speaking about a text. </w:t>
            </w:r>
          </w:p>
        </w:tc>
        <w:tc>
          <w:tcPr>
            <w:tcW w:w="10327" w:type="dxa"/>
            <w:gridSpan w:val="2"/>
          </w:tcPr>
          <w:p w14:paraId="1234D346" w14:textId="70220E04" w:rsidR="00943BAE" w:rsidRPr="001769D6" w:rsidRDefault="70220E04" w:rsidP="4CB6E5CB">
            <w:pPr>
              <w:rPr>
                <w:rFonts w:ascii="Arial" w:hAnsi="Arial" w:cs="Arial"/>
                <w:b/>
              </w:rPr>
            </w:pPr>
            <w:r w:rsidRPr="001769D6">
              <w:rPr>
                <w:rFonts w:ascii="Arial" w:eastAsia="Arial" w:hAnsi="Arial" w:cs="Arial"/>
                <w:b/>
                <w:bCs/>
              </w:rPr>
              <w:t>A</w:t>
            </w:r>
            <w:r w:rsidRPr="001769D6">
              <w:rPr>
                <w:rFonts w:ascii="Arial" w:eastAsia="Arial" w:hAnsi="Arial" w:cs="Arial"/>
              </w:rPr>
              <w:t xml:space="preserve"> Have an example of a poem, play, and prose and discuss the characteristics of each.  Allow the student to take one of those literary works and develop it into a different genre (e.g., turn the story of </w:t>
            </w:r>
            <w:r w:rsidRPr="001769D6">
              <w:rPr>
                <w:rFonts w:ascii="Arial" w:eastAsia="Arial" w:hAnsi="Arial" w:cs="Arial"/>
                <w:i/>
                <w:iCs/>
              </w:rPr>
              <w:t xml:space="preserve">Polar </w:t>
            </w:r>
            <w:proofErr w:type="gramStart"/>
            <w:r w:rsidRPr="001769D6">
              <w:rPr>
                <w:rFonts w:ascii="Arial" w:eastAsia="Arial" w:hAnsi="Arial" w:cs="Arial"/>
                <w:i/>
                <w:iCs/>
              </w:rPr>
              <w:t>Express</w:t>
            </w:r>
            <w:r w:rsidRPr="001769D6">
              <w:rPr>
                <w:rFonts w:ascii="Arial" w:eastAsia="Arial" w:hAnsi="Arial" w:cs="Arial"/>
              </w:rPr>
              <w:t xml:space="preserve">  into</w:t>
            </w:r>
            <w:proofErr w:type="gramEnd"/>
            <w:r w:rsidRPr="001769D6">
              <w:rPr>
                <w:rFonts w:ascii="Arial" w:eastAsia="Arial" w:hAnsi="Arial" w:cs="Arial"/>
              </w:rPr>
              <w:t xml:space="preserve"> a play or poem.</w:t>
            </w:r>
          </w:p>
        </w:tc>
      </w:tr>
      <w:tr w:rsidR="00943BAE" w:rsidRPr="001769D6" w14:paraId="712DB6F1" w14:textId="77777777" w:rsidTr="28879869">
        <w:tc>
          <w:tcPr>
            <w:tcW w:w="1133" w:type="dxa"/>
          </w:tcPr>
          <w:p w14:paraId="672016A7" w14:textId="77777777" w:rsidR="00943BAE" w:rsidRPr="001769D6" w:rsidRDefault="00943BAE">
            <w:pPr>
              <w:pStyle w:val="Default"/>
              <w:rPr>
                <w:rFonts w:ascii="Arial" w:hAnsi="Arial" w:cs="Arial"/>
                <w:sz w:val="22"/>
                <w:szCs w:val="22"/>
              </w:rPr>
            </w:pPr>
            <w:r w:rsidRPr="001769D6">
              <w:rPr>
                <w:rFonts w:ascii="Arial" w:hAnsi="Arial" w:cs="Arial"/>
                <w:bCs/>
                <w:sz w:val="22"/>
                <w:szCs w:val="22"/>
              </w:rPr>
              <w:lastRenderedPageBreak/>
              <w:t xml:space="preserve">R.L.5.5 </w:t>
            </w:r>
          </w:p>
        </w:tc>
        <w:tc>
          <w:tcPr>
            <w:tcW w:w="1730" w:type="dxa"/>
          </w:tcPr>
          <w:p w14:paraId="1EE8910F" w14:textId="77777777" w:rsidR="00943BAE" w:rsidRPr="001769D6" w:rsidRDefault="00943BAE">
            <w:pPr>
              <w:pStyle w:val="Default"/>
              <w:rPr>
                <w:rFonts w:ascii="Arial" w:hAnsi="Arial" w:cs="Arial"/>
                <w:sz w:val="22"/>
                <w:szCs w:val="22"/>
              </w:rPr>
            </w:pPr>
            <w:r w:rsidRPr="001769D6">
              <w:rPr>
                <w:rFonts w:ascii="Arial" w:hAnsi="Arial" w:cs="Arial"/>
                <w:sz w:val="22"/>
                <w:szCs w:val="22"/>
              </w:rPr>
              <w:t xml:space="preserve">Explain how a series of chapters, scenes, or stanzas fits together to provide the overall structure of a particular story, drama, or poem. </w:t>
            </w:r>
          </w:p>
        </w:tc>
        <w:tc>
          <w:tcPr>
            <w:tcW w:w="10327" w:type="dxa"/>
            <w:gridSpan w:val="2"/>
          </w:tcPr>
          <w:p w14:paraId="21E20F06" w14:textId="041447E7" w:rsidR="00943BAE" w:rsidRPr="001769D6" w:rsidRDefault="041447E7" w:rsidP="7F68FE6C">
            <w:pPr>
              <w:rPr>
                <w:rFonts w:ascii="Arial" w:hAnsi="Arial" w:cs="Arial"/>
              </w:rPr>
            </w:pPr>
            <w:r w:rsidRPr="001769D6">
              <w:rPr>
                <w:rFonts w:ascii="Arial" w:eastAsia="Arial" w:hAnsi="Arial" w:cs="Arial"/>
                <w:b/>
                <w:bCs/>
              </w:rPr>
              <w:t>A</w:t>
            </w:r>
            <w:r w:rsidRPr="001769D6">
              <w:rPr>
                <w:rFonts w:ascii="Arial" w:eastAsia="Arial" w:hAnsi="Arial" w:cs="Arial"/>
              </w:rPr>
              <w:t xml:space="preserve"> Draw </w:t>
            </w:r>
            <w:proofErr w:type="gramStart"/>
            <w:r w:rsidRPr="001769D6">
              <w:rPr>
                <w:rFonts w:ascii="Arial" w:eastAsia="Arial" w:hAnsi="Arial" w:cs="Arial"/>
              </w:rPr>
              <w:t>a  large</w:t>
            </w:r>
            <w:proofErr w:type="gramEnd"/>
            <w:r w:rsidRPr="001769D6">
              <w:rPr>
                <w:rFonts w:ascii="Arial" w:eastAsia="Arial" w:hAnsi="Arial" w:cs="Arial"/>
              </w:rPr>
              <w:t xml:space="preserve"> square divided into 9 equal boxes. In each box have students draw or write the main concept of each chapter, scene, or stanza. Ask questions about the connections between the boxes, such as:</w:t>
            </w:r>
          </w:p>
          <w:p w14:paraId="22DDDDFD" w14:textId="2328A604" w:rsidR="00943BAE" w:rsidRPr="001769D6" w:rsidRDefault="041447E7" w:rsidP="08CD159F">
            <w:pPr>
              <w:pStyle w:val="ListParagraph"/>
              <w:numPr>
                <w:ilvl w:val="0"/>
                <w:numId w:val="6"/>
              </w:numPr>
              <w:rPr>
                <w:rFonts w:ascii="Arial" w:hAnsi="Arial" w:cs="Arial"/>
              </w:rPr>
            </w:pPr>
            <w:r w:rsidRPr="001769D6">
              <w:rPr>
                <w:rFonts w:ascii="Arial" w:eastAsia="Arial" w:hAnsi="Arial" w:cs="Arial"/>
              </w:rPr>
              <w:t>Why are chapters 1-3 important?</w:t>
            </w:r>
          </w:p>
          <w:p w14:paraId="7B75BC11" w14:textId="232A7805" w:rsidR="00943BAE" w:rsidRPr="001769D6" w:rsidRDefault="041447E7" w:rsidP="08CD159F">
            <w:pPr>
              <w:pStyle w:val="ListParagraph"/>
              <w:numPr>
                <w:ilvl w:val="0"/>
                <w:numId w:val="6"/>
              </w:numPr>
              <w:rPr>
                <w:rFonts w:ascii="Arial" w:hAnsi="Arial" w:cs="Arial"/>
                <w:b/>
              </w:rPr>
            </w:pPr>
            <w:r w:rsidRPr="001769D6">
              <w:rPr>
                <w:rFonts w:ascii="Arial" w:eastAsia="Arial" w:hAnsi="Arial" w:cs="Arial"/>
              </w:rPr>
              <w:t>Why is scene 2 important in the drama? How does it provide the connection between scenes 1 and 3?</w:t>
            </w:r>
          </w:p>
          <w:p w14:paraId="4904958B" w14:textId="66D012A6" w:rsidR="00943BAE" w:rsidRPr="001769D6" w:rsidRDefault="041447E7" w:rsidP="08CD159F">
            <w:pPr>
              <w:pStyle w:val="ListParagraph"/>
              <w:numPr>
                <w:ilvl w:val="0"/>
                <w:numId w:val="6"/>
              </w:numPr>
              <w:rPr>
                <w:rFonts w:ascii="Arial" w:hAnsi="Arial" w:cs="Arial"/>
                <w:b/>
              </w:rPr>
            </w:pPr>
            <w:r w:rsidRPr="001769D6">
              <w:rPr>
                <w:rFonts w:ascii="Arial" w:eastAsia="Arial" w:hAnsi="Arial" w:cs="Arial"/>
              </w:rPr>
              <w:t xml:space="preserve"> How do the stanza fit together so the poem flows from beginning to end?</w:t>
            </w:r>
          </w:p>
        </w:tc>
      </w:tr>
      <w:tr w:rsidR="00943BAE" w:rsidRPr="001769D6" w14:paraId="1BC384E5" w14:textId="77777777" w:rsidTr="28879869">
        <w:tc>
          <w:tcPr>
            <w:tcW w:w="1133" w:type="dxa"/>
          </w:tcPr>
          <w:p w14:paraId="734988B4" w14:textId="77777777" w:rsidR="00943BAE" w:rsidRPr="001769D6" w:rsidRDefault="00943BAE">
            <w:pPr>
              <w:pStyle w:val="Default"/>
              <w:rPr>
                <w:rFonts w:ascii="Arial" w:hAnsi="Arial" w:cs="Arial"/>
                <w:sz w:val="22"/>
                <w:szCs w:val="22"/>
              </w:rPr>
            </w:pPr>
            <w:r w:rsidRPr="001769D6">
              <w:rPr>
                <w:rFonts w:ascii="Arial" w:hAnsi="Arial" w:cs="Arial"/>
                <w:bCs/>
                <w:sz w:val="22"/>
                <w:szCs w:val="22"/>
              </w:rPr>
              <w:t xml:space="preserve">R.L.6.5 </w:t>
            </w:r>
          </w:p>
        </w:tc>
        <w:tc>
          <w:tcPr>
            <w:tcW w:w="1730" w:type="dxa"/>
          </w:tcPr>
          <w:p w14:paraId="0A2EF1FC" w14:textId="77777777" w:rsidR="00943BAE" w:rsidRPr="001769D6" w:rsidRDefault="00943BAE">
            <w:pPr>
              <w:pStyle w:val="Default"/>
              <w:rPr>
                <w:rFonts w:ascii="Arial" w:hAnsi="Arial" w:cs="Arial"/>
                <w:sz w:val="22"/>
                <w:szCs w:val="22"/>
              </w:rPr>
            </w:pPr>
            <w:r w:rsidRPr="001769D6">
              <w:rPr>
                <w:rFonts w:ascii="Arial" w:hAnsi="Arial" w:cs="Arial"/>
                <w:sz w:val="22"/>
                <w:szCs w:val="22"/>
              </w:rPr>
              <w:t xml:space="preserve">Analyze how a particular sentence, chapter, scene, or stanza fits into the overall structure of a text and contributes to the development of the theme, setting, or plot. </w:t>
            </w:r>
          </w:p>
        </w:tc>
        <w:tc>
          <w:tcPr>
            <w:tcW w:w="10327" w:type="dxa"/>
            <w:gridSpan w:val="2"/>
          </w:tcPr>
          <w:p w14:paraId="0B3B0283" w14:textId="77777777" w:rsidR="00943BAE" w:rsidRPr="001769D6" w:rsidRDefault="00943BAE" w:rsidP="008A5A7F">
            <w:pPr>
              <w:jc w:val="center"/>
              <w:rPr>
                <w:rFonts w:ascii="Arial" w:hAnsi="Arial" w:cs="Arial"/>
                <w:b/>
              </w:rPr>
            </w:pPr>
          </w:p>
        </w:tc>
      </w:tr>
      <w:tr w:rsidR="00943BAE" w:rsidRPr="001769D6" w14:paraId="2C8AE770" w14:textId="77777777" w:rsidTr="28879869">
        <w:tc>
          <w:tcPr>
            <w:tcW w:w="1133" w:type="dxa"/>
          </w:tcPr>
          <w:p w14:paraId="28803E11" w14:textId="77777777" w:rsidR="00943BAE" w:rsidRPr="001769D6" w:rsidRDefault="00943BAE">
            <w:pPr>
              <w:pStyle w:val="Default"/>
              <w:rPr>
                <w:rFonts w:ascii="Arial" w:hAnsi="Arial" w:cs="Arial"/>
                <w:sz w:val="22"/>
                <w:szCs w:val="22"/>
              </w:rPr>
            </w:pPr>
            <w:r w:rsidRPr="001769D6">
              <w:rPr>
                <w:rFonts w:ascii="Arial" w:hAnsi="Arial" w:cs="Arial"/>
                <w:bCs/>
                <w:sz w:val="22"/>
                <w:szCs w:val="22"/>
              </w:rPr>
              <w:t xml:space="preserve">R.L.7.5 </w:t>
            </w:r>
          </w:p>
        </w:tc>
        <w:tc>
          <w:tcPr>
            <w:tcW w:w="1730" w:type="dxa"/>
          </w:tcPr>
          <w:p w14:paraId="0F7B8DF2" w14:textId="77777777" w:rsidR="00943BAE" w:rsidRPr="001769D6" w:rsidRDefault="00943BAE">
            <w:pPr>
              <w:pStyle w:val="Default"/>
              <w:rPr>
                <w:rFonts w:ascii="Arial" w:hAnsi="Arial" w:cs="Arial"/>
                <w:sz w:val="22"/>
                <w:szCs w:val="22"/>
              </w:rPr>
            </w:pPr>
            <w:r w:rsidRPr="001769D6">
              <w:rPr>
                <w:rFonts w:ascii="Arial" w:hAnsi="Arial" w:cs="Arial"/>
                <w:sz w:val="22"/>
                <w:szCs w:val="22"/>
              </w:rPr>
              <w:t xml:space="preserve">Analyze how a </w:t>
            </w:r>
            <w:proofErr w:type="gramStart"/>
            <w:r w:rsidRPr="001769D6">
              <w:rPr>
                <w:rFonts w:ascii="Arial" w:hAnsi="Arial" w:cs="Arial"/>
                <w:sz w:val="22"/>
                <w:szCs w:val="22"/>
              </w:rPr>
              <w:t>drama’s</w:t>
            </w:r>
            <w:proofErr w:type="gramEnd"/>
            <w:r w:rsidRPr="001769D6">
              <w:rPr>
                <w:rFonts w:ascii="Arial" w:hAnsi="Arial" w:cs="Arial"/>
                <w:sz w:val="22"/>
                <w:szCs w:val="22"/>
              </w:rPr>
              <w:t xml:space="preserve"> or poem’s form or structure (e.g., soliloquy, sonnet) contributes to its meaning. </w:t>
            </w:r>
          </w:p>
        </w:tc>
        <w:tc>
          <w:tcPr>
            <w:tcW w:w="10327" w:type="dxa"/>
            <w:gridSpan w:val="2"/>
          </w:tcPr>
          <w:p w14:paraId="4CC8477C" w14:textId="77777777" w:rsidR="00943BAE" w:rsidRPr="001769D6" w:rsidRDefault="00943BAE" w:rsidP="008A5A7F">
            <w:pPr>
              <w:jc w:val="center"/>
              <w:rPr>
                <w:rFonts w:ascii="Arial" w:hAnsi="Arial" w:cs="Arial"/>
                <w:b/>
              </w:rPr>
            </w:pPr>
          </w:p>
        </w:tc>
      </w:tr>
      <w:tr w:rsidR="00943BAE" w:rsidRPr="001769D6" w14:paraId="218AF36C" w14:textId="77777777" w:rsidTr="28879869">
        <w:tc>
          <w:tcPr>
            <w:tcW w:w="1133" w:type="dxa"/>
          </w:tcPr>
          <w:p w14:paraId="427A4A60" w14:textId="77777777" w:rsidR="00943BAE" w:rsidRPr="001769D6" w:rsidRDefault="00943BAE">
            <w:pPr>
              <w:pStyle w:val="Default"/>
              <w:rPr>
                <w:rFonts w:ascii="Arial" w:hAnsi="Arial" w:cs="Arial"/>
                <w:sz w:val="22"/>
                <w:szCs w:val="22"/>
              </w:rPr>
            </w:pPr>
            <w:r w:rsidRPr="001769D6">
              <w:rPr>
                <w:rFonts w:ascii="Arial" w:hAnsi="Arial" w:cs="Arial"/>
                <w:bCs/>
                <w:sz w:val="22"/>
                <w:szCs w:val="22"/>
              </w:rPr>
              <w:t xml:space="preserve">R.L.8.5 </w:t>
            </w:r>
          </w:p>
        </w:tc>
        <w:tc>
          <w:tcPr>
            <w:tcW w:w="1730" w:type="dxa"/>
          </w:tcPr>
          <w:p w14:paraId="65B4D7FC" w14:textId="77777777" w:rsidR="00943BAE" w:rsidRPr="001769D6" w:rsidRDefault="00943BAE">
            <w:pPr>
              <w:pStyle w:val="Default"/>
              <w:rPr>
                <w:rFonts w:ascii="Arial" w:hAnsi="Arial" w:cs="Arial"/>
                <w:sz w:val="22"/>
                <w:szCs w:val="22"/>
              </w:rPr>
            </w:pPr>
            <w:r w:rsidRPr="001769D6">
              <w:rPr>
                <w:rFonts w:ascii="Arial" w:hAnsi="Arial" w:cs="Arial"/>
                <w:sz w:val="22"/>
                <w:szCs w:val="22"/>
              </w:rPr>
              <w:t xml:space="preserve">Compare and contrast the </w:t>
            </w:r>
            <w:r w:rsidRPr="001769D6">
              <w:rPr>
                <w:rFonts w:ascii="Arial" w:hAnsi="Arial" w:cs="Arial"/>
                <w:sz w:val="22"/>
                <w:szCs w:val="22"/>
              </w:rPr>
              <w:lastRenderedPageBreak/>
              <w:t xml:space="preserve">structure of two or more texts and analyze how the differing structure of each text contributes to its meaning and style. </w:t>
            </w:r>
          </w:p>
        </w:tc>
        <w:tc>
          <w:tcPr>
            <w:tcW w:w="10327" w:type="dxa"/>
            <w:gridSpan w:val="2"/>
          </w:tcPr>
          <w:p w14:paraId="57348914" w14:textId="77777777" w:rsidR="00943BAE" w:rsidRPr="001769D6" w:rsidRDefault="00943BAE" w:rsidP="008A5A7F">
            <w:pPr>
              <w:jc w:val="center"/>
              <w:rPr>
                <w:rFonts w:ascii="Arial" w:hAnsi="Arial" w:cs="Arial"/>
                <w:b/>
              </w:rPr>
            </w:pPr>
          </w:p>
        </w:tc>
      </w:tr>
      <w:tr w:rsidR="00943BAE" w:rsidRPr="001769D6" w14:paraId="245D9355" w14:textId="77777777" w:rsidTr="28879869">
        <w:tc>
          <w:tcPr>
            <w:tcW w:w="1133" w:type="dxa"/>
          </w:tcPr>
          <w:p w14:paraId="191CCC97" w14:textId="77777777" w:rsidR="00943BAE" w:rsidRPr="001769D6" w:rsidRDefault="00943BAE">
            <w:pPr>
              <w:pStyle w:val="Default"/>
              <w:rPr>
                <w:rFonts w:ascii="Arial" w:hAnsi="Arial" w:cs="Arial"/>
                <w:sz w:val="22"/>
                <w:szCs w:val="22"/>
              </w:rPr>
            </w:pPr>
            <w:r w:rsidRPr="001769D6">
              <w:rPr>
                <w:rFonts w:ascii="Arial" w:hAnsi="Arial" w:cs="Arial"/>
                <w:bCs/>
                <w:sz w:val="22"/>
                <w:szCs w:val="22"/>
              </w:rPr>
              <w:lastRenderedPageBreak/>
              <w:t xml:space="preserve">R.L.9-10.5 </w:t>
            </w:r>
          </w:p>
        </w:tc>
        <w:tc>
          <w:tcPr>
            <w:tcW w:w="1730" w:type="dxa"/>
          </w:tcPr>
          <w:p w14:paraId="5D86EF25" w14:textId="77777777" w:rsidR="00943BAE" w:rsidRPr="001769D6" w:rsidRDefault="00943BAE">
            <w:pPr>
              <w:pStyle w:val="Default"/>
              <w:rPr>
                <w:rFonts w:ascii="Arial" w:hAnsi="Arial" w:cs="Arial"/>
                <w:sz w:val="22"/>
                <w:szCs w:val="22"/>
              </w:rPr>
            </w:pPr>
            <w:r w:rsidRPr="001769D6">
              <w:rPr>
                <w:rFonts w:ascii="Arial" w:hAnsi="Arial" w:cs="Arial"/>
                <w:sz w:val="22"/>
                <w:szCs w:val="22"/>
              </w:rPr>
              <w:t xml:space="preserve">Analyze how an author’s choices concerning how to structure a text, order events within it (e.g., parallel plots), and manipulate time (e.g., pacing, flashbacks) create such effects as mystery, tension, or surprise. </w:t>
            </w:r>
          </w:p>
        </w:tc>
        <w:tc>
          <w:tcPr>
            <w:tcW w:w="10327" w:type="dxa"/>
            <w:gridSpan w:val="2"/>
          </w:tcPr>
          <w:p w14:paraId="3EF595BD" w14:textId="77777777" w:rsidR="00943BAE" w:rsidRPr="001769D6" w:rsidRDefault="00943BAE" w:rsidP="008A5A7F">
            <w:pPr>
              <w:jc w:val="center"/>
              <w:rPr>
                <w:rFonts w:ascii="Arial" w:hAnsi="Arial" w:cs="Arial"/>
                <w:b/>
              </w:rPr>
            </w:pPr>
          </w:p>
        </w:tc>
      </w:tr>
      <w:tr w:rsidR="00943BAE" w:rsidRPr="001769D6" w14:paraId="308D95E6" w14:textId="77777777" w:rsidTr="28879869">
        <w:tc>
          <w:tcPr>
            <w:tcW w:w="1133" w:type="dxa"/>
          </w:tcPr>
          <w:p w14:paraId="2E3CCC8D" w14:textId="77777777" w:rsidR="00943BAE" w:rsidRPr="001769D6" w:rsidRDefault="00943BAE">
            <w:pPr>
              <w:pStyle w:val="Default"/>
              <w:rPr>
                <w:rFonts w:ascii="Arial" w:hAnsi="Arial" w:cs="Arial"/>
                <w:sz w:val="22"/>
                <w:szCs w:val="22"/>
              </w:rPr>
            </w:pPr>
            <w:r w:rsidRPr="001769D6">
              <w:rPr>
                <w:rFonts w:ascii="Arial" w:hAnsi="Arial" w:cs="Arial"/>
                <w:bCs/>
                <w:sz w:val="22"/>
                <w:szCs w:val="22"/>
              </w:rPr>
              <w:t xml:space="preserve">R.L.11-12.5 </w:t>
            </w:r>
          </w:p>
        </w:tc>
        <w:tc>
          <w:tcPr>
            <w:tcW w:w="1730" w:type="dxa"/>
          </w:tcPr>
          <w:p w14:paraId="2B9D55FF" w14:textId="77777777" w:rsidR="00943BAE" w:rsidRPr="001769D6" w:rsidRDefault="00943BAE">
            <w:pPr>
              <w:pStyle w:val="Default"/>
              <w:rPr>
                <w:rFonts w:ascii="Arial" w:hAnsi="Arial" w:cs="Arial"/>
                <w:sz w:val="22"/>
                <w:szCs w:val="22"/>
              </w:rPr>
            </w:pPr>
            <w:r w:rsidRPr="001769D6">
              <w:rPr>
                <w:rFonts w:ascii="Arial" w:hAnsi="Arial" w:cs="Arial"/>
                <w:sz w:val="22"/>
                <w:szCs w:val="22"/>
              </w:rPr>
              <w:t xml:space="preserve">Analyze how an author’s choices concerning how to structure specific parts </w:t>
            </w:r>
            <w:r w:rsidRPr="001769D6">
              <w:rPr>
                <w:rFonts w:ascii="Arial" w:hAnsi="Arial" w:cs="Arial"/>
                <w:sz w:val="22"/>
                <w:szCs w:val="22"/>
              </w:rPr>
              <w:lastRenderedPageBreak/>
              <w:t xml:space="preserve">of a text (e.g., the choice of where to begin or end a story, the choice to provide a comedic or tragic resolution) contribute to its overall structure and meaning as well as its aesthetic impact. </w:t>
            </w:r>
          </w:p>
        </w:tc>
        <w:tc>
          <w:tcPr>
            <w:tcW w:w="10327" w:type="dxa"/>
            <w:gridSpan w:val="2"/>
          </w:tcPr>
          <w:p w14:paraId="5027A36E" w14:textId="77777777" w:rsidR="00943BAE" w:rsidRPr="001769D6" w:rsidRDefault="00943BAE" w:rsidP="008A5A7F">
            <w:pPr>
              <w:jc w:val="center"/>
              <w:rPr>
                <w:rFonts w:ascii="Arial" w:hAnsi="Arial" w:cs="Arial"/>
                <w:b/>
              </w:rPr>
            </w:pPr>
          </w:p>
        </w:tc>
      </w:tr>
      <w:tr w:rsidR="00943BAE" w:rsidRPr="001769D6" w14:paraId="7F19DE69" w14:textId="77777777" w:rsidTr="28879869">
        <w:trPr>
          <w:trHeight w:val="737"/>
        </w:trPr>
        <w:tc>
          <w:tcPr>
            <w:tcW w:w="1133" w:type="dxa"/>
            <w:shd w:val="clear" w:color="auto" w:fill="FDE9D9" w:themeFill="accent6" w:themeFillTint="33"/>
            <w:vAlign w:val="center"/>
          </w:tcPr>
          <w:p w14:paraId="40E0CE23" w14:textId="77777777" w:rsidR="00943BAE" w:rsidRPr="002900C2" w:rsidRDefault="00943BAE" w:rsidP="008A5A7F">
            <w:pPr>
              <w:jc w:val="center"/>
              <w:rPr>
                <w:rFonts w:ascii="Arial" w:hAnsi="Arial"/>
                <w:b/>
              </w:rPr>
            </w:pPr>
            <w:r w:rsidRPr="002900C2">
              <w:rPr>
                <w:rFonts w:ascii="Arial" w:hAnsi="Arial"/>
                <w:b/>
              </w:rPr>
              <w:lastRenderedPageBreak/>
              <w:t>Standard 6</w:t>
            </w:r>
          </w:p>
        </w:tc>
        <w:tc>
          <w:tcPr>
            <w:tcW w:w="12057" w:type="dxa"/>
            <w:gridSpan w:val="3"/>
            <w:shd w:val="clear" w:color="auto" w:fill="FDE9D9" w:themeFill="accent6" w:themeFillTint="33"/>
            <w:vAlign w:val="center"/>
          </w:tcPr>
          <w:p w14:paraId="73FF6F55" w14:textId="77777777" w:rsidR="00943BAE" w:rsidRPr="002900C2" w:rsidRDefault="00943BAE" w:rsidP="008A5A7F">
            <w:pPr>
              <w:pStyle w:val="Default"/>
              <w:rPr>
                <w:rFonts w:ascii="Arial" w:hAnsi="Arial"/>
                <w:sz w:val="22"/>
              </w:rPr>
            </w:pPr>
            <w:r w:rsidRPr="002900C2">
              <w:rPr>
                <w:rFonts w:ascii="Arial" w:hAnsi="Arial"/>
                <w:b/>
                <w:sz w:val="22"/>
              </w:rPr>
              <w:t>R.CCR.6: Assess how point of view or purpose shapes the content and style of a text.</w:t>
            </w:r>
          </w:p>
        </w:tc>
      </w:tr>
      <w:tr w:rsidR="00943BAE" w:rsidRPr="001769D6" w14:paraId="2444D813" w14:textId="77777777" w:rsidTr="28879869">
        <w:tc>
          <w:tcPr>
            <w:tcW w:w="1133" w:type="dxa"/>
            <w:shd w:val="clear" w:color="auto" w:fill="FDE9D9" w:themeFill="accent6" w:themeFillTint="33"/>
          </w:tcPr>
          <w:p w14:paraId="13229CEF" w14:textId="77777777" w:rsidR="00943BAE" w:rsidRPr="001769D6" w:rsidRDefault="00943BAE" w:rsidP="008A5A7F">
            <w:pPr>
              <w:jc w:val="center"/>
              <w:rPr>
                <w:rFonts w:ascii="Arial" w:hAnsi="Arial" w:cs="Arial"/>
                <w:b/>
              </w:rPr>
            </w:pPr>
            <w:r w:rsidRPr="001769D6">
              <w:rPr>
                <w:rFonts w:ascii="Arial" w:hAnsi="Arial" w:cs="Arial"/>
                <w:b/>
              </w:rPr>
              <w:t>Strand</w:t>
            </w:r>
          </w:p>
        </w:tc>
        <w:tc>
          <w:tcPr>
            <w:tcW w:w="1730" w:type="dxa"/>
            <w:shd w:val="clear" w:color="auto" w:fill="FDE9D9" w:themeFill="accent6" w:themeFillTint="33"/>
          </w:tcPr>
          <w:p w14:paraId="65BBDA2A" w14:textId="77777777" w:rsidR="00943BAE" w:rsidRPr="001769D6" w:rsidRDefault="00943BAE" w:rsidP="008A5A7F">
            <w:pPr>
              <w:jc w:val="center"/>
              <w:rPr>
                <w:rFonts w:ascii="Arial" w:hAnsi="Arial" w:cs="Arial"/>
                <w:b/>
              </w:rPr>
            </w:pPr>
            <w:r w:rsidRPr="001769D6">
              <w:rPr>
                <w:rFonts w:ascii="Arial" w:hAnsi="Arial" w:cs="Arial"/>
                <w:b/>
              </w:rPr>
              <w:t>Key ideas and Details</w:t>
            </w:r>
          </w:p>
        </w:tc>
        <w:tc>
          <w:tcPr>
            <w:tcW w:w="10327" w:type="dxa"/>
            <w:gridSpan w:val="2"/>
            <w:shd w:val="clear" w:color="auto" w:fill="FDE9D9" w:themeFill="accent6" w:themeFillTint="33"/>
          </w:tcPr>
          <w:p w14:paraId="11EF15D2" w14:textId="77777777" w:rsidR="00943BAE" w:rsidRPr="001769D6" w:rsidRDefault="00943BAE" w:rsidP="008A5A7F">
            <w:pPr>
              <w:jc w:val="center"/>
              <w:rPr>
                <w:rFonts w:ascii="Arial" w:hAnsi="Arial" w:cs="Arial"/>
                <w:b/>
              </w:rPr>
            </w:pPr>
            <w:r w:rsidRPr="001769D6">
              <w:rPr>
                <w:rFonts w:ascii="Arial" w:hAnsi="Arial" w:cs="Arial"/>
                <w:b/>
              </w:rPr>
              <w:t>Intervention Supports</w:t>
            </w:r>
          </w:p>
        </w:tc>
      </w:tr>
      <w:tr w:rsidR="00CC53A1" w:rsidRPr="001769D6" w14:paraId="0121236D" w14:textId="77777777" w:rsidTr="28879869">
        <w:tc>
          <w:tcPr>
            <w:tcW w:w="1133" w:type="dxa"/>
          </w:tcPr>
          <w:p w14:paraId="05707F81" w14:textId="77777777" w:rsidR="00CC53A1" w:rsidRPr="001769D6" w:rsidRDefault="00CC53A1">
            <w:pPr>
              <w:pStyle w:val="Default"/>
              <w:rPr>
                <w:rFonts w:ascii="Arial" w:hAnsi="Arial" w:cs="Arial"/>
                <w:sz w:val="22"/>
                <w:szCs w:val="22"/>
              </w:rPr>
            </w:pPr>
            <w:r w:rsidRPr="001769D6">
              <w:rPr>
                <w:rFonts w:ascii="Arial" w:hAnsi="Arial" w:cs="Arial"/>
                <w:bCs/>
                <w:sz w:val="22"/>
                <w:szCs w:val="22"/>
              </w:rPr>
              <w:t xml:space="preserve">R.L.K.6 </w:t>
            </w:r>
          </w:p>
        </w:tc>
        <w:tc>
          <w:tcPr>
            <w:tcW w:w="1730" w:type="dxa"/>
          </w:tcPr>
          <w:p w14:paraId="5CC41E31" w14:textId="77777777" w:rsidR="00CC53A1" w:rsidRPr="001769D6" w:rsidRDefault="00CC53A1">
            <w:pPr>
              <w:pStyle w:val="Default"/>
              <w:rPr>
                <w:rFonts w:ascii="Arial" w:hAnsi="Arial" w:cs="Arial"/>
                <w:sz w:val="22"/>
                <w:szCs w:val="22"/>
              </w:rPr>
            </w:pPr>
            <w:r w:rsidRPr="001769D6">
              <w:rPr>
                <w:rFonts w:ascii="Arial" w:hAnsi="Arial" w:cs="Arial"/>
                <w:sz w:val="22"/>
                <w:szCs w:val="22"/>
              </w:rPr>
              <w:t xml:space="preserve">With prompting and support, name the author and illustrator of a story and define the role of each in telling the story. </w:t>
            </w:r>
          </w:p>
        </w:tc>
        <w:tc>
          <w:tcPr>
            <w:tcW w:w="10327" w:type="dxa"/>
            <w:gridSpan w:val="2"/>
          </w:tcPr>
          <w:p w14:paraId="5D1B728D" w14:textId="371E5966" w:rsidR="00CC53A1" w:rsidRPr="001769D6" w:rsidRDefault="371E5966" w:rsidP="1538053B">
            <w:pPr>
              <w:rPr>
                <w:rFonts w:ascii="Arial" w:hAnsi="Arial" w:cs="Arial"/>
                <w:b/>
              </w:rPr>
            </w:pPr>
            <w:r w:rsidRPr="371E5966">
              <w:rPr>
                <w:b/>
                <w:bCs/>
              </w:rPr>
              <w:t xml:space="preserve">R </w:t>
            </w:r>
            <w:hyperlink r:id="rId98">
              <w:r w:rsidRPr="371E5966">
                <w:rPr>
                  <w:rStyle w:val="Hyperlink"/>
                  <w:rFonts w:ascii="Calibri" w:eastAsia="Calibri" w:hAnsi="Calibri" w:cs="Calibri"/>
                </w:rPr>
                <w:t>http://toddlersthroughpreschool.com/for-teachers-parents/title-author-and-illustrator/</w:t>
              </w:r>
            </w:hyperlink>
            <w:r w:rsidRPr="371E5966">
              <w:rPr>
                <w:rFonts w:ascii="Calibri" w:eastAsia="Calibri" w:hAnsi="Calibri" w:cs="Calibri"/>
              </w:rPr>
              <w:t xml:space="preserve"> </w:t>
            </w:r>
            <w:r w:rsidRPr="371E5966">
              <w:rPr>
                <w:rFonts w:ascii="Arial" w:eastAsia="Arial" w:hAnsi="Arial" w:cs="Arial"/>
              </w:rPr>
              <w:t xml:space="preserve">This lesson focuses on helping very young children understand the parts of a book. </w:t>
            </w:r>
          </w:p>
        </w:tc>
      </w:tr>
      <w:tr w:rsidR="00CC53A1" w:rsidRPr="001769D6" w14:paraId="43606BA5" w14:textId="77777777" w:rsidTr="28879869">
        <w:tc>
          <w:tcPr>
            <w:tcW w:w="1133" w:type="dxa"/>
          </w:tcPr>
          <w:p w14:paraId="2ECE32D4" w14:textId="77777777" w:rsidR="00CC53A1" w:rsidRPr="001769D6" w:rsidRDefault="00CC53A1">
            <w:pPr>
              <w:pStyle w:val="Default"/>
              <w:rPr>
                <w:rFonts w:ascii="Arial" w:hAnsi="Arial" w:cs="Arial"/>
                <w:sz w:val="22"/>
                <w:szCs w:val="22"/>
              </w:rPr>
            </w:pPr>
            <w:r w:rsidRPr="001769D6">
              <w:rPr>
                <w:rFonts w:ascii="Arial" w:hAnsi="Arial" w:cs="Arial"/>
                <w:bCs/>
                <w:sz w:val="22"/>
                <w:szCs w:val="22"/>
              </w:rPr>
              <w:t xml:space="preserve">R.L.1.6 </w:t>
            </w:r>
          </w:p>
        </w:tc>
        <w:tc>
          <w:tcPr>
            <w:tcW w:w="1730" w:type="dxa"/>
          </w:tcPr>
          <w:p w14:paraId="402EC546" w14:textId="77777777" w:rsidR="00CC53A1" w:rsidRPr="001769D6" w:rsidRDefault="00CC53A1">
            <w:pPr>
              <w:pStyle w:val="Default"/>
              <w:rPr>
                <w:rFonts w:ascii="Arial" w:hAnsi="Arial" w:cs="Arial"/>
                <w:sz w:val="22"/>
                <w:szCs w:val="22"/>
              </w:rPr>
            </w:pPr>
            <w:r w:rsidRPr="001769D6">
              <w:rPr>
                <w:rFonts w:ascii="Arial" w:hAnsi="Arial" w:cs="Arial"/>
                <w:sz w:val="22"/>
                <w:szCs w:val="22"/>
              </w:rPr>
              <w:t xml:space="preserve">Identify who is telling the story at various points in a text. </w:t>
            </w:r>
          </w:p>
        </w:tc>
        <w:tc>
          <w:tcPr>
            <w:tcW w:w="10327" w:type="dxa"/>
            <w:gridSpan w:val="2"/>
          </w:tcPr>
          <w:p w14:paraId="742A91D5" w14:textId="31773A26" w:rsidR="00CC53A1" w:rsidRPr="001769D6" w:rsidRDefault="31773A26" w:rsidP="71CF886A">
            <w:pPr>
              <w:rPr>
                <w:rFonts w:ascii="Arial" w:hAnsi="Arial" w:cs="Arial"/>
                <w:b/>
              </w:rPr>
            </w:pPr>
            <w:r w:rsidRPr="001769D6">
              <w:rPr>
                <w:rFonts w:ascii="Arial" w:eastAsia="Arial" w:hAnsi="Arial" w:cs="Arial"/>
                <w:b/>
                <w:bCs/>
              </w:rPr>
              <w:t>A</w:t>
            </w:r>
            <w:r w:rsidRPr="001769D6">
              <w:rPr>
                <w:rFonts w:ascii="Arial" w:eastAsia="Arial" w:hAnsi="Arial" w:cs="Arial"/>
              </w:rPr>
              <w:t xml:space="preserve"> Have name tags of the various characters in the passage.  As the child reads aloud, he/she wears the name tag of the character who is speaking.</w:t>
            </w:r>
          </w:p>
        </w:tc>
      </w:tr>
      <w:tr w:rsidR="00CC53A1" w:rsidRPr="001769D6" w14:paraId="53E53624" w14:textId="77777777" w:rsidTr="28879869">
        <w:tc>
          <w:tcPr>
            <w:tcW w:w="1133" w:type="dxa"/>
          </w:tcPr>
          <w:p w14:paraId="25B4EEE5" w14:textId="77777777" w:rsidR="00CC53A1" w:rsidRPr="001769D6" w:rsidRDefault="00CC53A1">
            <w:pPr>
              <w:pStyle w:val="Default"/>
              <w:rPr>
                <w:rFonts w:ascii="Arial" w:hAnsi="Arial" w:cs="Arial"/>
                <w:sz w:val="22"/>
                <w:szCs w:val="22"/>
              </w:rPr>
            </w:pPr>
            <w:r w:rsidRPr="001769D6">
              <w:rPr>
                <w:rFonts w:ascii="Arial" w:hAnsi="Arial" w:cs="Arial"/>
                <w:bCs/>
                <w:sz w:val="22"/>
                <w:szCs w:val="22"/>
              </w:rPr>
              <w:t xml:space="preserve">R.L.2.6 </w:t>
            </w:r>
          </w:p>
        </w:tc>
        <w:tc>
          <w:tcPr>
            <w:tcW w:w="1730" w:type="dxa"/>
          </w:tcPr>
          <w:p w14:paraId="1C4F4BE3" w14:textId="77777777" w:rsidR="00CC53A1" w:rsidRPr="001769D6" w:rsidRDefault="00CC53A1">
            <w:pPr>
              <w:pStyle w:val="Default"/>
              <w:rPr>
                <w:rFonts w:ascii="Arial" w:hAnsi="Arial" w:cs="Arial"/>
                <w:sz w:val="22"/>
                <w:szCs w:val="22"/>
              </w:rPr>
            </w:pPr>
            <w:r w:rsidRPr="001769D6">
              <w:rPr>
                <w:rFonts w:ascii="Arial" w:hAnsi="Arial" w:cs="Arial"/>
                <w:sz w:val="22"/>
                <w:szCs w:val="22"/>
              </w:rPr>
              <w:t xml:space="preserve">Acknowledge </w:t>
            </w:r>
            <w:r w:rsidRPr="001769D6">
              <w:rPr>
                <w:rFonts w:ascii="Arial" w:hAnsi="Arial" w:cs="Arial"/>
                <w:sz w:val="22"/>
                <w:szCs w:val="22"/>
              </w:rPr>
              <w:lastRenderedPageBreak/>
              <w:t xml:space="preserve">differences in the points of view of characters, including by speaking in a different voice for each character when reading dialogue aloud. </w:t>
            </w:r>
          </w:p>
        </w:tc>
        <w:tc>
          <w:tcPr>
            <w:tcW w:w="10327" w:type="dxa"/>
            <w:gridSpan w:val="2"/>
          </w:tcPr>
          <w:p w14:paraId="113A7E6D" w14:textId="1D306165" w:rsidR="00CC53A1" w:rsidRPr="001769D6" w:rsidRDefault="1D306165" w:rsidP="1D306165">
            <w:pPr>
              <w:rPr>
                <w:rFonts w:ascii="Arial" w:hAnsi="Arial" w:cs="Arial"/>
                <w:b/>
              </w:rPr>
            </w:pPr>
            <w:r w:rsidRPr="001769D6">
              <w:rPr>
                <w:rFonts w:ascii="Arial" w:eastAsia="Arial" w:hAnsi="Arial" w:cs="Arial"/>
                <w:b/>
                <w:bCs/>
              </w:rPr>
              <w:lastRenderedPageBreak/>
              <w:t>A</w:t>
            </w:r>
            <w:r w:rsidRPr="001769D6">
              <w:rPr>
                <w:rFonts w:ascii="Arial" w:eastAsia="Arial" w:hAnsi="Arial" w:cs="Arial"/>
              </w:rPr>
              <w:t xml:space="preserve"> Using a website such as voki.com, have students design an avatar emulating a character from a </w:t>
            </w:r>
            <w:r w:rsidRPr="001769D6">
              <w:rPr>
                <w:rFonts w:ascii="Arial" w:eastAsia="Arial" w:hAnsi="Arial" w:cs="Arial"/>
              </w:rPr>
              <w:lastRenderedPageBreak/>
              <w:t>book. Voices are recorded into the computer and recited back as a character.  The student can become a character and give the point of view of a scene in the text or create a reader's theater dialogue and place a character in a cartoon scene.</w:t>
            </w:r>
          </w:p>
        </w:tc>
      </w:tr>
      <w:tr w:rsidR="00CC53A1" w:rsidRPr="001769D6" w14:paraId="737E6ED2" w14:textId="77777777" w:rsidTr="28879869">
        <w:tc>
          <w:tcPr>
            <w:tcW w:w="1133" w:type="dxa"/>
          </w:tcPr>
          <w:p w14:paraId="1D75D219" w14:textId="77777777" w:rsidR="00CC53A1" w:rsidRPr="001769D6" w:rsidRDefault="00CC53A1">
            <w:pPr>
              <w:pStyle w:val="Default"/>
              <w:rPr>
                <w:rFonts w:ascii="Arial" w:hAnsi="Arial" w:cs="Arial"/>
                <w:sz w:val="22"/>
                <w:szCs w:val="22"/>
              </w:rPr>
            </w:pPr>
            <w:r w:rsidRPr="001769D6">
              <w:rPr>
                <w:rFonts w:ascii="Arial" w:hAnsi="Arial" w:cs="Arial"/>
                <w:bCs/>
                <w:sz w:val="22"/>
                <w:szCs w:val="22"/>
              </w:rPr>
              <w:lastRenderedPageBreak/>
              <w:t xml:space="preserve">R.L.3.6 </w:t>
            </w:r>
          </w:p>
        </w:tc>
        <w:tc>
          <w:tcPr>
            <w:tcW w:w="1730" w:type="dxa"/>
          </w:tcPr>
          <w:p w14:paraId="4C406155" w14:textId="77777777" w:rsidR="00CC53A1" w:rsidRPr="001769D6" w:rsidRDefault="00CC53A1">
            <w:pPr>
              <w:pStyle w:val="Default"/>
              <w:rPr>
                <w:rFonts w:ascii="Arial" w:hAnsi="Arial" w:cs="Arial"/>
                <w:sz w:val="22"/>
                <w:szCs w:val="22"/>
              </w:rPr>
            </w:pPr>
            <w:r w:rsidRPr="001769D6">
              <w:rPr>
                <w:rFonts w:ascii="Arial" w:hAnsi="Arial" w:cs="Arial"/>
                <w:sz w:val="22"/>
                <w:szCs w:val="22"/>
              </w:rPr>
              <w:t xml:space="preserve">Distinguish their own point of view from that of the narrator or those of the characters. </w:t>
            </w:r>
          </w:p>
        </w:tc>
        <w:tc>
          <w:tcPr>
            <w:tcW w:w="10327" w:type="dxa"/>
            <w:gridSpan w:val="2"/>
          </w:tcPr>
          <w:p w14:paraId="5CBCDA6A" w14:textId="48BFCD80" w:rsidR="00CC53A1" w:rsidRPr="001769D6" w:rsidRDefault="48BFCD80" w:rsidP="7A4285F1">
            <w:pPr>
              <w:rPr>
                <w:rFonts w:ascii="Arial" w:hAnsi="Arial" w:cs="Arial"/>
                <w:b/>
              </w:rPr>
            </w:pPr>
            <w:r w:rsidRPr="001769D6">
              <w:rPr>
                <w:rFonts w:ascii="Arial" w:eastAsia="Arial" w:hAnsi="Arial" w:cs="Arial"/>
                <w:b/>
                <w:bCs/>
              </w:rPr>
              <w:t>A</w:t>
            </w:r>
            <w:r w:rsidRPr="001769D6">
              <w:rPr>
                <w:rFonts w:ascii="Arial" w:eastAsia="Arial" w:hAnsi="Arial" w:cs="Arial"/>
              </w:rPr>
              <w:t xml:space="preserve"> Using a website such as voki.com, have students design an avatar emulating a character from a book. Voices are recorded into the computer and recited back as a character.  The student can become a character and give the point of view of a scene in the text or create a reader's theater dialogue and place a character in a cartoon scene.</w:t>
            </w:r>
          </w:p>
        </w:tc>
      </w:tr>
      <w:tr w:rsidR="00CC53A1" w:rsidRPr="001769D6" w14:paraId="4FDA5BEB" w14:textId="77777777" w:rsidTr="28879869">
        <w:tc>
          <w:tcPr>
            <w:tcW w:w="1133" w:type="dxa"/>
          </w:tcPr>
          <w:p w14:paraId="2647344A" w14:textId="77777777" w:rsidR="00CC53A1" w:rsidRPr="001769D6" w:rsidRDefault="00CC53A1">
            <w:pPr>
              <w:pStyle w:val="Default"/>
              <w:rPr>
                <w:rFonts w:ascii="Arial" w:hAnsi="Arial" w:cs="Arial"/>
                <w:sz w:val="22"/>
                <w:szCs w:val="22"/>
              </w:rPr>
            </w:pPr>
            <w:r w:rsidRPr="001769D6">
              <w:rPr>
                <w:rFonts w:ascii="Arial" w:hAnsi="Arial" w:cs="Arial"/>
                <w:bCs/>
                <w:sz w:val="22"/>
                <w:szCs w:val="22"/>
              </w:rPr>
              <w:t xml:space="preserve">R.L.4.6 </w:t>
            </w:r>
          </w:p>
        </w:tc>
        <w:tc>
          <w:tcPr>
            <w:tcW w:w="1730" w:type="dxa"/>
          </w:tcPr>
          <w:p w14:paraId="0CFEB9F0" w14:textId="77777777" w:rsidR="00CC53A1" w:rsidRPr="001769D6" w:rsidRDefault="00CC53A1">
            <w:pPr>
              <w:pStyle w:val="Default"/>
              <w:rPr>
                <w:rFonts w:ascii="Arial" w:hAnsi="Arial" w:cs="Arial"/>
                <w:sz w:val="22"/>
                <w:szCs w:val="22"/>
              </w:rPr>
            </w:pPr>
            <w:r w:rsidRPr="001769D6">
              <w:rPr>
                <w:rFonts w:ascii="Arial" w:hAnsi="Arial" w:cs="Arial"/>
                <w:sz w:val="22"/>
                <w:szCs w:val="22"/>
              </w:rPr>
              <w:t xml:space="preserve">Compare and contrast the point of view from which different stories are narrated, including the difference between first- and third-person narrations. </w:t>
            </w:r>
          </w:p>
        </w:tc>
        <w:tc>
          <w:tcPr>
            <w:tcW w:w="10327" w:type="dxa"/>
            <w:gridSpan w:val="2"/>
          </w:tcPr>
          <w:p w14:paraId="5B2695F1" w14:textId="277CD9A9" w:rsidR="00CC53A1" w:rsidRPr="001769D6" w:rsidRDefault="277CD9A9" w:rsidP="277CD9A9">
            <w:pPr>
              <w:rPr>
                <w:rFonts w:ascii="Arial" w:hAnsi="Arial" w:cs="Arial"/>
                <w:b/>
              </w:rPr>
            </w:pPr>
            <w:r w:rsidRPr="001769D6">
              <w:rPr>
                <w:rFonts w:ascii="Arial" w:eastAsia="Arial" w:hAnsi="Arial" w:cs="Arial"/>
                <w:b/>
                <w:bCs/>
              </w:rPr>
              <w:t>A</w:t>
            </w:r>
            <w:r w:rsidRPr="001769D6">
              <w:rPr>
                <w:rFonts w:ascii="Arial" w:eastAsia="Arial" w:hAnsi="Arial" w:cs="Arial"/>
              </w:rPr>
              <w:t xml:space="preserve"> Using a website such as voki.com, have students design an avatar emulating a character from a book. Voices are recorded into the computer and recited back as a character.  The student can become a character and give the point of view of a scene in the text or create a reader's theater dialogue and place a character in a cartoon scene.</w:t>
            </w:r>
          </w:p>
        </w:tc>
      </w:tr>
      <w:tr w:rsidR="00CC53A1" w:rsidRPr="001769D6" w14:paraId="72C5DC79" w14:textId="77777777" w:rsidTr="28879869">
        <w:tc>
          <w:tcPr>
            <w:tcW w:w="1133" w:type="dxa"/>
          </w:tcPr>
          <w:p w14:paraId="7F5EBF37" w14:textId="77777777" w:rsidR="00CC53A1" w:rsidRPr="001769D6" w:rsidRDefault="00CC53A1">
            <w:pPr>
              <w:pStyle w:val="Default"/>
              <w:rPr>
                <w:rFonts w:ascii="Arial" w:hAnsi="Arial" w:cs="Arial"/>
                <w:sz w:val="22"/>
                <w:szCs w:val="22"/>
              </w:rPr>
            </w:pPr>
            <w:r w:rsidRPr="001769D6">
              <w:rPr>
                <w:rFonts w:ascii="Arial" w:hAnsi="Arial" w:cs="Arial"/>
                <w:bCs/>
                <w:sz w:val="22"/>
                <w:szCs w:val="22"/>
              </w:rPr>
              <w:t xml:space="preserve">R.L.5.6 </w:t>
            </w:r>
          </w:p>
        </w:tc>
        <w:tc>
          <w:tcPr>
            <w:tcW w:w="1730" w:type="dxa"/>
          </w:tcPr>
          <w:p w14:paraId="27069D81" w14:textId="77777777" w:rsidR="00CC53A1" w:rsidRPr="001769D6" w:rsidRDefault="00CC53A1">
            <w:pPr>
              <w:pStyle w:val="Default"/>
              <w:rPr>
                <w:rFonts w:ascii="Arial" w:hAnsi="Arial" w:cs="Arial"/>
                <w:sz w:val="22"/>
                <w:szCs w:val="22"/>
              </w:rPr>
            </w:pPr>
            <w:r w:rsidRPr="001769D6">
              <w:rPr>
                <w:rFonts w:ascii="Arial" w:hAnsi="Arial" w:cs="Arial"/>
                <w:sz w:val="22"/>
                <w:szCs w:val="22"/>
              </w:rPr>
              <w:t xml:space="preserve">Describe how a narrator’s or speaker’s point of view influences how </w:t>
            </w:r>
            <w:r w:rsidRPr="001769D6">
              <w:rPr>
                <w:rFonts w:ascii="Arial" w:hAnsi="Arial" w:cs="Arial"/>
                <w:sz w:val="22"/>
                <w:szCs w:val="22"/>
              </w:rPr>
              <w:lastRenderedPageBreak/>
              <w:t xml:space="preserve">events are described. </w:t>
            </w:r>
          </w:p>
        </w:tc>
        <w:tc>
          <w:tcPr>
            <w:tcW w:w="10327" w:type="dxa"/>
            <w:gridSpan w:val="2"/>
          </w:tcPr>
          <w:p w14:paraId="21C14240" w14:textId="496027C5" w:rsidR="00CC53A1" w:rsidRPr="001769D6" w:rsidRDefault="496027C5" w:rsidP="67A02794">
            <w:r w:rsidRPr="496027C5">
              <w:rPr>
                <w:b/>
                <w:bCs/>
              </w:rPr>
              <w:lastRenderedPageBreak/>
              <w:t>A</w:t>
            </w:r>
            <w:r>
              <w:t xml:space="preserve"> </w:t>
            </w:r>
            <w:r w:rsidRPr="496027C5">
              <w:rPr>
                <w:rFonts w:ascii="Arial" w:eastAsia="Arial" w:hAnsi="Arial" w:cs="Arial"/>
              </w:rPr>
              <w:t>Small groups are each given a chapter or section of a short story. They are to re-read the selection, and then retell the events of the selection from the point of view of a different character in the selection</w:t>
            </w:r>
          </w:p>
          <w:p w14:paraId="61A73D5F" w14:textId="5527FD1A" w:rsidR="00CC53A1" w:rsidRPr="001769D6" w:rsidRDefault="496027C5" w:rsidP="67A02794">
            <w:pPr>
              <w:rPr>
                <w:rFonts w:ascii="Arial" w:hAnsi="Arial" w:cs="Arial"/>
                <w:b/>
              </w:rPr>
            </w:pPr>
            <w:proofErr w:type="gramStart"/>
            <w:r w:rsidRPr="496027C5">
              <w:rPr>
                <w:rFonts w:ascii="Arial" w:eastAsia="Arial" w:hAnsi="Arial" w:cs="Arial"/>
              </w:rPr>
              <w:t>than</w:t>
            </w:r>
            <w:proofErr w:type="gramEnd"/>
            <w:r w:rsidRPr="496027C5">
              <w:rPr>
                <w:rFonts w:ascii="Arial" w:eastAsia="Arial" w:hAnsi="Arial" w:cs="Arial"/>
              </w:rPr>
              <w:t xml:space="preserve"> the one acting as narrator. Students may work together to decide how the new storyteller’s viewpoint will/could change the story/outcome, but each student should rewrite that segment on their own. Students are evaluated on their ability to describe how a narrator’s point of view influences how </w:t>
            </w:r>
            <w:r w:rsidRPr="496027C5">
              <w:rPr>
                <w:rFonts w:ascii="Arial" w:eastAsia="Arial" w:hAnsi="Arial" w:cs="Arial"/>
              </w:rPr>
              <w:lastRenderedPageBreak/>
              <w:t xml:space="preserve">events are described. </w:t>
            </w:r>
          </w:p>
        </w:tc>
      </w:tr>
      <w:tr w:rsidR="00CC53A1" w:rsidRPr="001769D6" w14:paraId="42F0EA64" w14:textId="77777777" w:rsidTr="28879869">
        <w:tc>
          <w:tcPr>
            <w:tcW w:w="1133" w:type="dxa"/>
          </w:tcPr>
          <w:p w14:paraId="3B82C0A8" w14:textId="77777777" w:rsidR="00CC53A1" w:rsidRPr="001769D6" w:rsidRDefault="00CC53A1">
            <w:pPr>
              <w:pStyle w:val="Default"/>
              <w:rPr>
                <w:rFonts w:ascii="Arial" w:hAnsi="Arial" w:cs="Arial"/>
                <w:sz w:val="22"/>
                <w:szCs w:val="22"/>
              </w:rPr>
            </w:pPr>
            <w:r w:rsidRPr="001769D6">
              <w:rPr>
                <w:rFonts w:ascii="Arial" w:hAnsi="Arial" w:cs="Arial"/>
                <w:bCs/>
                <w:sz w:val="22"/>
                <w:szCs w:val="22"/>
              </w:rPr>
              <w:lastRenderedPageBreak/>
              <w:t xml:space="preserve">R.L.6.6 </w:t>
            </w:r>
          </w:p>
        </w:tc>
        <w:tc>
          <w:tcPr>
            <w:tcW w:w="1730" w:type="dxa"/>
          </w:tcPr>
          <w:p w14:paraId="4EC0EDA0" w14:textId="77777777" w:rsidR="00CC53A1" w:rsidRPr="001769D6" w:rsidRDefault="00CC53A1">
            <w:pPr>
              <w:pStyle w:val="Default"/>
              <w:rPr>
                <w:rFonts w:ascii="Arial" w:hAnsi="Arial" w:cs="Arial"/>
                <w:sz w:val="22"/>
                <w:szCs w:val="22"/>
              </w:rPr>
            </w:pPr>
            <w:r w:rsidRPr="001769D6">
              <w:rPr>
                <w:rFonts w:ascii="Arial" w:hAnsi="Arial" w:cs="Arial"/>
                <w:sz w:val="22"/>
                <w:szCs w:val="22"/>
              </w:rPr>
              <w:t xml:space="preserve">Explain how an author develops the point of view of the narrator or speaker in a text. </w:t>
            </w:r>
          </w:p>
        </w:tc>
        <w:tc>
          <w:tcPr>
            <w:tcW w:w="10327" w:type="dxa"/>
            <w:gridSpan w:val="2"/>
          </w:tcPr>
          <w:p w14:paraId="49EAB721" w14:textId="77777777" w:rsidR="00CC53A1" w:rsidRPr="001769D6" w:rsidRDefault="00CC53A1" w:rsidP="008A5A7F">
            <w:pPr>
              <w:jc w:val="center"/>
              <w:rPr>
                <w:rFonts w:ascii="Arial" w:hAnsi="Arial" w:cs="Arial"/>
                <w:b/>
              </w:rPr>
            </w:pPr>
          </w:p>
        </w:tc>
      </w:tr>
      <w:tr w:rsidR="00CC53A1" w:rsidRPr="001769D6" w14:paraId="5AE2B6C1" w14:textId="77777777" w:rsidTr="28879869">
        <w:tc>
          <w:tcPr>
            <w:tcW w:w="1133" w:type="dxa"/>
          </w:tcPr>
          <w:p w14:paraId="7F4A195E" w14:textId="77777777" w:rsidR="00CC53A1" w:rsidRPr="001769D6" w:rsidRDefault="00CC53A1">
            <w:pPr>
              <w:pStyle w:val="Default"/>
              <w:rPr>
                <w:rFonts w:ascii="Arial" w:hAnsi="Arial" w:cs="Arial"/>
                <w:sz w:val="22"/>
                <w:szCs w:val="22"/>
              </w:rPr>
            </w:pPr>
            <w:r w:rsidRPr="001769D6">
              <w:rPr>
                <w:rFonts w:ascii="Arial" w:hAnsi="Arial" w:cs="Arial"/>
                <w:bCs/>
                <w:sz w:val="22"/>
                <w:szCs w:val="22"/>
              </w:rPr>
              <w:t xml:space="preserve">R.L.7.6 </w:t>
            </w:r>
          </w:p>
        </w:tc>
        <w:tc>
          <w:tcPr>
            <w:tcW w:w="1730" w:type="dxa"/>
          </w:tcPr>
          <w:p w14:paraId="65EA19E8" w14:textId="77777777" w:rsidR="00CC53A1" w:rsidRPr="001769D6" w:rsidRDefault="00CC53A1">
            <w:pPr>
              <w:pStyle w:val="Default"/>
              <w:rPr>
                <w:rFonts w:ascii="Arial" w:hAnsi="Arial" w:cs="Arial"/>
                <w:sz w:val="22"/>
                <w:szCs w:val="22"/>
              </w:rPr>
            </w:pPr>
            <w:r w:rsidRPr="001769D6">
              <w:rPr>
                <w:rFonts w:ascii="Arial" w:hAnsi="Arial" w:cs="Arial"/>
                <w:sz w:val="22"/>
                <w:szCs w:val="22"/>
              </w:rPr>
              <w:t xml:space="preserve">Analyze how an author develops and contrasts the points of view of different characters or narrators in a text. </w:t>
            </w:r>
          </w:p>
        </w:tc>
        <w:tc>
          <w:tcPr>
            <w:tcW w:w="10327" w:type="dxa"/>
            <w:gridSpan w:val="2"/>
          </w:tcPr>
          <w:p w14:paraId="78186593" w14:textId="77777777" w:rsidR="00CC53A1" w:rsidRPr="001769D6" w:rsidRDefault="00CC53A1" w:rsidP="008A5A7F">
            <w:pPr>
              <w:jc w:val="center"/>
              <w:rPr>
                <w:rFonts w:ascii="Arial" w:hAnsi="Arial" w:cs="Arial"/>
                <w:b/>
              </w:rPr>
            </w:pPr>
          </w:p>
        </w:tc>
      </w:tr>
      <w:tr w:rsidR="00CC53A1" w:rsidRPr="001769D6" w14:paraId="46CF0D45" w14:textId="77777777" w:rsidTr="28879869">
        <w:tc>
          <w:tcPr>
            <w:tcW w:w="1133" w:type="dxa"/>
          </w:tcPr>
          <w:p w14:paraId="1691283F" w14:textId="77777777" w:rsidR="00CC53A1" w:rsidRPr="001769D6" w:rsidRDefault="00CC53A1">
            <w:pPr>
              <w:pStyle w:val="Default"/>
              <w:rPr>
                <w:rFonts w:ascii="Arial" w:hAnsi="Arial" w:cs="Arial"/>
                <w:sz w:val="22"/>
                <w:szCs w:val="22"/>
              </w:rPr>
            </w:pPr>
            <w:r w:rsidRPr="001769D6">
              <w:rPr>
                <w:rFonts w:ascii="Arial" w:hAnsi="Arial" w:cs="Arial"/>
                <w:bCs/>
                <w:sz w:val="22"/>
                <w:szCs w:val="22"/>
              </w:rPr>
              <w:t xml:space="preserve">R.L.8.6 </w:t>
            </w:r>
          </w:p>
        </w:tc>
        <w:tc>
          <w:tcPr>
            <w:tcW w:w="1730" w:type="dxa"/>
          </w:tcPr>
          <w:p w14:paraId="0E5A6A85" w14:textId="77777777" w:rsidR="00CC53A1" w:rsidRPr="001769D6" w:rsidRDefault="00CC53A1">
            <w:pPr>
              <w:pStyle w:val="Default"/>
              <w:rPr>
                <w:rFonts w:ascii="Arial" w:hAnsi="Arial" w:cs="Arial"/>
                <w:sz w:val="22"/>
                <w:szCs w:val="22"/>
              </w:rPr>
            </w:pPr>
            <w:r w:rsidRPr="001769D6">
              <w:rPr>
                <w:rFonts w:ascii="Arial" w:hAnsi="Arial" w:cs="Arial"/>
                <w:sz w:val="22"/>
                <w:szCs w:val="22"/>
              </w:rPr>
              <w:t xml:space="preserve">Analyze how differences in the points of view of the characters and the audience or reader (e.g., created through the use of dramatic irony) create such effects as suspense or humor. </w:t>
            </w:r>
          </w:p>
        </w:tc>
        <w:tc>
          <w:tcPr>
            <w:tcW w:w="10327" w:type="dxa"/>
            <w:gridSpan w:val="2"/>
          </w:tcPr>
          <w:p w14:paraId="4757C7FB" w14:textId="77777777" w:rsidR="00CC53A1" w:rsidRPr="001769D6" w:rsidRDefault="00CC53A1" w:rsidP="008A5A7F">
            <w:pPr>
              <w:jc w:val="center"/>
              <w:rPr>
                <w:rFonts w:ascii="Arial" w:hAnsi="Arial" w:cs="Arial"/>
                <w:b/>
              </w:rPr>
            </w:pPr>
          </w:p>
        </w:tc>
      </w:tr>
      <w:tr w:rsidR="00CC53A1" w:rsidRPr="001769D6" w14:paraId="44C6D53A" w14:textId="77777777" w:rsidTr="28879869">
        <w:tc>
          <w:tcPr>
            <w:tcW w:w="1133" w:type="dxa"/>
          </w:tcPr>
          <w:p w14:paraId="655ED7D2" w14:textId="77777777" w:rsidR="00CC53A1" w:rsidRPr="001769D6" w:rsidRDefault="00CC53A1">
            <w:pPr>
              <w:pStyle w:val="Default"/>
              <w:rPr>
                <w:rFonts w:ascii="Arial" w:hAnsi="Arial" w:cs="Arial"/>
                <w:sz w:val="22"/>
                <w:szCs w:val="22"/>
              </w:rPr>
            </w:pPr>
            <w:r w:rsidRPr="001769D6">
              <w:rPr>
                <w:rFonts w:ascii="Arial" w:hAnsi="Arial" w:cs="Arial"/>
                <w:bCs/>
                <w:sz w:val="22"/>
                <w:szCs w:val="22"/>
              </w:rPr>
              <w:t xml:space="preserve">R.L.9-10.6 </w:t>
            </w:r>
          </w:p>
        </w:tc>
        <w:tc>
          <w:tcPr>
            <w:tcW w:w="1730" w:type="dxa"/>
          </w:tcPr>
          <w:p w14:paraId="22546C57" w14:textId="77777777" w:rsidR="00CC53A1" w:rsidRPr="001769D6" w:rsidRDefault="00CC53A1">
            <w:pPr>
              <w:pStyle w:val="Default"/>
              <w:rPr>
                <w:rFonts w:ascii="Arial" w:hAnsi="Arial" w:cs="Arial"/>
                <w:sz w:val="22"/>
                <w:szCs w:val="22"/>
              </w:rPr>
            </w:pPr>
            <w:r w:rsidRPr="001769D6">
              <w:rPr>
                <w:rFonts w:ascii="Arial" w:hAnsi="Arial" w:cs="Arial"/>
                <w:sz w:val="22"/>
                <w:szCs w:val="22"/>
              </w:rPr>
              <w:t xml:space="preserve">Analyze a particular point of view or </w:t>
            </w:r>
            <w:r w:rsidRPr="001769D6">
              <w:rPr>
                <w:rFonts w:ascii="Arial" w:hAnsi="Arial" w:cs="Arial"/>
                <w:sz w:val="22"/>
                <w:szCs w:val="22"/>
              </w:rPr>
              <w:lastRenderedPageBreak/>
              <w:t xml:space="preserve">cultural experience reflected in a work of literature from outside the United States, drawing on a wide reading of world literature. </w:t>
            </w:r>
          </w:p>
        </w:tc>
        <w:tc>
          <w:tcPr>
            <w:tcW w:w="10327" w:type="dxa"/>
            <w:gridSpan w:val="2"/>
          </w:tcPr>
          <w:p w14:paraId="28665640" w14:textId="77777777" w:rsidR="00CC53A1" w:rsidRPr="001769D6" w:rsidRDefault="00CC53A1" w:rsidP="008A5A7F">
            <w:pPr>
              <w:jc w:val="center"/>
              <w:rPr>
                <w:rFonts w:ascii="Arial" w:hAnsi="Arial" w:cs="Arial"/>
                <w:b/>
              </w:rPr>
            </w:pPr>
          </w:p>
        </w:tc>
      </w:tr>
      <w:tr w:rsidR="00CC53A1" w:rsidRPr="001769D6" w14:paraId="642ECE0E" w14:textId="77777777" w:rsidTr="28879869">
        <w:tc>
          <w:tcPr>
            <w:tcW w:w="1133" w:type="dxa"/>
          </w:tcPr>
          <w:p w14:paraId="24F23AC1" w14:textId="77777777" w:rsidR="00CC53A1" w:rsidRPr="001769D6" w:rsidRDefault="00CC53A1">
            <w:pPr>
              <w:pStyle w:val="Default"/>
              <w:rPr>
                <w:rFonts w:ascii="Arial" w:hAnsi="Arial" w:cs="Arial"/>
                <w:sz w:val="22"/>
                <w:szCs w:val="22"/>
              </w:rPr>
            </w:pPr>
            <w:r w:rsidRPr="001769D6">
              <w:rPr>
                <w:rFonts w:ascii="Arial" w:hAnsi="Arial" w:cs="Arial"/>
                <w:bCs/>
                <w:sz w:val="22"/>
                <w:szCs w:val="22"/>
              </w:rPr>
              <w:lastRenderedPageBreak/>
              <w:t xml:space="preserve">R.L.11-12.6 </w:t>
            </w:r>
          </w:p>
        </w:tc>
        <w:tc>
          <w:tcPr>
            <w:tcW w:w="1730" w:type="dxa"/>
          </w:tcPr>
          <w:p w14:paraId="09A1B901" w14:textId="77777777" w:rsidR="00CC53A1" w:rsidRPr="001769D6" w:rsidRDefault="00CC53A1">
            <w:pPr>
              <w:pStyle w:val="Default"/>
              <w:rPr>
                <w:rFonts w:ascii="Arial" w:hAnsi="Arial" w:cs="Arial"/>
                <w:sz w:val="22"/>
                <w:szCs w:val="22"/>
              </w:rPr>
            </w:pPr>
            <w:r w:rsidRPr="001769D6">
              <w:rPr>
                <w:rFonts w:ascii="Arial" w:hAnsi="Arial" w:cs="Arial"/>
                <w:sz w:val="22"/>
                <w:szCs w:val="22"/>
              </w:rPr>
              <w:t xml:space="preserve">Analyze a case in which grasping a point of view requires distinguishing what is directly stated in a text from what is really meant (e.g., satire, sarcasm, irony, or understatement). </w:t>
            </w:r>
          </w:p>
        </w:tc>
        <w:tc>
          <w:tcPr>
            <w:tcW w:w="10327" w:type="dxa"/>
            <w:gridSpan w:val="2"/>
          </w:tcPr>
          <w:p w14:paraId="1940A6D8" w14:textId="77777777" w:rsidR="00CC53A1" w:rsidRPr="001769D6" w:rsidRDefault="00CC53A1" w:rsidP="008A5A7F">
            <w:pPr>
              <w:jc w:val="center"/>
              <w:rPr>
                <w:rFonts w:ascii="Arial" w:hAnsi="Arial" w:cs="Arial"/>
                <w:b/>
              </w:rPr>
            </w:pPr>
          </w:p>
        </w:tc>
      </w:tr>
      <w:tr w:rsidR="00CC53A1" w:rsidRPr="001769D6" w14:paraId="143E4A03" w14:textId="77777777" w:rsidTr="28879869">
        <w:trPr>
          <w:trHeight w:val="737"/>
        </w:trPr>
        <w:tc>
          <w:tcPr>
            <w:tcW w:w="1133" w:type="dxa"/>
            <w:shd w:val="clear" w:color="auto" w:fill="FDE9D9" w:themeFill="accent6" w:themeFillTint="33"/>
            <w:vAlign w:val="center"/>
          </w:tcPr>
          <w:p w14:paraId="1D024E20" w14:textId="77777777" w:rsidR="00CC53A1" w:rsidRPr="002900C2" w:rsidRDefault="00CC53A1" w:rsidP="008A5A7F">
            <w:pPr>
              <w:jc w:val="center"/>
              <w:rPr>
                <w:rFonts w:ascii="Arial" w:hAnsi="Arial"/>
                <w:b/>
              </w:rPr>
            </w:pPr>
            <w:r w:rsidRPr="002900C2">
              <w:rPr>
                <w:rFonts w:ascii="Arial" w:hAnsi="Arial"/>
                <w:b/>
              </w:rPr>
              <w:t>Standard 7</w:t>
            </w:r>
          </w:p>
        </w:tc>
        <w:tc>
          <w:tcPr>
            <w:tcW w:w="12057" w:type="dxa"/>
            <w:gridSpan w:val="3"/>
            <w:shd w:val="clear" w:color="auto" w:fill="FDE9D9" w:themeFill="accent6" w:themeFillTint="33"/>
            <w:vAlign w:val="center"/>
          </w:tcPr>
          <w:p w14:paraId="381EE72C" w14:textId="77777777" w:rsidR="00CC53A1" w:rsidRPr="002900C2" w:rsidRDefault="00CC53A1" w:rsidP="008A5A7F">
            <w:pPr>
              <w:pStyle w:val="Default"/>
              <w:rPr>
                <w:rFonts w:ascii="Arial" w:hAnsi="Arial"/>
                <w:sz w:val="22"/>
              </w:rPr>
            </w:pPr>
            <w:r w:rsidRPr="002900C2">
              <w:rPr>
                <w:rFonts w:ascii="Arial" w:hAnsi="Arial"/>
                <w:b/>
                <w:sz w:val="22"/>
              </w:rPr>
              <w:t>R.CCR.7: Integrate and evaluate content presented in diverse media and formats, including visually and quantitatively, as well as in words.</w:t>
            </w:r>
          </w:p>
        </w:tc>
      </w:tr>
      <w:tr w:rsidR="00CC53A1" w:rsidRPr="001769D6" w14:paraId="32B1D155" w14:textId="77777777" w:rsidTr="28879869">
        <w:tc>
          <w:tcPr>
            <w:tcW w:w="1133" w:type="dxa"/>
            <w:shd w:val="clear" w:color="auto" w:fill="FDE9D9" w:themeFill="accent6" w:themeFillTint="33"/>
          </w:tcPr>
          <w:p w14:paraId="32D97D14" w14:textId="77777777" w:rsidR="00CC53A1" w:rsidRPr="001769D6" w:rsidRDefault="00CC53A1" w:rsidP="008A5A7F">
            <w:pPr>
              <w:jc w:val="center"/>
              <w:rPr>
                <w:rFonts w:ascii="Arial" w:hAnsi="Arial" w:cs="Arial"/>
                <w:b/>
              </w:rPr>
            </w:pPr>
            <w:r w:rsidRPr="001769D6">
              <w:rPr>
                <w:rFonts w:ascii="Arial" w:hAnsi="Arial" w:cs="Arial"/>
                <w:b/>
              </w:rPr>
              <w:t>Strand</w:t>
            </w:r>
          </w:p>
        </w:tc>
        <w:tc>
          <w:tcPr>
            <w:tcW w:w="1730" w:type="dxa"/>
            <w:shd w:val="clear" w:color="auto" w:fill="FDE9D9" w:themeFill="accent6" w:themeFillTint="33"/>
          </w:tcPr>
          <w:p w14:paraId="6423F3B8" w14:textId="77777777" w:rsidR="00CC53A1" w:rsidRPr="001769D6" w:rsidRDefault="00CC53A1" w:rsidP="008A5A7F">
            <w:pPr>
              <w:jc w:val="center"/>
              <w:rPr>
                <w:rFonts w:ascii="Arial" w:hAnsi="Arial" w:cs="Arial"/>
                <w:b/>
              </w:rPr>
            </w:pPr>
            <w:r w:rsidRPr="001769D6">
              <w:rPr>
                <w:rFonts w:ascii="Arial" w:hAnsi="Arial" w:cs="Arial"/>
                <w:b/>
              </w:rPr>
              <w:t>Key ideas and Details</w:t>
            </w:r>
          </w:p>
        </w:tc>
        <w:tc>
          <w:tcPr>
            <w:tcW w:w="10327" w:type="dxa"/>
            <w:gridSpan w:val="2"/>
            <w:shd w:val="clear" w:color="auto" w:fill="FDE9D9" w:themeFill="accent6" w:themeFillTint="33"/>
          </w:tcPr>
          <w:p w14:paraId="2425136A" w14:textId="77777777" w:rsidR="00CC53A1" w:rsidRPr="001769D6" w:rsidRDefault="00CC53A1" w:rsidP="008A5A7F">
            <w:pPr>
              <w:jc w:val="center"/>
              <w:rPr>
                <w:rFonts w:ascii="Arial" w:hAnsi="Arial" w:cs="Arial"/>
                <w:b/>
              </w:rPr>
            </w:pPr>
            <w:r w:rsidRPr="001769D6">
              <w:rPr>
                <w:rFonts w:ascii="Arial" w:hAnsi="Arial" w:cs="Arial"/>
                <w:b/>
              </w:rPr>
              <w:t>Intervention Supports</w:t>
            </w:r>
          </w:p>
        </w:tc>
      </w:tr>
      <w:tr w:rsidR="00586224" w:rsidRPr="001769D6" w14:paraId="7DFDA3C8" w14:textId="77777777" w:rsidTr="28879869">
        <w:tc>
          <w:tcPr>
            <w:tcW w:w="1133" w:type="dxa"/>
          </w:tcPr>
          <w:p w14:paraId="0623E2FF" w14:textId="77777777" w:rsidR="00586224" w:rsidRPr="001769D6" w:rsidRDefault="00586224">
            <w:pPr>
              <w:pStyle w:val="Default"/>
              <w:rPr>
                <w:rFonts w:ascii="Arial" w:hAnsi="Arial" w:cs="Arial"/>
                <w:sz w:val="22"/>
                <w:szCs w:val="22"/>
              </w:rPr>
            </w:pPr>
            <w:r w:rsidRPr="001769D6">
              <w:rPr>
                <w:rFonts w:ascii="Arial" w:hAnsi="Arial" w:cs="Arial"/>
                <w:bCs/>
                <w:sz w:val="22"/>
                <w:szCs w:val="22"/>
              </w:rPr>
              <w:t xml:space="preserve">R.L.K.7 </w:t>
            </w:r>
          </w:p>
        </w:tc>
        <w:tc>
          <w:tcPr>
            <w:tcW w:w="1730" w:type="dxa"/>
          </w:tcPr>
          <w:p w14:paraId="0A954439" w14:textId="77777777" w:rsidR="00586224" w:rsidRPr="001769D6" w:rsidRDefault="00586224">
            <w:pPr>
              <w:pStyle w:val="Default"/>
              <w:rPr>
                <w:rFonts w:ascii="Arial" w:hAnsi="Arial" w:cs="Arial"/>
                <w:sz w:val="22"/>
                <w:szCs w:val="22"/>
              </w:rPr>
            </w:pPr>
            <w:r w:rsidRPr="001769D6">
              <w:rPr>
                <w:rFonts w:ascii="Arial" w:hAnsi="Arial" w:cs="Arial"/>
                <w:sz w:val="22"/>
                <w:szCs w:val="22"/>
              </w:rPr>
              <w:t xml:space="preserve">With prompting and support, describe the relationship between </w:t>
            </w:r>
            <w:r w:rsidRPr="001769D6">
              <w:rPr>
                <w:rFonts w:ascii="Arial" w:hAnsi="Arial" w:cs="Arial"/>
                <w:sz w:val="22"/>
                <w:szCs w:val="22"/>
              </w:rPr>
              <w:lastRenderedPageBreak/>
              <w:t xml:space="preserve">illustrations and the story in which they appear (e.g., what moment in a story an illustration depicts). </w:t>
            </w:r>
          </w:p>
        </w:tc>
        <w:tc>
          <w:tcPr>
            <w:tcW w:w="10327" w:type="dxa"/>
            <w:gridSpan w:val="2"/>
          </w:tcPr>
          <w:p w14:paraId="764A77D6" w14:textId="531E0CD9" w:rsidR="00586224" w:rsidRPr="001769D6" w:rsidRDefault="6059383C" w:rsidP="482FF861">
            <w:r w:rsidRPr="531E0CD9">
              <w:rPr>
                <w:rFonts w:ascii="Arial" w:eastAsia="Arial" w:hAnsi="Arial"/>
                <w:b/>
              </w:rPr>
              <w:lastRenderedPageBreak/>
              <w:t>A</w:t>
            </w:r>
            <w:r w:rsidRPr="531E0CD9">
              <w:rPr>
                <w:rFonts w:ascii="Arial" w:eastAsia="Arial" w:hAnsi="Arial"/>
              </w:rPr>
              <w:t xml:space="preserve"> </w:t>
            </w:r>
            <w:r w:rsidRPr="001769D6">
              <w:rPr>
                <w:rFonts w:ascii="Arial" w:eastAsia="Arial" w:hAnsi="Arial" w:cs="Arial"/>
              </w:rPr>
              <w:t xml:space="preserve">As you read a story aloud to the students </w:t>
            </w:r>
            <w:r w:rsidRPr="001769D6">
              <w:rPr>
                <w:rFonts w:ascii="Arial" w:eastAsia="Arial" w:hAnsi="Arial" w:cs="Arial"/>
                <w:b/>
                <w:bCs/>
              </w:rPr>
              <w:t>without showing them the illustrations</w:t>
            </w:r>
            <w:r w:rsidRPr="001769D6">
              <w:rPr>
                <w:rFonts w:ascii="Arial" w:eastAsia="Arial" w:hAnsi="Arial" w:cs="Arial"/>
              </w:rPr>
              <w:t>, have them draw what they are thinking as they listen.  After the read aloud is complete, have students share their drawings and describe the relationship between their drawings and the story. Then do the same while showing them the illustrations from the book.</w:t>
            </w:r>
            <w:r w:rsidRPr="531E0CD9">
              <w:rPr>
                <w:rFonts w:ascii="Arial" w:eastAsia="Arial" w:hAnsi="Arial"/>
              </w:rPr>
              <w:t xml:space="preserve"> </w:t>
            </w:r>
          </w:p>
          <w:p w14:paraId="340BB949" w14:textId="751FD150" w:rsidR="00586224" w:rsidRPr="001769D6" w:rsidRDefault="00586224" w:rsidP="531E0CD9"/>
          <w:p w14:paraId="0BA215A4" w14:textId="12F237AB" w:rsidR="00586224" w:rsidRPr="001769D6" w:rsidRDefault="12F237AB" w:rsidP="63F558D9">
            <w:r w:rsidRPr="12F237AB">
              <w:rPr>
                <w:rFonts w:ascii="Arial" w:eastAsia="Arial" w:hAnsi="Arial" w:cs="Arial"/>
                <w:b/>
                <w:bCs/>
              </w:rPr>
              <w:lastRenderedPageBreak/>
              <w:t>A</w:t>
            </w:r>
            <w:r w:rsidRPr="12F237AB">
              <w:rPr>
                <w:rFonts w:ascii="Arial" w:eastAsia="Arial" w:hAnsi="Arial" w:cs="Arial"/>
              </w:rPr>
              <w:t xml:space="preserve"> Using a wordless picture book like </w:t>
            </w:r>
            <w:r w:rsidRPr="12F237AB">
              <w:rPr>
                <w:rFonts w:ascii="Arial" w:eastAsia="Arial" w:hAnsi="Arial" w:cs="Arial"/>
                <w:i/>
                <w:iCs/>
              </w:rPr>
              <w:t xml:space="preserve">Pancakes for Breakfast </w:t>
            </w:r>
            <w:r w:rsidRPr="12F237AB">
              <w:rPr>
                <w:rFonts w:ascii="Arial" w:eastAsia="Arial" w:hAnsi="Arial" w:cs="Arial"/>
              </w:rPr>
              <w:t>(Tomie DePaola), have students look at the illustrations and note how the pictures tell a story. Point out the importance of looking very closely at the details in the illustrations to tell what happened next. Encourage active thinking by asking what might happen when the page is turned to the next illustration. Because this is a wordless book, it is interesting to point out how the illustrator is telling a story without words.  Write the students’ dictated story on sentence strips and place in a pocket chart. (Extend this activity by reversing this process: Read aloud the text of a simple book without showing the illustrations. Ask students to illustrate the story, creating their own wordless book. The students’ illustrations can then be compared to the book.)</w:t>
            </w:r>
          </w:p>
          <w:p w14:paraId="1F293958" w14:textId="255D170D" w:rsidR="00586224" w:rsidRPr="001769D6" w:rsidRDefault="00586224" w:rsidP="482FF861">
            <w:pPr>
              <w:rPr>
                <w:rFonts w:ascii="Arial" w:hAnsi="Arial" w:cs="Arial"/>
                <w:b/>
              </w:rPr>
            </w:pPr>
          </w:p>
        </w:tc>
      </w:tr>
      <w:tr w:rsidR="00586224" w:rsidRPr="001769D6" w14:paraId="01C26435" w14:textId="77777777" w:rsidTr="28879869">
        <w:tc>
          <w:tcPr>
            <w:tcW w:w="1133" w:type="dxa"/>
          </w:tcPr>
          <w:p w14:paraId="5E69E1FF" w14:textId="77777777" w:rsidR="00586224" w:rsidRPr="001769D6" w:rsidRDefault="00586224">
            <w:pPr>
              <w:pStyle w:val="Default"/>
              <w:rPr>
                <w:rFonts w:ascii="Arial" w:hAnsi="Arial" w:cs="Arial"/>
                <w:sz w:val="22"/>
                <w:szCs w:val="22"/>
              </w:rPr>
            </w:pPr>
            <w:r w:rsidRPr="001769D6">
              <w:rPr>
                <w:rFonts w:ascii="Arial" w:hAnsi="Arial" w:cs="Arial"/>
                <w:bCs/>
                <w:sz w:val="22"/>
                <w:szCs w:val="22"/>
              </w:rPr>
              <w:lastRenderedPageBreak/>
              <w:t xml:space="preserve">R.L.1.7 </w:t>
            </w:r>
          </w:p>
        </w:tc>
        <w:tc>
          <w:tcPr>
            <w:tcW w:w="1730" w:type="dxa"/>
          </w:tcPr>
          <w:p w14:paraId="7B1CE0D1" w14:textId="77777777" w:rsidR="00586224" w:rsidRPr="001769D6" w:rsidRDefault="00586224">
            <w:pPr>
              <w:pStyle w:val="Default"/>
              <w:rPr>
                <w:rFonts w:ascii="Arial" w:hAnsi="Arial" w:cs="Arial"/>
                <w:sz w:val="22"/>
                <w:szCs w:val="22"/>
              </w:rPr>
            </w:pPr>
            <w:r w:rsidRPr="001769D6">
              <w:rPr>
                <w:rFonts w:ascii="Arial" w:hAnsi="Arial" w:cs="Arial"/>
                <w:sz w:val="22"/>
                <w:szCs w:val="22"/>
              </w:rPr>
              <w:t xml:space="preserve">Use illustrations and details in a story to describe its characters, setting, or events. </w:t>
            </w:r>
          </w:p>
        </w:tc>
        <w:tc>
          <w:tcPr>
            <w:tcW w:w="10327" w:type="dxa"/>
            <w:gridSpan w:val="2"/>
          </w:tcPr>
          <w:p w14:paraId="1A2A8829" w14:textId="347CBE40" w:rsidR="00586224" w:rsidRPr="001769D6" w:rsidRDefault="347CBE40" w:rsidP="432C8ECE">
            <w:pPr>
              <w:rPr>
                <w:rFonts w:ascii="Arial" w:hAnsi="Arial" w:cs="Arial"/>
                <w:b/>
              </w:rPr>
            </w:pPr>
            <w:r w:rsidRPr="347CBE40">
              <w:rPr>
                <w:rFonts w:ascii="Arial" w:eastAsia="Arial" w:hAnsi="Arial" w:cs="Arial"/>
                <w:b/>
                <w:bCs/>
              </w:rPr>
              <w:t xml:space="preserve">V </w:t>
            </w:r>
            <w:hyperlink r:id="rId99">
              <w:r w:rsidRPr="347CBE40">
                <w:rPr>
                  <w:rStyle w:val="Hyperlink"/>
                  <w:rFonts w:ascii="Arial" w:eastAsia="Arial" w:hAnsi="Arial" w:cs="Arial"/>
                </w:rPr>
                <w:t>https://learnzillion.com/lessons/2027-identify-the-time-period-of-a-story-using-illustrations-and-text-clues</w:t>
              </w:r>
            </w:hyperlink>
          </w:p>
        </w:tc>
      </w:tr>
      <w:tr w:rsidR="00586224" w:rsidRPr="001769D6" w14:paraId="07DDAAFD" w14:textId="77777777" w:rsidTr="28879869">
        <w:tc>
          <w:tcPr>
            <w:tcW w:w="1133" w:type="dxa"/>
          </w:tcPr>
          <w:p w14:paraId="600D4533" w14:textId="77777777" w:rsidR="00586224" w:rsidRPr="001769D6" w:rsidRDefault="00586224">
            <w:pPr>
              <w:pStyle w:val="Default"/>
              <w:rPr>
                <w:rFonts w:ascii="Arial" w:hAnsi="Arial" w:cs="Arial"/>
                <w:sz w:val="22"/>
                <w:szCs w:val="22"/>
              </w:rPr>
            </w:pPr>
            <w:r w:rsidRPr="001769D6">
              <w:rPr>
                <w:rFonts w:ascii="Arial" w:hAnsi="Arial" w:cs="Arial"/>
                <w:bCs/>
                <w:sz w:val="22"/>
                <w:szCs w:val="22"/>
              </w:rPr>
              <w:t xml:space="preserve">R.L.2.7 </w:t>
            </w:r>
          </w:p>
        </w:tc>
        <w:tc>
          <w:tcPr>
            <w:tcW w:w="1730" w:type="dxa"/>
          </w:tcPr>
          <w:p w14:paraId="76440E24" w14:textId="77777777" w:rsidR="00586224" w:rsidRPr="001769D6" w:rsidRDefault="00586224">
            <w:pPr>
              <w:pStyle w:val="Default"/>
              <w:rPr>
                <w:rFonts w:ascii="Arial" w:hAnsi="Arial" w:cs="Arial"/>
                <w:sz w:val="22"/>
                <w:szCs w:val="22"/>
              </w:rPr>
            </w:pPr>
            <w:r w:rsidRPr="001769D6">
              <w:rPr>
                <w:rFonts w:ascii="Arial" w:hAnsi="Arial" w:cs="Arial"/>
                <w:sz w:val="22"/>
                <w:szCs w:val="22"/>
              </w:rPr>
              <w:t xml:space="preserve">Use information gained from the illustrations and words in a print or digital text to demonstrate understanding of its characters, setting, or plot. </w:t>
            </w:r>
          </w:p>
        </w:tc>
        <w:tc>
          <w:tcPr>
            <w:tcW w:w="10327" w:type="dxa"/>
            <w:gridSpan w:val="2"/>
          </w:tcPr>
          <w:p w14:paraId="1947DB14" w14:textId="6D6BD7D0" w:rsidR="00586224" w:rsidRPr="001769D6" w:rsidRDefault="6D6BD7D0" w:rsidP="3C29A872">
            <w:pPr>
              <w:rPr>
                <w:rFonts w:ascii="Arial" w:hAnsi="Arial" w:cs="Arial"/>
                <w:b/>
              </w:rPr>
            </w:pPr>
            <w:r w:rsidRPr="6D6BD7D0">
              <w:rPr>
                <w:rFonts w:ascii="Arial" w:eastAsia="Arial" w:hAnsi="Arial" w:cs="Arial"/>
                <w:b/>
                <w:bCs/>
              </w:rPr>
              <w:t xml:space="preserve">V </w:t>
            </w:r>
            <w:hyperlink r:id="rId100">
              <w:r w:rsidRPr="6D6BD7D0">
                <w:rPr>
                  <w:rStyle w:val="Hyperlink"/>
                  <w:rFonts w:ascii="Arial" w:eastAsia="Arial" w:hAnsi="Arial" w:cs="Arial"/>
                </w:rPr>
                <w:t>https://learnzillion.com/lessons/2027-identify-the-time-period-of-a-story-using-illustrations-and-text-clues</w:t>
              </w:r>
            </w:hyperlink>
          </w:p>
        </w:tc>
      </w:tr>
      <w:tr w:rsidR="00586224" w:rsidRPr="001769D6" w14:paraId="549B1CC5" w14:textId="77777777" w:rsidTr="28879869">
        <w:tc>
          <w:tcPr>
            <w:tcW w:w="1133" w:type="dxa"/>
          </w:tcPr>
          <w:p w14:paraId="3FCAD4FC" w14:textId="77777777" w:rsidR="00586224" w:rsidRPr="001769D6" w:rsidRDefault="00586224">
            <w:pPr>
              <w:pStyle w:val="Default"/>
              <w:rPr>
                <w:rFonts w:ascii="Arial" w:hAnsi="Arial" w:cs="Arial"/>
                <w:sz w:val="22"/>
                <w:szCs w:val="22"/>
              </w:rPr>
            </w:pPr>
            <w:r w:rsidRPr="001769D6">
              <w:rPr>
                <w:rFonts w:ascii="Arial" w:hAnsi="Arial" w:cs="Arial"/>
                <w:bCs/>
                <w:sz w:val="22"/>
                <w:szCs w:val="22"/>
              </w:rPr>
              <w:t xml:space="preserve">R.L.3.7 </w:t>
            </w:r>
          </w:p>
        </w:tc>
        <w:tc>
          <w:tcPr>
            <w:tcW w:w="1730" w:type="dxa"/>
          </w:tcPr>
          <w:p w14:paraId="2436E64F" w14:textId="77777777" w:rsidR="00586224" w:rsidRPr="001769D6" w:rsidRDefault="00586224">
            <w:pPr>
              <w:pStyle w:val="Default"/>
              <w:rPr>
                <w:rFonts w:ascii="Arial" w:hAnsi="Arial" w:cs="Arial"/>
                <w:sz w:val="22"/>
                <w:szCs w:val="22"/>
              </w:rPr>
            </w:pPr>
            <w:r w:rsidRPr="001769D6">
              <w:rPr>
                <w:rFonts w:ascii="Arial" w:hAnsi="Arial" w:cs="Arial"/>
                <w:sz w:val="22"/>
                <w:szCs w:val="22"/>
              </w:rPr>
              <w:t xml:space="preserve">Explain how specific aspects of a text’s illustrations contribute to what is </w:t>
            </w:r>
            <w:r w:rsidRPr="001769D6">
              <w:rPr>
                <w:rFonts w:ascii="Arial" w:hAnsi="Arial" w:cs="Arial"/>
                <w:sz w:val="22"/>
                <w:szCs w:val="22"/>
              </w:rPr>
              <w:lastRenderedPageBreak/>
              <w:t xml:space="preserve">conveyed by the words in a story (e.g., create mood, emphasize aspects of a character or setting). </w:t>
            </w:r>
          </w:p>
        </w:tc>
        <w:tc>
          <w:tcPr>
            <w:tcW w:w="10327" w:type="dxa"/>
            <w:gridSpan w:val="2"/>
          </w:tcPr>
          <w:p w14:paraId="07286EFF" w14:textId="1CA61B50" w:rsidR="00586224" w:rsidRPr="001769D6" w:rsidRDefault="1CA61B50" w:rsidP="46756363">
            <w:pPr>
              <w:rPr>
                <w:rFonts w:ascii="Arial" w:hAnsi="Arial" w:cs="Arial"/>
              </w:rPr>
            </w:pPr>
            <w:r w:rsidRPr="001769D6">
              <w:rPr>
                <w:rFonts w:ascii="Arial" w:hAnsi="Arial" w:cs="Arial"/>
                <w:b/>
                <w:bCs/>
              </w:rPr>
              <w:lastRenderedPageBreak/>
              <w:t xml:space="preserve">A </w:t>
            </w:r>
            <w:hyperlink r:id="rId101">
              <w:r w:rsidRPr="001769D6">
                <w:rPr>
                  <w:rStyle w:val="Hyperlink"/>
                  <w:rFonts w:ascii="Arial" w:eastAsia="Calibri" w:hAnsi="Arial" w:cs="Arial"/>
                </w:rPr>
                <w:t>http://www.studyzone.org/testprep/ela4/a/illustrationsintextl.cfm</w:t>
              </w:r>
            </w:hyperlink>
            <w:r w:rsidRPr="001769D6">
              <w:rPr>
                <w:rFonts w:ascii="Arial" w:eastAsia="Calibri" w:hAnsi="Arial" w:cs="Arial"/>
              </w:rPr>
              <w:t xml:space="preserve"> </w:t>
            </w:r>
          </w:p>
          <w:p w14:paraId="4A6B7127" w14:textId="68502B8E" w:rsidR="00586224" w:rsidRPr="001769D6" w:rsidRDefault="68502B8E" w:rsidP="46756363">
            <w:pPr>
              <w:rPr>
                <w:rFonts w:ascii="Arial" w:hAnsi="Arial" w:cs="Arial"/>
                <w:b/>
              </w:rPr>
            </w:pPr>
            <w:r w:rsidRPr="68502B8E">
              <w:rPr>
                <w:rFonts w:ascii="Arial" w:eastAsia="Arial" w:hAnsi="Arial" w:cs="Arial"/>
              </w:rPr>
              <w:t xml:space="preserve">This is a computer activity students can do independently at a literacy center to practice making inferences from illustrations. </w:t>
            </w:r>
          </w:p>
        </w:tc>
      </w:tr>
      <w:tr w:rsidR="00B5325B" w:rsidRPr="001769D6" w14:paraId="5CED4693" w14:textId="77777777" w:rsidTr="28879869">
        <w:tc>
          <w:tcPr>
            <w:tcW w:w="1133" w:type="dxa"/>
          </w:tcPr>
          <w:p w14:paraId="0F1B6794" w14:textId="77777777" w:rsidR="00B5325B" w:rsidRPr="001769D6" w:rsidRDefault="00B5325B">
            <w:pPr>
              <w:pStyle w:val="Default"/>
              <w:rPr>
                <w:rFonts w:ascii="Arial" w:hAnsi="Arial" w:cs="Arial"/>
                <w:sz w:val="22"/>
                <w:szCs w:val="22"/>
              </w:rPr>
            </w:pPr>
            <w:r w:rsidRPr="001769D6">
              <w:rPr>
                <w:rFonts w:ascii="Arial" w:hAnsi="Arial" w:cs="Arial"/>
                <w:bCs/>
                <w:sz w:val="22"/>
                <w:szCs w:val="22"/>
              </w:rPr>
              <w:lastRenderedPageBreak/>
              <w:t xml:space="preserve">R.L.4.7 </w:t>
            </w:r>
          </w:p>
        </w:tc>
        <w:tc>
          <w:tcPr>
            <w:tcW w:w="1730" w:type="dxa"/>
          </w:tcPr>
          <w:p w14:paraId="04E8995A" w14:textId="77777777" w:rsidR="00B5325B" w:rsidRPr="001769D6" w:rsidRDefault="00B5325B">
            <w:pPr>
              <w:pStyle w:val="Default"/>
              <w:rPr>
                <w:rFonts w:ascii="Arial" w:hAnsi="Arial" w:cs="Arial"/>
                <w:sz w:val="22"/>
                <w:szCs w:val="22"/>
              </w:rPr>
            </w:pPr>
            <w:r w:rsidRPr="001769D6">
              <w:rPr>
                <w:rFonts w:ascii="Arial" w:hAnsi="Arial" w:cs="Arial"/>
                <w:sz w:val="22"/>
                <w:szCs w:val="22"/>
              </w:rPr>
              <w:t xml:space="preserve">Make connections between the text of a story or drama and a visual or oral presentation of the text, identifying where each version reflects specific descriptions and directions in the text. </w:t>
            </w:r>
          </w:p>
        </w:tc>
        <w:tc>
          <w:tcPr>
            <w:tcW w:w="10327" w:type="dxa"/>
            <w:gridSpan w:val="2"/>
          </w:tcPr>
          <w:p w14:paraId="17F60530" w14:textId="5AF29388" w:rsidR="00B5325B" w:rsidRPr="001769D6" w:rsidRDefault="5AF29388" w:rsidP="5AF29388">
            <w:pPr>
              <w:rPr>
                <w:rFonts w:ascii="Arial" w:hAnsi="Arial" w:cs="Arial"/>
                <w:b/>
              </w:rPr>
            </w:pPr>
            <w:r w:rsidRPr="5AF29388">
              <w:rPr>
                <w:b/>
                <w:bCs/>
              </w:rPr>
              <w:t xml:space="preserve">A </w:t>
            </w:r>
            <w:r w:rsidRPr="5AF29388">
              <w:rPr>
                <w:rFonts w:ascii="Arial" w:eastAsia="Arial" w:hAnsi="Arial" w:cs="Arial"/>
              </w:rPr>
              <w:t>Students read a novel, short story, play or television show and then watch the movie based upon it. They create a doodle art, an artistic note-taking with words and pictures, where they identify specific descriptions and directions from the text and how it was alike or different in the movie. They meet in small groups to discuss their observations. Students are evaluated on their ability to make connections between the text and the movie through specific descriptions and directions.</w:t>
            </w:r>
          </w:p>
        </w:tc>
      </w:tr>
      <w:tr w:rsidR="00B5325B" w:rsidRPr="001769D6" w14:paraId="6A7B8418" w14:textId="77777777" w:rsidTr="28879869">
        <w:tc>
          <w:tcPr>
            <w:tcW w:w="1133" w:type="dxa"/>
          </w:tcPr>
          <w:p w14:paraId="03F2C7F3" w14:textId="77777777" w:rsidR="00B5325B" w:rsidRPr="001769D6" w:rsidRDefault="00B5325B">
            <w:pPr>
              <w:pStyle w:val="Default"/>
              <w:rPr>
                <w:rFonts w:ascii="Arial" w:hAnsi="Arial" w:cs="Arial"/>
                <w:sz w:val="22"/>
                <w:szCs w:val="22"/>
              </w:rPr>
            </w:pPr>
            <w:r w:rsidRPr="001769D6">
              <w:rPr>
                <w:rFonts w:ascii="Arial" w:hAnsi="Arial" w:cs="Arial"/>
                <w:bCs/>
                <w:sz w:val="22"/>
                <w:szCs w:val="22"/>
              </w:rPr>
              <w:t xml:space="preserve">R.L.5.7 </w:t>
            </w:r>
          </w:p>
        </w:tc>
        <w:tc>
          <w:tcPr>
            <w:tcW w:w="1730" w:type="dxa"/>
          </w:tcPr>
          <w:p w14:paraId="649863AF" w14:textId="77777777" w:rsidR="00B5325B" w:rsidRPr="001769D6" w:rsidRDefault="00B5325B">
            <w:pPr>
              <w:pStyle w:val="Default"/>
              <w:rPr>
                <w:rFonts w:ascii="Arial" w:hAnsi="Arial" w:cs="Arial"/>
                <w:sz w:val="22"/>
                <w:szCs w:val="22"/>
              </w:rPr>
            </w:pPr>
            <w:r w:rsidRPr="001769D6">
              <w:rPr>
                <w:rFonts w:ascii="Arial" w:hAnsi="Arial" w:cs="Arial"/>
                <w:sz w:val="22"/>
                <w:szCs w:val="22"/>
              </w:rPr>
              <w:t xml:space="preserve">Analyze how visual and multimedia elements contribute to the meaning, tone, or beauty of a text (e.g., graphic novel, multimedia presentation of fiction, folktale, myth, </w:t>
            </w:r>
            <w:proofErr w:type="gramStart"/>
            <w:r w:rsidRPr="001769D6">
              <w:rPr>
                <w:rFonts w:ascii="Arial" w:hAnsi="Arial" w:cs="Arial"/>
                <w:sz w:val="22"/>
                <w:szCs w:val="22"/>
              </w:rPr>
              <w:t>poem</w:t>
            </w:r>
            <w:proofErr w:type="gramEnd"/>
            <w:r w:rsidRPr="001769D6">
              <w:rPr>
                <w:rFonts w:ascii="Arial" w:hAnsi="Arial" w:cs="Arial"/>
                <w:sz w:val="22"/>
                <w:szCs w:val="22"/>
              </w:rPr>
              <w:t xml:space="preserve">). </w:t>
            </w:r>
          </w:p>
        </w:tc>
        <w:tc>
          <w:tcPr>
            <w:tcW w:w="10327" w:type="dxa"/>
            <w:gridSpan w:val="2"/>
          </w:tcPr>
          <w:p w14:paraId="02BC1CA5" w14:textId="24FC6DC4" w:rsidR="005D3AD8" w:rsidRDefault="005D3AD8" w:rsidP="005D3AD8">
            <w:pPr>
              <w:rPr>
                <w:rFonts w:ascii="Arial" w:hAnsi="Arial" w:cs="Arial"/>
              </w:rPr>
            </w:pPr>
            <w:r>
              <w:rPr>
                <w:rFonts w:ascii="Arial" w:hAnsi="Arial" w:cs="Arial"/>
              </w:rPr>
              <w:t xml:space="preserve">ML: </w:t>
            </w:r>
            <w:hyperlink r:id="rId102" w:history="1">
              <w:r w:rsidRPr="005D3AD8">
                <w:rPr>
                  <w:rStyle w:val="Hyperlink"/>
                  <w:rFonts w:ascii="Arial" w:hAnsi="Arial" w:cs="Arial"/>
                </w:rPr>
                <w:t>Using Picture Books to Teach Plot Development and Conflict Resolution</w:t>
              </w:r>
            </w:hyperlink>
            <w:r>
              <w:rPr>
                <w:rFonts w:ascii="Arial" w:hAnsi="Arial" w:cs="Arial"/>
              </w:rPr>
              <w:t xml:space="preserve"> by ReadWriteThink.org</w:t>
            </w:r>
          </w:p>
          <w:p w14:paraId="76F7C7E2" w14:textId="77777777" w:rsidR="00B5325B" w:rsidRPr="005D3AD8" w:rsidRDefault="00B5325B" w:rsidP="005D3AD8">
            <w:pPr>
              <w:rPr>
                <w:rFonts w:ascii="Arial" w:hAnsi="Arial" w:cs="Arial"/>
              </w:rPr>
            </w:pPr>
          </w:p>
        </w:tc>
      </w:tr>
      <w:tr w:rsidR="00B5325B" w:rsidRPr="001769D6" w14:paraId="4DD3A1B8" w14:textId="77777777" w:rsidTr="28879869">
        <w:tc>
          <w:tcPr>
            <w:tcW w:w="1133" w:type="dxa"/>
          </w:tcPr>
          <w:p w14:paraId="75BD0636" w14:textId="77777777" w:rsidR="00B5325B" w:rsidRPr="001769D6" w:rsidRDefault="00B5325B">
            <w:pPr>
              <w:pStyle w:val="Default"/>
              <w:rPr>
                <w:rFonts w:ascii="Arial" w:hAnsi="Arial" w:cs="Arial"/>
                <w:sz w:val="22"/>
                <w:szCs w:val="22"/>
              </w:rPr>
            </w:pPr>
            <w:r w:rsidRPr="001769D6">
              <w:rPr>
                <w:rFonts w:ascii="Arial" w:hAnsi="Arial" w:cs="Arial"/>
                <w:bCs/>
                <w:sz w:val="22"/>
                <w:szCs w:val="22"/>
              </w:rPr>
              <w:lastRenderedPageBreak/>
              <w:t xml:space="preserve">R.L.6.7 </w:t>
            </w:r>
          </w:p>
        </w:tc>
        <w:tc>
          <w:tcPr>
            <w:tcW w:w="1730" w:type="dxa"/>
          </w:tcPr>
          <w:p w14:paraId="0DC5F6A9" w14:textId="77777777" w:rsidR="00B5325B" w:rsidRPr="001769D6" w:rsidRDefault="00B5325B">
            <w:pPr>
              <w:pStyle w:val="Default"/>
              <w:rPr>
                <w:rFonts w:ascii="Arial" w:hAnsi="Arial" w:cs="Arial"/>
                <w:sz w:val="22"/>
                <w:szCs w:val="22"/>
              </w:rPr>
            </w:pPr>
            <w:r w:rsidRPr="001769D6">
              <w:rPr>
                <w:rFonts w:ascii="Arial" w:hAnsi="Arial" w:cs="Arial"/>
                <w:sz w:val="22"/>
                <w:szCs w:val="22"/>
              </w:rPr>
              <w:t xml:space="preserve">Compare and contrast the experience of reading a story, drama, or poem to listening to or viewing an audio, video, or live version of the text, including contrasting what they “see” and “hear” when reading the text to what they perceive when they listen or watch. </w:t>
            </w:r>
          </w:p>
        </w:tc>
        <w:tc>
          <w:tcPr>
            <w:tcW w:w="10327" w:type="dxa"/>
            <w:gridSpan w:val="2"/>
          </w:tcPr>
          <w:p w14:paraId="4D68F35C" w14:textId="77777777" w:rsidR="00B5325B" w:rsidRPr="001769D6" w:rsidRDefault="00B5325B" w:rsidP="008A5A7F">
            <w:pPr>
              <w:jc w:val="center"/>
              <w:rPr>
                <w:rFonts w:ascii="Arial" w:hAnsi="Arial" w:cs="Arial"/>
                <w:b/>
              </w:rPr>
            </w:pPr>
          </w:p>
        </w:tc>
      </w:tr>
      <w:tr w:rsidR="00B5325B" w:rsidRPr="001769D6" w14:paraId="25EE9C44" w14:textId="77777777" w:rsidTr="28879869">
        <w:tc>
          <w:tcPr>
            <w:tcW w:w="1133" w:type="dxa"/>
          </w:tcPr>
          <w:p w14:paraId="0363D97C" w14:textId="77777777" w:rsidR="00B5325B" w:rsidRPr="001769D6" w:rsidRDefault="00B5325B">
            <w:pPr>
              <w:pStyle w:val="Default"/>
              <w:rPr>
                <w:rFonts w:ascii="Arial" w:hAnsi="Arial" w:cs="Arial"/>
                <w:sz w:val="22"/>
                <w:szCs w:val="22"/>
              </w:rPr>
            </w:pPr>
            <w:r w:rsidRPr="001769D6">
              <w:rPr>
                <w:rFonts w:ascii="Arial" w:hAnsi="Arial" w:cs="Arial"/>
                <w:bCs/>
                <w:sz w:val="22"/>
                <w:szCs w:val="22"/>
              </w:rPr>
              <w:t xml:space="preserve">R.L.7.7 </w:t>
            </w:r>
          </w:p>
        </w:tc>
        <w:tc>
          <w:tcPr>
            <w:tcW w:w="1730" w:type="dxa"/>
          </w:tcPr>
          <w:p w14:paraId="1C0F1C4B" w14:textId="77777777" w:rsidR="00B5325B" w:rsidRPr="001769D6" w:rsidRDefault="00B5325B">
            <w:pPr>
              <w:pStyle w:val="Default"/>
              <w:rPr>
                <w:rFonts w:ascii="Arial" w:hAnsi="Arial" w:cs="Arial"/>
                <w:sz w:val="22"/>
                <w:szCs w:val="22"/>
              </w:rPr>
            </w:pPr>
            <w:r w:rsidRPr="001769D6">
              <w:rPr>
                <w:rFonts w:ascii="Arial" w:hAnsi="Arial" w:cs="Arial"/>
                <w:sz w:val="22"/>
                <w:szCs w:val="22"/>
              </w:rPr>
              <w:t xml:space="preserve">Compare and contrast a written story, drama, or poem to its audio, filmed, staged, or multimedia version, analyzing the effects of techniques unique to each medium (e.g., lighting, sound, </w:t>
            </w:r>
            <w:r w:rsidRPr="001769D6">
              <w:rPr>
                <w:rFonts w:ascii="Arial" w:hAnsi="Arial" w:cs="Arial"/>
                <w:sz w:val="22"/>
                <w:szCs w:val="22"/>
              </w:rPr>
              <w:lastRenderedPageBreak/>
              <w:t xml:space="preserve">color, or camera focus and angles in a film). </w:t>
            </w:r>
          </w:p>
        </w:tc>
        <w:tc>
          <w:tcPr>
            <w:tcW w:w="10327" w:type="dxa"/>
            <w:gridSpan w:val="2"/>
          </w:tcPr>
          <w:p w14:paraId="17113A0D" w14:textId="77777777" w:rsidR="00B5325B" w:rsidRPr="001769D6" w:rsidRDefault="00B5325B" w:rsidP="008A5A7F">
            <w:pPr>
              <w:jc w:val="center"/>
              <w:rPr>
                <w:rFonts w:ascii="Arial" w:hAnsi="Arial" w:cs="Arial"/>
                <w:b/>
              </w:rPr>
            </w:pPr>
          </w:p>
        </w:tc>
      </w:tr>
      <w:tr w:rsidR="00B5325B" w:rsidRPr="001769D6" w14:paraId="76BEC308" w14:textId="77777777" w:rsidTr="28879869">
        <w:tc>
          <w:tcPr>
            <w:tcW w:w="1133" w:type="dxa"/>
          </w:tcPr>
          <w:p w14:paraId="5B2505F4" w14:textId="77777777" w:rsidR="00B5325B" w:rsidRPr="001769D6" w:rsidRDefault="00B5325B">
            <w:pPr>
              <w:pStyle w:val="Default"/>
              <w:rPr>
                <w:rFonts w:ascii="Arial" w:hAnsi="Arial" w:cs="Arial"/>
                <w:sz w:val="22"/>
                <w:szCs w:val="22"/>
              </w:rPr>
            </w:pPr>
            <w:r w:rsidRPr="001769D6">
              <w:rPr>
                <w:rFonts w:ascii="Arial" w:hAnsi="Arial" w:cs="Arial"/>
                <w:bCs/>
                <w:sz w:val="22"/>
                <w:szCs w:val="22"/>
              </w:rPr>
              <w:lastRenderedPageBreak/>
              <w:t xml:space="preserve">R.L.8.7 </w:t>
            </w:r>
          </w:p>
        </w:tc>
        <w:tc>
          <w:tcPr>
            <w:tcW w:w="1730" w:type="dxa"/>
          </w:tcPr>
          <w:p w14:paraId="67EC761F" w14:textId="77777777" w:rsidR="00B5325B" w:rsidRPr="001769D6" w:rsidRDefault="00B5325B">
            <w:pPr>
              <w:pStyle w:val="Default"/>
              <w:rPr>
                <w:rFonts w:ascii="Arial" w:hAnsi="Arial" w:cs="Arial"/>
                <w:sz w:val="22"/>
                <w:szCs w:val="22"/>
              </w:rPr>
            </w:pPr>
            <w:r w:rsidRPr="001769D6">
              <w:rPr>
                <w:rFonts w:ascii="Arial" w:hAnsi="Arial" w:cs="Arial"/>
                <w:sz w:val="22"/>
                <w:szCs w:val="22"/>
              </w:rPr>
              <w:t xml:space="preserve">Analyze the extent to which a filmed or live production of a story or drama stays faithful to or departs from the text or script, evaluating the choices made by the director or actors. </w:t>
            </w:r>
          </w:p>
        </w:tc>
        <w:tc>
          <w:tcPr>
            <w:tcW w:w="10327" w:type="dxa"/>
            <w:gridSpan w:val="2"/>
          </w:tcPr>
          <w:p w14:paraId="71F48294" w14:textId="77777777" w:rsidR="00B5325B" w:rsidRPr="001769D6" w:rsidRDefault="00B5325B" w:rsidP="008A5A7F">
            <w:pPr>
              <w:jc w:val="center"/>
              <w:rPr>
                <w:rFonts w:ascii="Arial" w:hAnsi="Arial" w:cs="Arial"/>
                <w:b/>
              </w:rPr>
            </w:pPr>
          </w:p>
        </w:tc>
      </w:tr>
      <w:tr w:rsidR="00B5325B" w:rsidRPr="001769D6" w14:paraId="3C39C90C" w14:textId="77777777" w:rsidTr="28879869">
        <w:tc>
          <w:tcPr>
            <w:tcW w:w="1133" w:type="dxa"/>
          </w:tcPr>
          <w:p w14:paraId="7767EEE6" w14:textId="77777777" w:rsidR="00B5325B" w:rsidRPr="001769D6" w:rsidRDefault="00B5325B">
            <w:pPr>
              <w:pStyle w:val="Default"/>
              <w:rPr>
                <w:rFonts w:ascii="Arial" w:hAnsi="Arial" w:cs="Arial"/>
                <w:sz w:val="22"/>
                <w:szCs w:val="22"/>
              </w:rPr>
            </w:pPr>
            <w:r w:rsidRPr="001769D6">
              <w:rPr>
                <w:rFonts w:ascii="Arial" w:hAnsi="Arial" w:cs="Arial"/>
                <w:bCs/>
                <w:sz w:val="22"/>
                <w:szCs w:val="22"/>
              </w:rPr>
              <w:t xml:space="preserve">R.L.9-10.7 </w:t>
            </w:r>
          </w:p>
        </w:tc>
        <w:tc>
          <w:tcPr>
            <w:tcW w:w="1730" w:type="dxa"/>
          </w:tcPr>
          <w:p w14:paraId="0C980650" w14:textId="77777777" w:rsidR="00B5325B" w:rsidRPr="001769D6" w:rsidRDefault="00B5325B">
            <w:pPr>
              <w:pStyle w:val="Default"/>
              <w:rPr>
                <w:rFonts w:ascii="Arial" w:hAnsi="Arial" w:cs="Arial"/>
                <w:sz w:val="22"/>
                <w:szCs w:val="22"/>
              </w:rPr>
            </w:pPr>
            <w:r w:rsidRPr="001769D6">
              <w:rPr>
                <w:rFonts w:ascii="Arial" w:hAnsi="Arial" w:cs="Arial"/>
                <w:sz w:val="22"/>
                <w:szCs w:val="22"/>
              </w:rPr>
              <w:t xml:space="preserve">Analyze the representation of a subject or a key scene in two different artistic mediums, including what is emphasized or absent in each treatment (e.g., Auden’s “Musée des Beaux Arts” and Breughel’s Landscape with the Fall of Icarus). </w:t>
            </w:r>
          </w:p>
        </w:tc>
        <w:tc>
          <w:tcPr>
            <w:tcW w:w="10327" w:type="dxa"/>
            <w:gridSpan w:val="2"/>
          </w:tcPr>
          <w:p w14:paraId="68EDE5FB" w14:textId="77777777" w:rsidR="00B5325B" w:rsidRPr="001769D6" w:rsidRDefault="00B5325B" w:rsidP="008A5A7F">
            <w:pPr>
              <w:jc w:val="center"/>
              <w:rPr>
                <w:rFonts w:ascii="Arial" w:hAnsi="Arial" w:cs="Arial"/>
                <w:b/>
              </w:rPr>
            </w:pPr>
          </w:p>
        </w:tc>
      </w:tr>
      <w:tr w:rsidR="00B5325B" w:rsidRPr="001769D6" w14:paraId="49A9F468" w14:textId="77777777" w:rsidTr="28879869">
        <w:tc>
          <w:tcPr>
            <w:tcW w:w="1133" w:type="dxa"/>
          </w:tcPr>
          <w:p w14:paraId="4B344FA9" w14:textId="77777777" w:rsidR="00B5325B" w:rsidRPr="001769D6" w:rsidRDefault="00B5325B">
            <w:pPr>
              <w:pStyle w:val="Default"/>
              <w:rPr>
                <w:rFonts w:ascii="Arial" w:hAnsi="Arial" w:cs="Arial"/>
                <w:sz w:val="22"/>
                <w:szCs w:val="22"/>
              </w:rPr>
            </w:pPr>
            <w:r w:rsidRPr="001769D6">
              <w:rPr>
                <w:rFonts w:ascii="Arial" w:hAnsi="Arial" w:cs="Arial"/>
                <w:bCs/>
                <w:sz w:val="22"/>
                <w:szCs w:val="22"/>
              </w:rPr>
              <w:t>R.L.11-</w:t>
            </w:r>
            <w:r w:rsidRPr="001769D6">
              <w:rPr>
                <w:rFonts w:ascii="Arial" w:hAnsi="Arial" w:cs="Arial"/>
                <w:bCs/>
                <w:sz w:val="22"/>
                <w:szCs w:val="22"/>
              </w:rPr>
              <w:lastRenderedPageBreak/>
              <w:t xml:space="preserve">12.7 </w:t>
            </w:r>
          </w:p>
        </w:tc>
        <w:tc>
          <w:tcPr>
            <w:tcW w:w="1730" w:type="dxa"/>
          </w:tcPr>
          <w:p w14:paraId="1A76C15A" w14:textId="77777777" w:rsidR="00B5325B" w:rsidRPr="001769D6" w:rsidRDefault="00B5325B">
            <w:pPr>
              <w:pStyle w:val="Default"/>
              <w:rPr>
                <w:rFonts w:ascii="Arial" w:hAnsi="Arial" w:cs="Arial"/>
                <w:sz w:val="22"/>
                <w:szCs w:val="22"/>
              </w:rPr>
            </w:pPr>
            <w:r w:rsidRPr="001769D6">
              <w:rPr>
                <w:rFonts w:ascii="Arial" w:hAnsi="Arial" w:cs="Arial"/>
                <w:sz w:val="22"/>
                <w:szCs w:val="22"/>
              </w:rPr>
              <w:lastRenderedPageBreak/>
              <w:t xml:space="preserve">Analyze </w:t>
            </w:r>
            <w:r w:rsidRPr="001769D6">
              <w:rPr>
                <w:rFonts w:ascii="Arial" w:hAnsi="Arial" w:cs="Arial"/>
                <w:sz w:val="22"/>
                <w:szCs w:val="22"/>
              </w:rPr>
              <w:lastRenderedPageBreak/>
              <w:t xml:space="preserve">multiple interpretations of a story, drama, or poem (e.g., recorded or live production of a play or recorded novel or poetry), evaluating how each version interprets the source text. (Include at least one play by Shakespeare and one play by an American dramatist.) </w:t>
            </w:r>
          </w:p>
        </w:tc>
        <w:tc>
          <w:tcPr>
            <w:tcW w:w="10327" w:type="dxa"/>
            <w:gridSpan w:val="2"/>
          </w:tcPr>
          <w:p w14:paraId="4859110C" w14:textId="77777777" w:rsidR="00B5325B" w:rsidRPr="001769D6" w:rsidRDefault="00B5325B" w:rsidP="008A5A7F">
            <w:pPr>
              <w:jc w:val="center"/>
              <w:rPr>
                <w:rFonts w:ascii="Arial" w:hAnsi="Arial" w:cs="Arial"/>
                <w:b/>
              </w:rPr>
            </w:pPr>
          </w:p>
        </w:tc>
      </w:tr>
      <w:tr w:rsidR="000C2891" w:rsidRPr="001769D6" w14:paraId="6DEABFE9" w14:textId="77777777" w:rsidTr="28879869">
        <w:trPr>
          <w:trHeight w:val="737"/>
        </w:trPr>
        <w:tc>
          <w:tcPr>
            <w:tcW w:w="1133" w:type="dxa"/>
            <w:shd w:val="clear" w:color="auto" w:fill="FDE9D9" w:themeFill="accent6" w:themeFillTint="33"/>
            <w:vAlign w:val="center"/>
          </w:tcPr>
          <w:p w14:paraId="0BAA5FAD" w14:textId="77777777" w:rsidR="000C2891" w:rsidRPr="002900C2" w:rsidRDefault="000C2891" w:rsidP="000C2891">
            <w:pPr>
              <w:jc w:val="center"/>
              <w:rPr>
                <w:rFonts w:ascii="Arial" w:hAnsi="Arial"/>
                <w:b/>
              </w:rPr>
            </w:pPr>
            <w:r w:rsidRPr="002900C2">
              <w:rPr>
                <w:rFonts w:ascii="Arial" w:hAnsi="Arial"/>
                <w:b/>
              </w:rPr>
              <w:lastRenderedPageBreak/>
              <w:t>Standard 8</w:t>
            </w:r>
          </w:p>
        </w:tc>
        <w:tc>
          <w:tcPr>
            <w:tcW w:w="12057" w:type="dxa"/>
            <w:gridSpan w:val="3"/>
            <w:shd w:val="clear" w:color="auto" w:fill="FDE9D9" w:themeFill="accent6" w:themeFillTint="33"/>
            <w:vAlign w:val="center"/>
          </w:tcPr>
          <w:tbl>
            <w:tblPr>
              <w:tblW w:w="0" w:type="auto"/>
              <w:tblBorders>
                <w:top w:val="nil"/>
                <w:left w:val="nil"/>
                <w:bottom w:val="nil"/>
                <w:right w:val="nil"/>
              </w:tblBorders>
              <w:tblLayout w:type="fixed"/>
              <w:tblLook w:val="0000" w:firstRow="0" w:lastRow="0" w:firstColumn="0" w:lastColumn="0" w:noHBand="0" w:noVBand="0"/>
            </w:tblPr>
            <w:tblGrid>
              <w:gridCol w:w="11827"/>
            </w:tblGrid>
            <w:tr w:rsidR="000C2891" w:rsidRPr="001769D6" w14:paraId="35069C3B" w14:textId="77777777" w:rsidTr="00086A55">
              <w:trPr>
                <w:trHeight w:val="311"/>
              </w:trPr>
              <w:tc>
                <w:tcPr>
                  <w:tcW w:w="11827" w:type="dxa"/>
                </w:tcPr>
                <w:p w14:paraId="5975D1DB" w14:textId="77777777" w:rsidR="000C2891" w:rsidRPr="002900C2" w:rsidRDefault="000C2891" w:rsidP="000C2891">
                  <w:pPr>
                    <w:pStyle w:val="Default"/>
                    <w:rPr>
                      <w:rFonts w:ascii="Arial" w:hAnsi="Arial"/>
                      <w:b/>
                      <w:sz w:val="22"/>
                    </w:rPr>
                  </w:pPr>
                  <w:r w:rsidRPr="002900C2">
                    <w:rPr>
                      <w:rFonts w:ascii="Arial" w:hAnsi="Arial"/>
                      <w:b/>
                      <w:sz w:val="22"/>
                    </w:rPr>
                    <w:t xml:space="preserve">R.CCR.8: Delineate and evaluate the argument and specific claims in a text, including the validity of the reasoning as well as the relevance and sufficiency of the evidence. </w:t>
                  </w:r>
                </w:p>
              </w:tc>
            </w:tr>
          </w:tbl>
          <w:p w14:paraId="700763B3" w14:textId="77777777" w:rsidR="000C2891" w:rsidRPr="002900C2" w:rsidRDefault="000C2891" w:rsidP="000C2891">
            <w:pPr>
              <w:pStyle w:val="Default"/>
              <w:rPr>
                <w:rFonts w:ascii="Arial" w:hAnsi="Arial"/>
                <w:sz w:val="22"/>
              </w:rPr>
            </w:pPr>
          </w:p>
        </w:tc>
      </w:tr>
      <w:tr w:rsidR="000C2891" w:rsidRPr="001769D6" w14:paraId="5296DCF8" w14:textId="77777777" w:rsidTr="28879869">
        <w:tc>
          <w:tcPr>
            <w:tcW w:w="1133" w:type="dxa"/>
            <w:shd w:val="clear" w:color="auto" w:fill="FDE9D9" w:themeFill="accent6" w:themeFillTint="33"/>
          </w:tcPr>
          <w:p w14:paraId="5B31A098" w14:textId="77777777" w:rsidR="000C2891" w:rsidRPr="001769D6" w:rsidRDefault="000C2891" w:rsidP="008A5A7F">
            <w:pPr>
              <w:jc w:val="center"/>
              <w:rPr>
                <w:rFonts w:ascii="Arial" w:hAnsi="Arial" w:cs="Arial"/>
                <w:b/>
              </w:rPr>
            </w:pPr>
            <w:r w:rsidRPr="001769D6">
              <w:rPr>
                <w:rFonts w:ascii="Arial" w:hAnsi="Arial" w:cs="Arial"/>
                <w:b/>
              </w:rPr>
              <w:t>Strand</w:t>
            </w:r>
          </w:p>
        </w:tc>
        <w:tc>
          <w:tcPr>
            <w:tcW w:w="1730" w:type="dxa"/>
            <w:shd w:val="clear" w:color="auto" w:fill="FDE9D9" w:themeFill="accent6" w:themeFillTint="33"/>
          </w:tcPr>
          <w:p w14:paraId="239669C1" w14:textId="77777777" w:rsidR="000C2891" w:rsidRPr="001769D6" w:rsidRDefault="000C2891" w:rsidP="008A5A7F">
            <w:pPr>
              <w:jc w:val="center"/>
              <w:rPr>
                <w:rFonts w:ascii="Arial" w:hAnsi="Arial" w:cs="Arial"/>
                <w:b/>
              </w:rPr>
            </w:pPr>
            <w:r w:rsidRPr="001769D6">
              <w:rPr>
                <w:rFonts w:ascii="Arial" w:hAnsi="Arial" w:cs="Arial"/>
                <w:b/>
              </w:rPr>
              <w:t>Key ideas and Details</w:t>
            </w:r>
          </w:p>
        </w:tc>
        <w:tc>
          <w:tcPr>
            <w:tcW w:w="10327" w:type="dxa"/>
            <w:gridSpan w:val="2"/>
            <w:shd w:val="clear" w:color="auto" w:fill="FDE9D9" w:themeFill="accent6" w:themeFillTint="33"/>
          </w:tcPr>
          <w:p w14:paraId="2DF0E3BA" w14:textId="77777777" w:rsidR="000C2891" w:rsidRPr="001769D6" w:rsidRDefault="000C2891" w:rsidP="008A5A7F">
            <w:pPr>
              <w:jc w:val="center"/>
              <w:rPr>
                <w:rFonts w:ascii="Arial" w:hAnsi="Arial" w:cs="Arial"/>
                <w:b/>
              </w:rPr>
            </w:pPr>
            <w:r w:rsidRPr="001769D6">
              <w:rPr>
                <w:rFonts w:ascii="Arial" w:hAnsi="Arial" w:cs="Arial"/>
                <w:b/>
              </w:rPr>
              <w:t>Intervention Supports</w:t>
            </w:r>
          </w:p>
        </w:tc>
      </w:tr>
      <w:tr w:rsidR="00EA3408" w:rsidRPr="001769D6" w14:paraId="4C2DEE88" w14:textId="77777777" w:rsidTr="28879869">
        <w:trPr>
          <w:trHeight w:val="548"/>
        </w:trPr>
        <w:tc>
          <w:tcPr>
            <w:tcW w:w="1133" w:type="dxa"/>
          </w:tcPr>
          <w:p w14:paraId="39A98F51" w14:textId="77777777" w:rsidR="00EA3408" w:rsidRPr="001769D6" w:rsidRDefault="00EA3408">
            <w:pPr>
              <w:pStyle w:val="Default"/>
              <w:rPr>
                <w:rFonts w:ascii="Arial" w:hAnsi="Arial" w:cs="Arial"/>
                <w:sz w:val="22"/>
                <w:szCs w:val="22"/>
              </w:rPr>
            </w:pPr>
          </w:p>
        </w:tc>
        <w:tc>
          <w:tcPr>
            <w:tcW w:w="1730" w:type="dxa"/>
            <w:vAlign w:val="center"/>
          </w:tcPr>
          <w:p w14:paraId="7A0ADBD5" w14:textId="77777777" w:rsidR="00EA3408" w:rsidRPr="001769D6" w:rsidRDefault="00F254D1" w:rsidP="00F254D1">
            <w:pPr>
              <w:pStyle w:val="Default"/>
              <w:rPr>
                <w:rFonts w:ascii="Arial" w:hAnsi="Arial" w:cs="Arial"/>
                <w:sz w:val="22"/>
                <w:szCs w:val="22"/>
              </w:rPr>
            </w:pPr>
            <w:r w:rsidRPr="001769D6">
              <w:rPr>
                <w:rFonts w:ascii="Arial" w:hAnsi="Arial" w:cs="Arial"/>
                <w:sz w:val="22"/>
                <w:szCs w:val="22"/>
              </w:rPr>
              <w:t>Standard 8 is not applicable to literature</w:t>
            </w:r>
          </w:p>
        </w:tc>
        <w:tc>
          <w:tcPr>
            <w:tcW w:w="10327" w:type="dxa"/>
            <w:gridSpan w:val="2"/>
          </w:tcPr>
          <w:p w14:paraId="218B7F4F" w14:textId="77777777" w:rsidR="00EA3408" w:rsidRPr="001769D6" w:rsidRDefault="00EA3408" w:rsidP="008A5A7F">
            <w:pPr>
              <w:jc w:val="center"/>
              <w:rPr>
                <w:rFonts w:ascii="Arial" w:hAnsi="Arial" w:cs="Arial"/>
                <w:b/>
              </w:rPr>
            </w:pPr>
          </w:p>
        </w:tc>
      </w:tr>
      <w:tr w:rsidR="00E26028" w:rsidRPr="001769D6" w14:paraId="139D7C56" w14:textId="77777777" w:rsidTr="28879869">
        <w:trPr>
          <w:trHeight w:val="737"/>
        </w:trPr>
        <w:tc>
          <w:tcPr>
            <w:tcW w:w="1133" w:type="dxa"/>
            <w:shd w:val="clear" w:color="auto" w:fill="FDE9D9" w:themeFill="accent6" w:themeFillTint="33"/>
            <w:vAlign w:val="center"/>
          </w:tcPr>
          <w:p w14:paraId="5155979F" w14:textId="77777777" w:rsidR="00E26028" w:rsidRPr="002900C2" w:rsidRDefault="00E26028" w:rsidP="00E26028">
            <w:pPr>
              <w:jc w:val="center"/>
              <w:rPr>
                <w:rFonts w:ascii="Arial" w:hAnsi="Arial"/>
                <w:b/>
              </w:rPr>
            </w:pPr>
            <w:r w:rsidRPr="002900C2">
              <w:rPr>
                <w:rFonts w:ascii="Arial" w:hAnsi="Arial"/>
                <w:b/>
              </w:rPr>
              <w:t>Standard 9</w:t>
            </w:r>
          </w:p>
        </w:tc>
        <w:tc>
          <w:tcPr>
            <w:tcW w:w="12057" w:type="dxa"/>
            <w:gridSpan w:val="3"/>
            <w:shd w:val="clear" w:color="auto" w:fill="FDE9D9" w:themeFill="accent6" w:themeFillTint="33"/>
            <w:vAlign w:val="center"/>
          </w:tcPr>
          <w:tbl>
            <w:tblPr>
              <w:tblW w:w="0" w:type="auto"/>
              <w:tblBorders>
                <w:top w:val="nil"/>
                <w:left w:val="nil"/>
                <w:bottom w:val="nil"/>
                <w:right w:val="nil"/>
              </w:tblBorders>
              <w:tblLayout w:type="fixed"/>
              <w:tblLook w:val="0000" w:firstRow="0" w:lastRow="0" w:firstColumn="0" w:lastColumn="0" w:noHBand="0" w:noVBand="0"/>
            </w:tblPr>
            <w:tblGrid>
              <w:gridCol w:w="11827"/>
            </w:tblGrid>
            <w:tr w:rsidR="00E26028" w:rsidRPr="001769D6" w14:paraId="0C055DFE" w14:textId="77777777" w:rsidTr="00086A55">
              <w:trPr>
                <w:trHeight w:val="311"/>
              </w:trPr>
              <w:tc>
                <w:tcPr>
                  <w:tcW w:w="11827" w:type="dxa"/>
                </w:tcPr>
                <w:p w14:paraId="50A3EB56" w14:textId="77777777" w:rsidR="00E26028" w:rsidRPr="002900C2" w:rsidRDefault="00E26028" w:rsidP="008A5A7F">
                  <w:pPr>
                    <w:pStyle w:val="Default"/>
                    <w:rPr>
                      <w:rFonts w:ascii="Arial" w:hAnsi="Arial"/>
                      <w:b/>
                      <w:sz w:val="22"/>
                    </w:rPr>
                  </w:pPr>
                  <w:r w:rsidRPr="002900C2">
                    <w:rPr>
                      <w:rFonts w:ascii="Arial" w:hAnsi="Arial"/>
                      <w:b/>
                      <w:sz w:val="22"/>
                    </w:rPr>
                    <w:t>R.CCR.9: Analyze how two or more texts address similar themes or topics in order to build knowledge or to compare the approaches the authors take.</w:t>
                  </w:r>
                </w:p>
              </w:tc>
            </w:tr>
          </w:tbl>
          <w:p w14:paraId="2DB3ED75" w14:textId="77777777" w:rsidR="00E26028" w:rsidRPr="002900C2" w:rsidRDefault="00E26028" w:rsidP="008A5A7F">
            <w:pPr>
              <w:pStyle w:val="Default"/>
              <w:rPr>
                <w:rFonts w:ascii="Arial" w:hAnsi="Arial"/>
                <w:sz w:val="22"/>
              </w:rPr>
            </w:pPr>
          </w:p>
        </w:tc>
      </w:tr>
      <w:tr w:rsidR="00E26028" w:rsidRPr="001769D6" w14:paraId="743BEBE4" w14:textId="77777777" w:rsidTr="28879869">
        <w:tc>
          <w:tcPr>
            <w:tcW w:w="1133" w:type="dxa"/>
            <w:shd w:val="clear" w:color="auto" w:fill="FDE9D9" w:themeFill="accent6" w:themeFillTint="33"/>
          </w:tcPr>
          <w:p w14:paraId="0479D181" w14:textId="77777777" w:rsidR="00E26028" w:rsidRPr="001769D6" w:rsidRDefault="00E26028" w:rsidP="008A5A7F">
            <w:pPr>
              <w:jc w:val="center"/>
              <w:rPr>
                <w:rFonts w:ascii="Arial" w:hAnsi="Arial" w:cs="Arial"/>
                <w:b/>
              </w:rPr>
            </w:pPr>
            <w:r w:rsidRPr="001769D6">
              <w:rPr>
                <w:rFonts w:ascii="Arial" w:hAnsi="Arial" w:cs="Arial"/>
                <w:b/>
              </w:rPr>
              <w:t>Strand</w:t>
            </w:r>
          </w:p>
        </w:tc>
        <w:tc>
          <w:tcPr>
            <w:tcW w:w="1730" w:type="dxa"/>
            <w:shd w:val="clear" w:color="auto" w:fill="FDE9D9" w:themeFill="accent6" w:themeFillTint="33"/>
          </w:tcPr>
          <w:p w14:paraId="43FE28E8" w14:textId="77777777" w:rsidR="00E26028" w:rsidRPr="001769D6" w:rsidRDefault="00E26028" w:rsidP="008A5A7F">
            <w:pPr>
              <w:jc w:val="center"/>
              <w:rPr>
                <w:rFonts w:ascii="Arial" w:hAnsi="Arial" w:cs="Arial"/>
                <w:b/>
              </w:rPr>
            </w:pPr>
            <w:r w:rsidRPr="001769D6">
              <w:rPr>
                <w:rFonts w:ascii="Arial" w:hAnsi="Arial" w:cs="Arial"/>
                <w:b/>
              </w:rPr>
              <w:t>Key ideas and Details</w:t>
            </w:r>
          </w:p>
        </w:tc>
        <w:tc>
          <w:tcPr>
            <w:tcW w:w="10327" w:type="dxa"/>
            <w:gridSpan w:val="2"/>
            <w:shd w:val="clear" w:color="auto" w:fill="FDE9D9" w:themeFill="accent6" w:themeFillTint="33"/>
          </w:tcPr>
          <w:p w14:paraId="5F32D417" w14:textId="77777777" w:rsidR="00E26028" w:rsidRPr="001769D6" w:rsidRDefault="00E26028" w:rsidP="008A5A7F">
            <w:pPr>
              <w:jc w:val="center"/>
              <w:rPr>
                <w:rFonts w:ascii="Arial" w:hAnsi="Arial" w:cs="Arial"/>
                <w:b/>
              </w:rPr>
            </w:pPr>
            <w:r w:rsidRPr="001769D6">
              <w:rPr>
                <w:rFonts w:ascii="Arial" w:hAnsi="Arial" w:cs="Arial"/>
                <w:b/>
              </w:rPr>
              <w:t>Intervention Supports</w:t>
            </w:r>
          </w:p>
        </w:tc>
      </w:tr>
      <w:tr w:rsidR="00E26028" w:rsidRPr="001769D6" w14:paraId="2289180B" w14:textId="77777777" w:rsidTr="28879869">
        <w:tc>
          <w:tcPr>
            <w:tcW w:w="1133" w:type="dxa"/>
          </w:tcPr>
          <w:p w14:paraId="797616D0" w14:textId="77777777" w:rsidR="00E26028" w:rsidRPr="001769D6" w:rsidRDefault="00E26028">
            <w:pPr>
              <w:pStyle w:val="Default"/>
              <w:rPr>
                <w:rFonts w:ascii="Arial" w:hAnsi="Arial" w:cs="Arial"/>
                <w:sz w:val="22"/>
                <w:szCs w:val="22"/>
              </w:rPr>
            </w:pPr>
            <w:r w:rsidRPr="001769D6">
              <w:rPr>
                <w:rFonts w:ascii="Arial" w:hAnsi="Arial" w:cs="Arial"/>
                <w:bCs/>
                <w:sz w:val="22"/>
                <w:szCs w:val="22"/>
              </w:rPr>
              <w:t xml:space="preserve">R.L.K.9 </w:t>
            </w:r>
          </w:p>
        </w:tc>
        <w:tc>
          <w:tcPr>
            <w:tcW w:w="1730" w:type="dxa"/>
          </w:tcPr>
          <w:p w14:paraId="57DE5EDC" w14:textId="77777777" w:rsidR="00E26028" w:rsidRPr="001769D6" w:rsidRDefault="00E26028">
            <w:pPr>
              <w:pStyle w:val="Default"/>
              <w:rPr>
                <w:rFonts w:ascii="Arial" w:hAnsi="Arial" w:cs="Arial"/>
                <w:sz w:val="22"/>
                <w:szCs w:val="22"/>
              </w:rPr>
            </w:pPr>
            <w:r w:rsidRPr="001769D6">
              <w:rPr>
                <w:rFonts w:ascii="Arial" w:hAnsi="Arial" w:cs="Arial"/>
                <w:sz w:val="22"/>
                <w:szCs w:val="22"/>
              </w:rPr>
              <w:t xml:space="preserve">With prompting </w:t>
            </w:r>
            <w:r w:rsidRPr="001769D6">
              <w:rPr>
                <w:rFonts w:ascii="Arial" w:hAnsi="Arial" w:cs="Arial"/>
                <w:sz w:val="22"/>
                <w:szCs w:val="22"/>
              </w:rPr>
              <w:lastRenderedPageBreak/>
              <w:t xml:space="preserve">and support, compare and contrast the adventures and experiences of characters in familiar stories. </w:t>
            </w:r>
          </w:p>
        </w:tc>
        <w:tc>
          <w:tcPr>
            <w:tcW w:w="10327" w:type="dxa"/>
            <w:gridSpan w:val="2"/>
          </w:tcPr>
          <w:p w14:paraId="324263BA" w14:textId="7E7E727A" w:rsidR="00E26028" w:rsidRPr="001769D6" w:rsidRDefault="7E7E727A" w:rsidP="55C5069B">
            <w:pPr>
              <w:rPr>
                <w:rFonts w:ascii="Arial" w:hAnsi="Arial" w:cs="Arial"/>
                <w:b/>
              </w:rPr>
            </w:pPr>
            <w:r w:rsidRPr="001769D6">
              <w:rPr>
                <w:rFonts w:ascii="Arial" w:eastAsia="Arial" w:hAnsi="Arial" w:cs="Arial"/>
                <w:b/>
                <w:bCs/>
              </w:rPr>
              <w:lastRenderedPageBreak/>
              <w:t>A</w:t>
            </w:r>
            <w:r w:rsidRPr="001769D6">
              <w:rPr>
                <w:rFonts w:ascii="Arial" w:eastAsia="Arial" w:hAnsi="Arial" w:cs="Arial"/>
              </w:rPr>
              <w:t xml:space="preserve"> Read a story with more than one character in it. In a bag, have various cards that say </w:t>
            </w:r>
            <w:r w:rsidRPr="001769D6">
              <w:rPr>
                <w:rFonts w:ascii="Arial" w:eastAsia="Arial" w:hAnsi="Arial" w:cs="Arial"/>
                <w:i/>
                <w:iCs/>
              </w:rPr>
              <w:t xml:space="preserve">What I look </w:t>
            </w:r>
            <w:r w:rsidRPr="001769D6">
              <w:rPr>
                <w:rFonts w:ascii="Arial" w:eastAsia="Arial" w:hAnsi="Arial" w:cs="Arial"/>
                <w:i/>
                <w:iCs/>
              </w:rPr>
              <w:lastRenderedPageBreak/>
              <w:t>like, Where I live, What I think about this, How I tried to solve the problem, My personality, etc.(Cards will depend on the story read.)</w:t>
            </w:r>
            <w:r w:rsidRPr="001769D6">
              <w:rPr>
                <w:rFonts w:ascii="Arial" w:eastAsia="Arial" w:hAnsi="Arial" w:cs="Arial"/>
              </w:rPr>
              <w:t xml:space="preserve"> Assign each child a different character. Pull a card out of a bag and the character must describe what the card says reflecting his/her character from the story.</w:t>
            </w:r>
          </w:p>
        </w:tc>
      </w:tr>
      <w:tr w:rsidR="00E26028" w:rsidRPr="001769D6" w14:paraId="0E31A81B" w14:textId="77777777" w:rsidTr="28879869">
        <w:tc>
          <w:tcPr>
            <w:tcW w:w="1133" w:type="dxa"/>
          </w:tcPr>
          <w:p w14:paraId="658557AC" w14:textId="77777777" w:rsidR="00E26028" w:rsidRPr="001769D6" w:rsidRDefault="00E26028">
            <w:pPr>
              <w:pStyle w:val="Default"/>
              <w:rPr>
                <w:rFonts w:ascii="Arial" w:hAnsi="Arial" w:cs="Arial"/>
                <w:sz w:val="22"/>
                <w:szCs w:val="22"/>
              </w:rPr>
            </w:pPr>
            <w:r w:rsidRPr="001769D6">
              <w:rPr>
                <w:rFonts w:ascii="Arial" w:hAnsi="Arial" w:cs="Arial"/>
                <w:bCs/>
                <w:sz w:val="22"/>
                <w:szCs w:val="22"/>
              </w:rPr>
              <w:lastRenderedPageBreak/>
              <w:t xml:space="preserve">R.L.1.9 </w:t>
            </w:r>
          </w:p>
        </w:tc>
        <w:tc>
          <w:tcPr>
            <w:tcW w:w="1730" w:type="dxa"/>
          </w:tcPr>
          <w:p w14:paraId="02836144" w14:textId="77777777" w:rsidR="00E26028" w:rsidRPr="001769D6" w:rsidRDefault="00E26028">
            <w:pPr>
              <w:pStyle w:val="Default"/>
              <w:rPr>
                <w:rFonts w:ascii="Arial" w:hAnsi="Arial" w:cs="Arial"/>
                <w:sz w:val="22"/>
                <w:szCs w:val="22"/>
              </w:rPr>
            </w:pPr>
            <w:r w:rsidRPr="001769D6">
              <w:rPr>
                <w:rFonts w:ascii="Arial" w:hAnsi="Arial" w:cs="Arial"/>
                <w:sz w:val="22"/>
                <w:szCs w:val="22"/>
              </w:rPr>
              <w:t xml:space="preserve">Compare and contrast the adventures and experiences of characters in stories. </w:t>
            </w:r>
          </w:p>
        </w:tc>
        <w:tc>
          <w:tcPr>
            <w:tcW w:w="10327" w:type="dxa"/>
            <w:gridSpan w:val="2"/>
          </w:tcPr>
          <w:p w14:paraId="1BFAB35E" w14:textId="2B315E4F" w:rsidR="00E26028" w:rsidRPr="001769D6" w:rsidRDefault="2B315E4F" w:rsidP="00EB1AA5">
            <w:pPr>
              <w:rPr>
                <w:rFonts w:ascii="Arial" w:hAnsi="Arial" w:cs="Arial"/>
                <w:b/>
              </w:rPr>
            </w:pPr>
            <w:r w:rsidRPr="001769D6">
              <w:rPr>
                <w:rFonts w:ascii="Arial" w:eastAsia="Arial" w:hAnsi="Arial" w:cs="Arial"/>
                <w:b/>
                <w:bCs/>
              </w:rPr>
              <w:t>A</w:t>
            </w:r>
            <w:r w:rsidRPr="001769D6">
              <w:rPr>
                <w:rFonts w:ascii="Arial" w:eastAsia="Arial" w:hAnsi="Arial" w:cs="Arial"/>
              </w:rPr>
              <w:t xml:space="preserve">  Students read two or more books in a series.  They then create a dialog as the main character, where they tell the two stories as that character, referring to themes, settings and plots. They will show how the multiple books compare and contrast using the same characters.</w:t>
            </w:r>
          </w:p>
        </w:tc>
      </w:tr>
      <w:tr w:rsidR="00E26028" w:rsidRPr="001769D6" w14:paraId="4E4C10C7" w14:textId="77777777" w:rsidTr="28879869">
        <w:tc>
          <w:tcPr>
            <w:tcW w:w="1133" w:type="dxa"/>
          </w:tcPr>
          <w:p w14:paraId="1F47346F" w14:textId="77777777" w:rsidR="00E26028" w:rsidRPr="001769D6" w:rsidRDefault="00E26028">
            <w:pPr>
              <w:pStyle w:val="Default"/>
              <w:rPr>
                <w:rFonts w:ascii="Arial" w:hAnsi="Arial" w:cs="Arial"/>
                <w:sz w:val="22"/>
                <w:szCs w:val="22"/>
              </w:rPr>
            </w:pPr>
            <w:r w:rsidRPr="001769D6">
              <w:rPr>
                <w:rFonts w:ascii="Arial" w:hAnsi="Arial" w:cs="Arial"/>
                <w:bCs/>
                <w:sz w:val="22"/>
                <w:szCs w:val="22"/>
              </w:rPr>
              <w:t xml:space="preserve">R.L.2.9 </w:t>
            </w:r>
          </w:p>
        </w:tc>
        <w:tc>
          <w:tcPr>
            <w:tcW w:w="1730" w:type="dxa"/>
          </w:tcPr>
          <w:p w14:paraId="697C0698" w14:textId="77777777" w:rsidR="00E26028" w:rsidRPr="001769D6" w:rsidRDefault="00E26028">
            <w:pPr>
              <w:pStyle w:val="Default"/>
              <w:rPr>
                <w:rFonts w:ascii="Arial" w:hAnsi="Arial" w:cs="Arial"/>
                <w:sz w:val="22"/>
                <w:szCs w:val="22"/>
              </w:rPr>
            </w:pPr>
            <w:r w:rsidRPr="001769D6">
              <w:rPr>
                <w:rFonts w:ascii="Arial" w:hAnsi="Arial" w:cs="Arial"/>
                <w:sz w:val="22"/>
                <w:szCs w:val="22"/>
              </w:rPr>
              <w:t xml:space="preserve">Compare and contrast two or more versions of the same story (e.g., Cinderella stories) by different authors or from different cultures. </w:t>
            </w:r>
          </w:p>
        </w:tc>
        <w:tc>
          <w:tcPr>
            <w:tcW w:w="10327" w:type="dxa"/>
            <w:gridSpan w:val="2"/>
          </w:tcPr>
          <w:p w14:paraId="1C3F52A3" w14:textId="5A8E4D34" w:rsidR="00E26028" w:rsidRPr="001769D6" w:rsidRDefault="5A8E4D34" w:rsidP="1A8D6048">
            <w:pPr>
              <w:rPr>
                <w:rFonts w:ascii="Arial" w:hAnsi="Arial" w:cs="Arial"/>
                <w:b/>
              </w:rPr>
            </w:pPr>
            <w:r w:rsidRPr="001769D6">
              <w:rPr>
                <w:rFonts w:ascii="Arial" w:hAnsi="Arial" w:cs="Arial"/>
                <w:b/>
                <w:bCs/>
              </w:rPr>
              <w:t>A</w:t>
            </w:r>
            <w:r w:rsidRPr="001769D6">
              <w:rPr>
                <w:rFonts w:ascii="Arial" w:eastAsia="Arial" w:hAnsi="Arial" w:cs="Arial"/>
              </w:rPr>
              <w:t xml:space="preserve"> After reading two versions of the same story, students create two similar pictures of the story with minor differences hidden in the picture that portray the differences in the versions. Other students will find the minor differences.</w:t>
            </w:r>
          </w:p>
        </w:tc>
      </w:tr>
      <w:tr w:rsidR="00E26028" w:rsidRPr="001769D6" w14:paraId="090D07F9" w14:textId="77777777" w:rsidTr="28879869">
        <w:tc>
          <w:tcPr>
            <w:tcW w:w="1133" w:type="dxa"/>
          </w:tcPr>
          <w:p w14:paraId="4229420B" w14:textId="77777777" w:rsidR="00E26028" w:rsidRPr="001769D6" w:rsidRDefault="00E26028">
            <w:pPr>
              <w:pStyle w:val="Default"/>
              <w:rPr>
                <w:rFonts w:ascii="Arial" w:hAnsi="Arial" w:cs="Arial"/>
                <w:sz w:val="22"/>
                <w:szCs w:val="22"/>
              </w:rPr>
            </w:pPr>
            <w:r w:rsidRPr="001769D6">
              <w:rPr>
                <w:rFonts w:ascii="Arial" w:hAnsi="Arial" w:cs="Arial"/>
                <w:bCs/>
                <w:sz w:val="22"/>
                <w:szCs w:val="22"/>
              </w:rPr>
              <w:t xml:space="preserve">R.L.3.9 </w:t>
            </w:r>
          </w:p>
        </w:tc>
        <w:tc>
          <w:tcPr>
            <w:tcW w:w="1730" w:type="dxa"/>
          </w:tcPr>
          <w:p w14:paraId="40B669FB" w14:textId="77777777" w:rsidR="00E26028" w:rsidRPr="001769D6" w:rsidRDefault="00E26028">
            <w:pPr>
              <w:pStyle w:val="Default"/>
              <w:rPr>
                <w:rFonts w:ascii="Arial" w:hAnsi="Arial" w:cs="Arial"/>
                <w:sz w:val="22"/>
                <w:szCs w:val="22"/>
              </w:rPr>
            </w:pPr>
            <w:r w:rsidRPr="001769D6">
              <w:rPr>
                <w:rFonts w:ascii="Arial" w:hAnsi="Arial" w:cs="Arial"/>
                <w:sz w:val="22"/>
                <w:szCs w:val="22"/>
              </w:rPr>
              <w:t xml:space="preserve">Compare and contrast the themes, settings, and plots of stories written by the same author about the same or similar characters </w:t>
            </w:r>
            <w:r w:rsidRPr="001769D6">
              <w:rPr>
                <w:rFonts w:ascii="Arial" w:hAnsi="Arial" w:cs="Arial"/>
                <w:sz w:val="22"/>
                <w:szCs w:val="22"/>
              </w:rPr>
              <w:lastRenderedPageBreak/>
              <w:t xml:space="preserve">(e.g., in books from a series). </w:t>
            </w:r>
          </w:p>
        </w:tc>
        <w:tc>
          <w:tcPr>
            <w:tcW w:w="10327" w:type="dxa"/>
            <w:gridSpan w:val="2"/>
          </w:tcPr>
          <w:p w14:paraId="345024CD" w14:textId="2DC95285" w:rsidR="00E26028" w:rsidRPr="001769D6" w:rsidRDefault="2DC95285" w:rsidP="7F3C7FDC">
            <w:pPr>
              <w:rPr>
                <w:rFonts w:ascii="Arial" w:hAnsi="Arial" w:cs="Arial"/>
                <w:b/>
              </w:rPr>
            </w:pPr>
            <w:r w:rsidRPr="001769D6">
              <w:rPr>
                <w:rFonts w:ascii="Arial" w:eastAsia="Arial" w:hAnsi="Arial" w:cs="Arial"/>
                <w:b/>
                <w:bCs/>
              </w:rPr>
              <w:lastRenderedPageBreak/>
              <w:t>A</w:t>
            </w:r>
            <w:r w:rsidRPr="001769D6">
              <w:rPr>
                <w:rFonts w:ascii="Arial" w:eastAsia="Arial" w:hAnsi="Arial" w:cs="Arial"/>
              </w:rPr>
              <w:t xml:space="preserve"> Using a game mat like the one in "Twister" label the top rows with elements of a story.  Label the sides with titles of books or characters. Students throw a bean bag on the mat.  When they land on a color, they must compare or contrast the story and the element that align.</w:t>
            </w:r>
          </w:p>
        </w:tc>
      </w:tr>
      <w:tr w:rsidR="00E26028" w:rsidRPr="001769D6" w14:paraId="5D618FA8" w14:textId="77777777" w:rsidTr="28879869">
        <w:tc>
          <w:tcPr>
            <w:tcW w:w="1133" w:type="dxa"/>
          </w:tcPr>
          <w:p w14:paraId="5357BF4B" w14:textId="77777777" w:rsidR="00E26028" w:rsidRPr="001769D6" w:rsidRDefault="00E26028">
            <w:pPr>
              <w:pStyle w:val="Default"/>
              <w:rPr>
                <w:rFonts w:ascii="Arial" w:hAnsi="Arial" w:cs="Arial"/>
                <w:sz w:val="22"/>
                <w:szCs w:val="22"/>
              </w:rPr>
            </w:pPr>
            <w:r w:rsidRPr="001769D6">
              <w:rPr>
                <w:rFonts w:ascii="Arial" w:hAnsi="Arial" w:cs="Arial"/>
                <w:bCs/>
                <w:sz w:val="22"/>
                <w:szCs w:val="22"/>
              </w:rPr>
              <w:lastRenderedPageBreak/>
              <w:t xml:space="preserve">R.L.4.9 </w:t>
            </w:r>
          </w:p>
        </w:tc>
        <w:tc>
          <w:tcPr>
            <w:tcW w:w="1730" w:type="dxa"/>
          </w:tcPr>
          <w:p w14:paraId="283238E3" w14:textId="77777777" w:rsidR="00E26028" w:rsidRPr="001769D6" w:rsidRDefault="00E26028">
            <w:pPr>
              <w:pStyle w:val="Default"/>
              <w:rPr>
                <w:rFonts w:ascii="Arial" w:hAnsi="Arial" w:cs="Arial"/>
                <w:sz w:val="22"/>
                <w:szCs w:val="22"/>
              </w:rPr>
            </w:pPr>
            <w:r w:rsidRPr="001769D6">
              <w:rPr>
                <w:rFonts w:ascii="Arial" w:hAnsi="Arial" w:cs="Arial"/>
                <w:sz w:val="22"/>
                <w:szCs w:val="22"/>
              </w:rPr>
              <w:t xml:space="preserve">Compare and contrast the treatment of similar themes and topics (e.g., opposition of good and evil) and patterns of events (e.g., the quest) in stories, myths, and traditional literature from different cultures. </w:t>
            </w:r>
          </w:p>
        </w:tc>
        <w:tc>
          <w:tcPr>
            <w:tcW w:w="10327" w:type="dxa"/>
            <w:gridSpan w:val="2"/>
          </w:tcPr>
          <w:p w14:paraId="741627ED" w14:textId="59F0CAB1" w:rsidR="00E26028" w:rsidRDefault="1A8D6048" w:rsidP="4C7052AF">
            <w:pPr>
              <w:rPr>
                <w:rFonts w:ascii="Arial" w:hAnsi="Arial" w:cs="Arial"/>
              </w:rPr>
            </w:pPr>
            <w:r w:rsidRPr="001769D6">
              <w:rPr>
                <w:rFonts w:ascii="Arial" w:eastAsia="Arial" w:hAnsi="Arial" w:cs="Arial"/>
                <w:b/>
                <w:bCs/>
              </w:rPr>
              <w:t>A</w:t>
            </w:r>
            <w:r w:rsidR="00457164">
              <w:rPr>
                <w:rFonts w:ascii="Arial" w:eastAsia="Arial" w:hAnsi="Arial" w:cs="Arial"/>
              </w:rPr>
              <w:t xml:space="preserve"> Students read </w:t>
            </w:r>
            <w:r w:rsidRPr="001769D6">
              <w:rPr>
                <w:rFonts w:ascii="Arial" w:eastAsia="Arial" w:hAnsi="Arial" w:cs="Arial"/>
              </w:rPr>
              <w:t xml:space="preserve">a variety of stories, act out the themes, and discuss the similar themes. </w:t>
            </w:r>
            <w:r w:rsidRPr="001769D6">
              <w:rPr>
                <w:rFonts w:ascii="Arial" w:hAnsi="Arial" w:cs="Arial"/>
              </w:rPr>
              <w:t xml:space="preserve"> </w:t>
            </w:r>
          </w:p>
          <w:p w14:paraId="11069B5F" w14:textId="77777777" w:rsidR="00A26070" w:rsidRDefault="00A26070" w:rsidP="4C7052AF">
            <w:pPr>
              <w:rPr>
                <w:rFonts w:ascii="Arial" w:hAnsi="Arial" w:cs="Arial"/>
              </w:rPr>
            </w:pPr>
          </w:p>
          <w:p w14:paraId="7878B289" w14:textId="08FE1DB3" w:rsidR="00A26070" w:rsidRPr="001769D6" w:rsidRDefault="00A26070" w:rsidP="4C7052AF">
            <w:pPr>
              <w:rPr>
                <w:rFonts w:ascii="Arial" w:hAnsi="Arial" w:cs="Arial"/>
                <w:b/>
              </w:rPr>
            </w:pPr>
            <w:r w:rsidRPr="00622089">
              <w:rPr>
                <w:rFonts w:ascii="Arial" w:hAnsi="Arial" w:cs="Arial"/>
              </w:rPr>
              <w:t xml:space="preserve">ML: </w:t>
            </w:r>
            <w:hyperlink r:id="rId103" w:history="1">
              <w:r w:rsidRPr="00622089">
                <w:rPr>
                  <w:rStyle w:val="Hyperlink"/>
                  <w:rFonts w:ascii="Arial" w:hAnsi="Arial" w:cs="Arial"/>
                </w:rPr>
                <w:t>Exploring American Tall Tales</w:t>
              </w:r>
            </w:hyperlink>
            <w:r>
              <w:rPr>
                <w:rFonts w:ascii="Arial" w:hAnsi="Arial" w:cs="Arial"/>
              </w:rPr>
              <w:t xml:space="preserve"> from the Kennedy Center</w:t>
            </w:r>
          </w:p>
        </w:tc>
      </w:tr>
      <w:tr w:rsidR="00E26028" w:rsidRPr="001769D6" w14:paraId="69205652" w14:textId="77777777" w:rsidTr="28879869">
        <w:tc>
          <w:tcPr>
            <w:tcW w:w="1133" w:type="dxa"/>
          </w:tcPr>
          <w:p w14:paraId="2A90D480" w14:textId="77777777" w:rsidR="00E26028" w:rsidRPr="001769D6" w:rsidRDefault="00E26028">
            <w:pPr>
              <w:pStyle w:val="Default"/>
              <w:rPr>
                <w:rFonts w:ascii="Arial" w:hAnsi="Arial" w:cs="Arial"/>
                <w:sz w:val="22"/>
                <w:szCs w:val="22"/>
              </w:rPr>
            </w:pPr>
            <w:r w:rsidRPr="001769D6">
              <w:rPr>
                <w:rFonts w:ascii="Arial" w:hAnsi="Arial" w:cs="Arial"/>
                <w:bCs/>
                <w:sz w:val="22"/>
                <w:szCs w:val="22"/>
              </w:rPr>
              <w:t xml:space="preserve">R.L.5.9 </w:t>
            </w:r>
          </w:p>
        </w:tc>
        <w:tc>
          <w:tcPr>
            <w:tcW w:w="1730" w:type="dxa"/>
          </w:tcPr>
          <w:p w14:paraId="217B76A3" w14:textId="77777777" w:rsidR="00E26028" w:rsidRPr="001769D6" w:rsidRDefault="00E26028">
            <w:pPr>
              <w:pStyle w:val="Default"/>
              <w:rPr>
                <w:rFonts w:ascii="Arial" w:hAnsi="Arial" w:cs="Arial"/>
                <w:sz w:val="22"/>
                <w:szCs w:val="22"/>
              </w:rPr>
            </w:pPr>
            <w:r w:rsidRPr="001769D6">
              <w:rPr>
                <w:rFonts w:ascii="Arial" w:hAnsi="Arial" w:cs="Arial"/>
                <w:sz w:val="22"/>
                <w:szCs w:val="22"/>
              </w:rPr>
              <w:t xml:space="preserve">Compare and contrast stories in the same genre (e.g., mysteries and adventure stories) on their approaches to similar themes and topics. </w:t>
            </w:r>
          </w:p>
        </w:tc>
        <w:tc>
          <w:tcPr>
            <w:tcW w:w="10327" w:type="dxa"/>
            <w:gridSpan w:val="2"/>
          </w:tcPr>
          <w:p w14:paraId="5B08D23B" w14:textId="377AAB7D" w:rsidR="00E26028" w:rsidRDefault="1A8D6048" w:rsidP="1A8D6048">
            <w:pPr>
              <w:rPr>
                <w:rFonts w:ascii="Arial" w:eastAsia="Arial" w:hAnsi="Arial" w:cs="Arial"/>
              </w:rPr>
            </w:pPr>
            <w:r w:rsidRPr="001769D6">
              <w:rPr>
                <w:rFonts w:ascii="Arial" w:eastAsia="Arial" w:hAnsi="Arial" w:cs="Arial"/>
                <w:b/>
                <w:bCs/>
              </w:rPr>
              <w:t>A</w:t>
            </w:r>
            <w:r w:rsidRPr="001769D6">
              <w:rPr>
                <w:rFonts w:ascii="Arial" w:eastAsia="Arial" w:hAnsi="Arial" w:cs="Arial"/>
              </w:rPr>
              <w:t xml:space="preserve"> Students read a variety of stories, act out the themes, and discuss the similar themes. </w:t>
            </w:r>
          </w:p>
          <w:p w14:paraId="7C75F9FF" w14:textId="77777777" w:rsidR="00622089" w:rsidRDefault="00622089" w:rsidP="1A8D6048">
            <w:pPr>
              <w:rPr>
                <w:rFonts w:ascii="Arial" w:eastAsia="Arial" w:hAnsi="Arial" w:cs="Arial"/>
              </w:rPr>
            </w:pPr>
          </w:p>
          <w:p w14:paraId="6DE19A49" w14:textId="4106A87D" w:rsidR="00622089" w:rsidRPr="00622089" w:rsidRDefault="00622089" w:rsidP="1A8D6048">
            <w:pPr>
              <w:rPr>
                <w:rFonts w:ascii="Arial" w:hAnsi="Arial" w:cs="Arial"/>
              </w:rPr>
            </w:pPr>
            <w:r w:rsidRPr="00622089">
              <w:rPr>
                <w:rFonts w:ascii="Arial" w:hAnsi="Arial" w:cs="Arial"/>
              </w:rPr>
              <w:t xml:space="preserve">ML: </w:t>
            </w:r>
            <w:hyperlink r:id="rId104" w:history="1">
              <w:r w:rsidRPr="00622089">
                <w:rPr>
                  <w:rStyle w:val="Hyperlink"/>
                  <w:rFonts w:ascii="Arial" w:hAnsi="Arial" w:cs="Arial"/>
                </w:rPr>
                <w:t>Exploring American Tall Tales</w:t>
              </w:r>
            </w:hyperlink>
            <w:r>
              <w:rPr>
                <w:rFonts w:ascii="Arial" w:hAnsi="Arial" w:cs="Arial"/>
              </w:rPr>
              <w:t xml:space="preserve"> </w:t>
            </w:r>
            <w:r w:rsidR="00A26070">
              <w:rPr>
                <w:rFonts w:ascii="Arial" w:hAnsi="Arial" w:cs="Arial"/>
              </w:rPr>
              <w:t xml:space="preserve">from the Kennedy Center </w:t>
            </w:r>
          </w:p>
        </w:tc>
      </w:tr>
      <w:tr w:rsidR="00E26028" w:rsidRPr="001769D6" w14:paraId="50690345" w14:textId="77777777" w:rsidTr="28879869">
        <w:tc>
          <w:tcPr>
            <w:tcW w:w="1133" w:type="dxa"/>
          </w:tcPr>
          <w:p w14:paraId="289C4CB6" w14:textId="77777777" w:rsidR="00E26028" w:rsidRPr="001769D6" w:rsidRDefault="00E26028">
            <w:pPr>
              <w:pStyle w:val="Default"/>
              <w:rPr>
                <w:rFonts w:ascii="Arial" w:hAnsi="Arial" w:cs="Arial"/>
                <w:sz w:val="22"/>
                <w:szCs w:val="22"/>
              </w:rPr>
            </w:pPr>
            <w:r w:rsidRPr="001769D6">
              <w:rPr>
                <w:rFonts w:ascii="Arial" w:hAnsi="Arial" w:cs="Arial"/>
                <w:bCs/>
                <w:sz w:val="22"/>
                <w:szCs w:val="22"/>
              </w:rPr>
              <w:t xml:space="preserve">R.L.6.9 </w:t>
            </w:r>
          </w:p>
        </w:tc>
        <w:tc>
          <w:tcPr>
            <w:tcW w:w="1730" w:type="dxa"/>
          </w:tcPr>
          <w:p w14:paraId="26125747" w14:textId="77777777" w:rsidR="00E26028" w:rsidRPr="001769D6" w:rsidRDefault="00E26028">
            <w:pPr>
              <w:pStyle w:val="Default"/>
              <w:rPr>
                <w:rFonts w:ascii="Arial" w:hAnsi="Arial" w:cs="Arial"/>
                <w:sz w:val="22"/>
                <w:szCs w:val="22"/>
              </w:rPr>
            </w:pPr>
            <w:r w:rsidRPr="001769D6">
              <w:rPr>
                <w:rFonts w:ascii="Arial" w:hAnsi="Arial" w:cs="Arial"/>
                <w:sz w:val="22"/>
                <w:szCs w:val="22"/>
              </w:rPr>
              <w:t xml:space="preserve">Compare and contrast texts in different forms or genres (e.g., stories and poems; </w:t>
            </w:r>
            <w:r w:rsidRPr="001769D6">
              <w:rPr>
                <w:rFonts w:ascii="Arial" w:hAnsi="Arial" w:cs="Arial"/>
                <w:sz w:val="22"/>
                <w:szCs w:val="22"/>
              </w:rPr>
              <w:lastRenderedPageBreak/>
              <w:t xml:space="preserve">historical novels and fantasy stories) in terms of their approaches to similar themes and topics. </w:t>
            </w:r>
          </w:p>
        </w:tc>
        <w:tc>
          <w:tcPr>
            <w:tcW w:w="10327" w:type="dxa"/>
            <w:gridSpan w:val="2"/>
          </w:tcPr>
          <w:p w14:paraId="0092A852" w14:textId="77777777" w:rsidR="00E26028" w:rsidRPr="001769D6" w:rsidRDefault="00E26028" w:rsidP="008A5A7F">
            <w:pPr>
              <w:jc w:val="center"/>
              <w:rPr>
                <w:rFonts w:ascii="Arial" w:hAnsi="Arial" w:cs="Arial"/>
                <w:b/>
              </w:rPr>
            </w:pPr>
          </w:p>
        </w:tc>
      </w:tr>
      <w:tr w:rsidR="00E26028" w:rsidRPr="001769D6" w14:paraId="1849FAA5" w14:textId="77777777" w:rsidTr="28879869">
        <w:tc>
          <w:tcPr>
            <w:tcW w:w="1133" w:type="dxa"/>
          </w:tcPr>
          <w:p w14:paraId="1BF606F3" w14:textId="77777777" w:rsidR="00E26028" w:rsidRPr="001769D6" w:rsidRDefault="00E26028">
            <w:pPr>
              <w:pStyle w:val="Default"/>
              <w:rPr>
                <w:rFonts w:ascii="Arial" w:hAnsi="Arial" w:cs="Arial"/>
                <w:sz w:val="22"/>
                <w:szCs w:val="22"/>
              </w:rPr>
            </w:pPr>
            <w:r w:rsidRPr="001769D6">
              <w:rPr>
                <w:rFonts w:ascii="Arial" w:hAnsi="Arial" w:cs="Arial"/>
                <w:bCs/>
                <w:sz w:val="22"/>
                <w:szCs w:val="22"/>
              </w:rPr>
              <w:lastRenderedPageBreak/>
              <w:t xml:space="preserve">R.L.7.9 </w:t>
            </w:r>
          </w:p>
        </w:tc>
        <w:tc>
          <w:tcPr>
            <w:tcW w:w="1730" w:type="dxa"/>
          </w:tcPr>
          <w:p w14:paraId="56F863C4" w14:textId="77777777" w:rsidR="00E26028" w:rsidRPr="001769D6" w:rsidRDefault="00E26028">
            <w:pPr>
              <w:pStyle w:val="Default"/>
              <w:rPr>
                <w:rFonts w:ascii="Arial" w:hAnsi="Arial" w:cs="Arial"/>
                <w:sz w:val="22"/>
                <w:szCs w:val="22"/>
              </w:rPr>
            </w:pPr>
            <w:r w:rsidRPr="001769D6">
              <w:rPr>
                <w:rFonts w:ascii="Arial" w:hAnsi="Arial" w:cs="Arial"/>
                <w:sz w:val="22"/>
                <w:szCs w:val="22"/>
              </w:rPr>
              <w:t xml:space="preserve">Compare and contrast a fictional portrayal of a time, place, or character and a historical account of the same period as a means of understanding how authors of fiction use or alter history. </w:t>
            </w:r>
          </w:p>
        </w:tc>
        <w:tc>
          <w:tcPr>
            <w:tcW w:w="10327" w:type="dxa"/>
            <w:gridSpan w:val="2"/>
          </w:tcPr>
          <w:p w14:paraId="15FCEFD9" w14:textId="77777777" w:rsidR="00E26028" w:rsidRPr="001769D6" w:rsidRDefault="00E26028" w:rsidP="008A5A7F">
            <w:pPr>
              <w:jc w:val="center"/>
              <w:rPr>
                <w:rFonts w:ascii="Arial" w:hAnsi="Arial" w:cs="Arial"/>
                <w:b/>
              </w:rPr>
            </w:pPr>
          </w:p>
        </w:tc>
      </w:tr>
      <w:tr w:rsidR="00E26028" w:rsidRPr="001769D6" w14:paraId="045AE824" w14:textId="77777777" w:rsidTr="28879869">
        <w:tc>
          <w:tcPr>
            <w:tcW w:w="1133" w:type="dxa"/>
          </w:tcPr>
          <w:p w14:paraId="0EB7EBD2" w14:textId="77777777" w:rsidR="00E26028" w:rsidRPr="001769D6" w:rsidRDefault="00E26028">
            <w:pPr>
              <w:pStyle w:val="Default"/>
              <w:rPr>
                <w:rFonts w:ascii="Arial" w:hAnsi="Arial" w:cs="Arial"/>
                <w:sz w:val="22"/>
                <w:szCs w:val="22"/>
              </w:rPr>
            </w:pPr>
            <w:r w:rsidRPr="001769D6">
              <w:rPr>
                <w:rFonts w:ascii="Arial" w:hAnsi="Arial" w:cs="Arial"/>
                <w:bCs/>
                <w:sz w:val="22"/>
                <w:szCs w:val="22"/>
              </w:rPr>
              <w:t xml:space="preserve">R.L.8.9 </w:t>
            </w:r>
          </w:p>
        </w:tc>
        <w:tc>
          <w:tcPr>
            <w:tcW w:w="1730" w:type="dxa"/>
          </w:tcPr>
          <w:p w14:paraId="692147A1" w14:textId="77777777" w:rsidR="00E26028" w:rsidRPr="001769D6" w:rsidRDefault="00E26028">
            <w:pPr>
              <w:pStyle w:val="Default"/>
              <w:rPr>
                <w:rFonts w:ascii="Arial" w:hAnsi="Arial" w:cs="Arial"/>
                <w:sz w:val="22"/>
                <w:szCs w:val="22"/>
              </w:rPr>
            </w:pPr>
            <w:r w:rsidRPr="001769D6">
              <w:rPr>
                <w:rFonts w:ascii="Arial" w:hAnsi="Arial" w:cs="Arial"/>
                <w:sz w:val="22"/>
                <w:szCs w:val="22"/>
              </w:rPr>
              <w:t xml:space="preserve">Analyze how a modern work of fiction draws on themes, patterns of events, or character types from myths, traditional stories, or religious works such as the Bible, including </w:t>
            </w:r>
            <w:r w:rsidRPr="001769D6">
              <w:rPr>
                <w:rFonts w:ascii="Arial" w:hAnsi="Arial" w:cs="Arial"/>
                <w:sz w:val="22"/>
                <w:szCs w:val="22"/>
              </w:rPr>
              <w:lastRenderedPageBreak/>
              <w:t xml:space="preserve">describing how the material is rendered new. </w:t>
            </w:r>
          </w:p>
        </w:tc>
        <w:tc>
          <w:tcPr>
            <w:tcW w:w="10327" w:type="dxa"/>
            <w:gridSpan w:val="2"/>
          </w:tcPr>
          <w:p w14:paraId="3B90856A" w14:textId="77777777" w:rsidR="00E26028" w:rsidRPr="001769D6" w:rsidRDefault="00E26028" w:rsidP="008A5A7F">
            <w:pPr>
              <w:jc w:val="center"/>
              <w:rPr>
                <w:rFonts w:ascii="Arial" w:hAnsi="Arial" w:cs="Arial"/>
                <w:b/>
              </w:rPr>
            </w:pPr>
          </w:p>
        </w:tc>
      </w:tr>
      <w:tr w:rsidR="00E26028" w:rsidRPr="001769D6" w14:paraId="019772FF" w14:textId="77777777" w:rsidTr="28879869">
        <w:tc>
          <w:tcPr>
            <w:tcW w:w="1133" w:type="dxa"/>
          </w:tcPr>
          <w:p w14:paraId="3DC4FFF9" w14:textId="77777777" w:rsidR="00E26028" w:rsidRPr="001769D6" w:rsidRDefault="00E26028">
            <w:pPr>
              <w:pStyle w:val="Default"/>
              <w:rPr>
                <w:rFonts w:ascii="Arial" w:hAnsi="Arial" w:cs="Arial"/>
                <w:sz w:val="22"/>
                <w:szCs w:val="22"/>
              </w:rPr>
            </w:pPr>
            <w:r w:rsidRPr="001769D6">
              <w:rPr>
                <w:rFonts w:ascii="Arial" w:hAnsi="Arial" w:cs="Arial"/>
                <w:bCs/>
                <w:sz w:val="22"/>
                <w:szCs w:val="22"/>
              </w:rPr>
              <w:lastRenderedPageBreak/>
              <w:t xml:space="preserve">R.L.9-10.9 </w:t>
            </w:r>
          </w:p>
        </w:tc>
        <w:tc>
          <w:tcPr>
            <w:tcW w:w="1730" w:type="dxa"/>
          </w:tcPr>
          <w:p w14:paraId="446534DD" w14:textId="77777777" w:rsidR="00E26028" w:rsidRPr="001769D6" w:rsidRDefault="00E26028">
            <w:pPr>
              <w:pStyle w:val="Default"/>
              <w:rPr>
                <w:rFonts w:ascii="Arial" w:hAnsi="Arial" w:cs="Arial"/>
                <w:sz w:val="22"/>
                <w:szCs w:val="22"/>
              </w:rPr>
            </w:pPr>
            <w:r w:rsidRPr="001769D6">
              <w:rPr>
                <w:rFonts w:ascii="Arial" w:hAnsi="Arial" w:cs="Arial"/>
                <w:sz w:val="22"/>
                <w:szCs w:val="22"/>
              </w:rPr>
              <w:t xml:space="preserve">Analyze how an author draws on and transforms source material in a specific work (e.g., how Shakespeare treats a theme or topic from Ovid or the Bible or how a later author draws on a play by Shakespeare). </w:t>
            </w:r>
          </w:p>
        </w:tc>
        <w:tc>
          <w:tcPr>
            <w:tcW w:w="10327" w:type="dxa"/>
            <w:gridSpan w:val="2"/>
          </w:tcPr>
          <w:p w14:paraId="75AC48EB" w14:textId="77777777" w:rsidR="00E26028" w:rsidRPr="001769D6" w:rsidRDefault="00E26028" w:rsidP="008A5A7F">
            <w:pPr>
              <w:jc w:val="center"/>
              <w:rPr>
                <w:rFonts w:ascii="Arial" w:hAnsi="Arial" w:cs="Arial"/>
                <w:b/>
              </w:rPr>
            </w:pPr>
          </w:p>
        </w:tc>
      </w:tr>
      <w:tr w:rsidR="00E26028" w:rsidRPr="001769D6" w14:paraId="2113087D" w14:textId="77777777" w:rsidTr="28879869">
        <w:tc>
          <w:tcPr>
            <w:tcW w:w="1133" w:type="dxa"/>
          </w:tcPr>
          <w:p w14:paraId="11F6305C" w14:textId="77777777" w:rsidR="00E26028" w:rsidRPr="001769D6" w:rsidRDefault="00E26028">
            <w:pPr>
              <w:pStyle w:val="Default"/>
              <w:rPr>
                <w:rFonts w:ascii="Arial" w:hAnsi="Arial" w:cs="Arial"/>
                <w:sz w:val="22"/>
                <w:szCs w:val="22"/>
              </w:rPr>
            </w:pPr>
            <w:r w:rsidRPr="001769D6">
              <w:rPr>
                <w:rFonts w:ascii="Arial" w:hAnsi="Arial" w:cs="Arial"/>
                <w:bCs/>
                <w:sz w:val="22"/>
                <w:szCs w:val="22"/>
              </w:rPr>
              <w:t xml:space="preserve">R.L.11-12.9 </w:t>
            </w:r>
          </w:p>
        </w:tc>
        <w:tc>
          <w:tcPr>
            <w:tcW w:w="1730" w:type="dxa"/>
          </w:tcPr>
          <w:p w14:paraId="7DE1DDC0" w14:textId="77777777" w:rsidR="00E26028" w:rsidRPr="001769D6" w:rsidRDefault="00E26028">
            <w:pPr>
              <w:pStyle w:val="Default"/>
              <w:rPr>
                <w:rFonts w:ascii="Arial" w:hAnsi="Arial" w:cs="Arial"/>
                <w:sz w:val="22"/>
                <w:szCs w:val="22"/>
              </w:rPr>
            </w:pPr>
            <w:r w:rsidRPr="001769D6">
              <w:rPr>
                <w:rFonts w:ascii="Arial" w:hAnsi="Arial" w:cs="Arial"/>
                <w:sz w:val="22"/>
                <w:szCs w:val="22"/>
              </w:rPr>
              <w:t xml:space="preserve">Demonstrate knowledge of eighteenth-, nineteenth- and early-twentieth-century foundational works of American literature, including how two or more texts from the same period treat similar </w:t>
            </w:r>
            <w:r w:rsidRPr="001769D6">
              <w:rPr>
                <w:rFonts w:ascii="Arial" w:hAnsi="Arial" w:cs="Arial"/>
                <w:sz w:val="22"/>
                <w:szCs w:val="22"/>
              </w:rPr>
              <w:lastRenderedPageBreak/>
              <w:t xml:space="preserve">themes or topics. </w:t>
            </w:r>
          </w:p>
        </w:tc>
        <w:tc>
          <w:tcPr>
            <w:tcW w:w="10327" w:type="dxa"/>
            <w:gridSpan w:val="2"/>
          </w:tcPr>
          <w:p w14:paraId="1A625AE2" w14:textId="77777777" w:rsidR="00E26028" w:rsidRPr="001769D6" w:rsidRDefault="00E26028" w:rsidP="008A5A7F">
            <w:pPr>
              <w:jc w:val="center"/>
              <w:rPr>
                <w:rFonts w:ascii="Arial" w:hAnsi="Arial" w:cs="Arial"/>
                <w:b/>
              </w:rPr>
            </w:pPr>
          </w:p>
        </w:tc>
      </w:tr>
      <w:tr w:rsidR="00707FBE" w:rsidRPr="001769D6" w14:paraId="108ED53D" w14:textId="77777777" w:rsidTr="28879869">
        <w:trPr>
          <w:trHeight w:val="638"/>
        </w:trPr>
        <w:tc>
          <w:tcPr>
            <w:tcW w:w="1133" w:type="dxa"/>
            <w:shd w:val="clear" w:color="auto" w:fill="FDE9D9" w:themeFill="accent6" w:themeFillTint="33"/>
            <w:vAlign w:val="center"/>
          </w:tcPr>
          <w:p w14:paraId="054C2CAC" w14:textId="77777777" w:rsidR="00707FBE" w:rsidRPr="002900C2" w:rsidRDefault="00707FBE" w:rsidP="00707FBE">
            <w:pPr>
              <w:jc w:val="center"/>
              <w:rPr>
                <w:rFonts w:ascii="Arial" w:hAnsi="Arial"/>
                <w:b/>
              </w:rPr>
            </w:pPr>
            <w:r w:rsidRPr="002900C2">
              <w:rPr>
                <w:rFonts w:ascii="Arial" w:hAnsi="Arial"/>
                <w:b/>
              </w:rPr>
              <w:lastRenderedPageBreak/>
              <w:t>Standard 10</w:t>
            </w:r>
          </w:p>
        </w:tc>
        <w:tc>
          <w:tcPr>
            <w:tcW w:w="12057" w:type="dxa"/>
            <w:gridSpan w:val="3"/>
            <w:shd w:val="clear" w:color="auto" w:fill="FDE9D9" w:themeFill="accent6" w:themeFillTint="33"/>
            <w:vAlign w:val="center"/>
          </w:tcPr>
          <w:tbl>
            <w:tblPr>
              <w:tblW w:w="0" w:type="auto"/>
              <w:tblBorders>
                <w:top w:val="nil"/>
                <w:left w:val="nil"/>
                <w:bottom w:val="nil"/>
                <w:right w:val="nil"/>
              </w:tblBorders>
              <w:tblLayout w:type="fixed"/>
              <w:tblLook w:val="0000" w:firstRow="0" w:lastRow="0" w:firstColumn="0" w:lastColumn="0" w:noHBand="0" w:noVBand="0"/>
            </w:tblPr>
            <w:tblGrid>
              <w:gridCol w:w="11484"/>
            </w:tblGrid>
            <w:tr w:rsidR="00707FBE" w:rsidRPr="001769D6" w14:paraId="0A90745D" w14:textId="77777777" w:rsidTr="00086A55">
              <w:trPr>
                <w:trHeight w:val="311"/>
              </w:trPr>
              <w:tc>
                <w:tcPr>
                  <w:tcW w:w="11484" w:type="dxa"/>
                </w:tcPr>
                <w:tbl>
                  <w:tblPr>
                    <w:tblW w:w="0" w:type="auto"/>
                    <w:tblBorders>
                      <w:top w:val="nil"/>
                      <w:left w:val="nil"/>
                      <w:bottom w:val="nil"/>
                      <w:right w:val="nil"/>
                    </w:tblBorders>
                    <w:tblLayout w:type="fixed"/>
                    <w:tblLook w:val="0000" w:firstRow="0" w:lastRow="0" w:firstColumn="0" w:lastColumn="0" w:noHBand="0" w:noVBand="0"/>
                  </w:tblPr>
                  <w:tblGrid>
                    <w:gridCol w:w="11268"/>
                  </w:tblGrid>
                  <w:tr w:rsidR="00707FBE" w:rsidRPr="001769D6" w14:paraId="0F2C5594" w14:textId="77777777" w:rsidTr="00086A55">
                    <w:trPr>
                      <w:trHeight w:val="140"/>
                    </w:trPr>
                    <w:tc>
                      <w:tcPr>
                        <w:tcW w:w="11268" w:type="dxa"/>
                      </w:tcPr>
                      <w:p w14:paraId="4B4EF402" w14:textId="77777777" w:rsidR="00707FBE" w:rsidRPr="002900C2" w:rsidRDefault="00707FBE" w:rsidP="00707FBE">
                        <w:pPr>
                          <w:autoSpaceDE w:val="0"/>
                          <w:autoSpaceDN w:val="0"/>
                          <w:adjustRightInd w:val="0"/>
                          <w:spacing w:after="0" w:line="240" w:lineRule="auto"/>
                          <w:rPr>
                            <w:rFonts w:ascii="Arial" w:hAnsi="Arial"/>
                            <w:color w:val="000000"/>
                          </w:rPr>
                        </w:pPr>
                        <w:r w:rsidRPr="002900C2">
                          <w:rPr>
                            <w:rFonts w:ascii="Arial" w:hAnsi="Arial"/>
                            <w:b/>
                            <w:color w:val="000000"/>
                          </w:rPr>
                          <w:t xml:space="preserve">R.CCR.10: Read and comprehend complex literary and informational texts independently and proficiently. </w:t>
                        </w:r>
                      </w:p>
                    </w:tc>
                  </w:tr>
                </w:tbl>
                <w:p w14:paraId="1C53C689" w14:textId="77777777" w:rsidR="00707FBE" w:rsidRPr="002900C2" w:rsidRDefault="00707FBE" w:rsidP="008A5A7F">
                  <w:pPr>
                    <w:pStyle w:val="Default"/>
                    <w:rPr>
                      <w:rFonts w:ascii="Arial" w:hAnsi="Arial"/>
                      <w:b/>
                      <w:sz w:val="22"/>
                    </w:rPr>
                  </w:pPr>
                </w:p>
              </w:tc>
            </w:tr>
          </w:tbl>
          <w:p w14:paraId="50525DCC" w14:textId="77777777" w:rsidR="00707FBE" w:rsidRPr="002900C2" w:rsidRDefault="00707FBE" w:rsidP="008A5A7F">
            <w:pPr>
              <w:pStyle w:val="Default"/>
              <w:rPr>
                <w:rFonts w:ascii="Arial" w:hAnsi="Arial"/>
                <w:sz w:val="22"/>
              </w:rPr>
            </w:pPr>
          </w:p>
        </w:tc>
      </w:tr>
      <w:tr w:rsidR="00707FBE" w:rsidRPr="001769D6" w14:paraId="20E42C99" w14:textId="77777777" w:rsidTr="28879869">
        <w:tc>
          <w:tcPr>
            <w:tcW w:w="1133" w:type="dxa"/>
            <w:shd w:val="clear" w:color="auto" w:fill="FDE9D9" w:themeFill="accent6" w:themeFillTint="33"/>
          </w:tcPr>
          <w:p w14:paraId="5C47989D" w14:textId="77777777" w:rsidR="00707FBE" w:rsidRPr="001769D6" w:rsidRDefault="00707FBE" w:rsidP="008A5A7F">
            <w:pPr>
              <w:jc w:val="center"/>
              <w:rPr>
                <w:rFonts w:ascii="Arial" w:hAnsi="Arial" w:cs="Arial"/>
                <w:b/>
              </w:rPr>
            </w:pPr>
            <w:r w:rsidRPr="001769D6">
              <w:rPr>
                <w:rFonts w:ascii="Arial" w:hAnsi="Arial" w:cs="Arial"/>
                <w:b/>
              </w:rPr>
              <w:t>Strand</w:t>
            </w:r>
          </w:p>
        </w:tc>
        <w:tc>
          <w:tcPr>
            <w:tcW w:w="1730" w:type="dxa"/>
            <w:shd w:val="clear" w:color="auto" w:fill="FDE9D9" w:themeFill="accent6" w:themeFillTint="33"/>
          </w:tcPr>
          <w:p w14:paraId="4B85765E" w14:textId="77777777" w:rsidR="00707FBE" w:rsidRPr="001769D6" w:rsidRDefault="00707FBE" w:rsidP="008A5A7F">
            <w:pPr>
              <w:jc w:val="center"/>
              <w:rPr>
                <w:rFonts w:ascii="Arial" w:hAnsi="Arial" w:cs="Arial"/>
                <w:b/>
              </w:rPr>
            </w:pPr>
            <w:r w:rsidRPr="001769D6">
              <w:rPr>
                <w:rFonts w:ascii="Arial" w:hAnsi="Arial" w:cs="Arial"/>
                <w:b/>
              </w:rPr>
              <w:t>Key ideas and Details</w:t>
            </w:r>
          </w:p>
        </w:tc>
        <w:tc>
          <w:tcPr>
            <w:tcW w:w="10327" w:type="dxa"/>
            <w:gridSpan w:val="2"/>
            <w:shd w:val="clear" w:color="auto" w:fill="FDE9D9" w:themeFill="accent6" w:themeFillTint="33"/>
          </w:tcPr>
          <w:p w14:paraId="76127DC4" w14:textId="77777777" w:rsidR="00707FBE" w:rsidRPr="001769D6" w:rsidRDefault="00707FBE" w:rsidP="008A5A7F">
            <w:pPr>
              <w:jc w:val="center"/>
              <w:rPr>
                <w:rFonts w:ascii="Arial" w:hAnsi="Arial" w:cs="Arial"/>
                <w:b/>
              </w:rPr>
            </w:pPr>
            <w:r w:rsidRPr="001769D6">
              <w:rPr>
                <w:rFonts w:ascii="Arial" w:hAnsi="Arial" w:cs="Arial"/>
                <w:b/>
              </w:rPr>
              <w:t>Intervention Supports</w:t>
            </w:r>
          </w:p>
        </w:tc>
      </w:tr>
      <w:tr w:rsidR="00707FBE" w:rsidRPr="001769D6" w14:paraId="77F8438A" w14:textId="77777777" w:rsidTr="28879869">
        <w:tc>
          <w:tcPr>
            <w:tcW w:w="1133" w:type="dxa"/>
          </w:tcPr>
          <w:p w14:paraId="57FAA02D" w14:textId="77777777" w:rsidR="00707FBE" w:rsidRPr="001769D6" w:rsidRDefault="00707FBE">
            <w:pPr>
              <w:pStyle w:val="Default"/>
              <w:rPr>
                <w:rFonts w:ascii="Arial" w:hAnsi="Arial" w:cs="Arial"/>
                <w:sz w:val="22"/>
                <w:szCs w:val="22"/>
              </w:rPr>
            </w:pPr>
            <w:r w:rsidRPr="001769D6">
              <w:rPr>
                <w:rFonts w:ascii="Arial" w:hAnsi="Arial" w:cs="Arial"/>
                <w:bCs/>
                <w:sz w:val="22"/>
                <w:szCs w:val="22"/>
              </w:rPr>
              <w:t xml:space="preserve">R.L.K.10 </w:t>
            </w:r>
          </w:p>
        </w:tc>
        <w:tc>
          <w:tcPr>
            <w:tcW w:w="1730" w:type="dxa"/>
          </w:tcPr>
          <w:p w14:paraId="69FCC492" w14:textId="77777777" w:rsidR="00707FBE" w:rsidRPr="001769D6" w:rsidRDefault="00707FBE">
            <w:pPr>
              <w:pStyle w:val="Default"/>
              <w:rPr>
                <w:rFonts w:ascii="Arial" w:hAnsi="Arial" w:cs="Arial"/>
                <w:sz w:val="22"/>
                <w:szCs w:val="22"/>
              </w:rPr>
            </w:pPr>
            <w:r w:rsidRPr="001769D6">
              <w:rPr>
                <w:rFonts w:ascii="Arial" w:hAnsi="Arial" w:cs="Arial"/>
                <w:sz w:val="22"/>
                <w:szCs w:val="22"/>
              </w:rPr>
              <w:t xml:space="preserve">Actively engage in group reading activities with purpose and understanding. </w:t>
            </w:r>
          </w:p>
        </w:tc>
        <w:tc>
          <w:tcPr>
            <w:tcW w:w="10327" w:type="dxa"/>
            <w:gridSpan w:val="2"/>
          </w:tcPr>
          <w:p w14:paraId="266B9769" w14:textId="240ADC34" w:rsidR="00707FBE" w:rsidRPr="001769D6" w:rsidRDefault="240ADC34" w:rsidP="1388CE2B">
            <w:pPr>
              <w:rPr>
                <w:rFonts w:ascii="Arial" w:hAnsi="Arial" w:cs="Arial"/>
              </w:rPr>
            </w:pPr>
            <w:r w:rsidRPr="001769D6">
              <w:rPr>
                <w:rFonts w:ascii="Arial" w:eastAsia="Arial" w:hAnsi="Arial" w:cs="Arial"/>
                <w:b/>
                <w:bCs/>
              </w:rPr>
              <w:t xml:space="preserve">A </w:t>
            </w:r>
            <w:r w:rsidRPr="001769D6">
              <w:rPr>
                <w:rFonts w:ascii="Arial" w:eastAsia="Arial" w:hAnsi="Arial" w:cs="Arial"/>
              </w:rPr>
              <w:t>Write sentences with directions on sentence strips.  Students silently read the directions and pantomime the sentence.</w:t>
            </w:r>
          </w:p>
          <w:p w14:paraId="63339C2F" w14:textId="5AE69E87" w:rsidR="00707FBE" w:rsidRPr="001769D6" w:rsidRDefault="240ADC34" w:rsidP="240ADC34">
            <w:pPr>
              <w:rPr>
                <w:rFonts w:ascii="Arial" w:hAnsi="Arial" w:cs="Arial"/>
              </w:rPr>
            </w:pPr>
            <w:r w:rsidRPr="001769D6">
              <w:rPr>
                <w:rFonts w:ascii="Arial" w:eastAsia="Arial" w:hAnsi="Arial" w:cs="Arial"/>
              </w:rPr>
              <w:t>For example:</w:t>
            </w:r>
          </w:p>
          <w:p w14:paraId="00D0F41D" w14:textId="26179035" w:rsidR="00707FBE" w:rsidRPr="001769D6" w:rsidRDefault="26179035" w:rsidP="240ADC34">
            <w:pPr>
              <w:pStyle w:val="ListParagraph"/>
              <w:numPr>
                <w:ilvl w:val="0"/>
                <w:numId w:val="8"/>
              </w:numPr>
              <w:rPr>
                <w:rFonts w:ascii="Arial" w:hAnsi="Arial" w:cs="Arial"/>
              </w:rPr>
            </w:pPr>
            <w:r w:rsidRPr="001769D6">
              <w:rPr>
                <w:rFonts w:ascii="Arial" w:eastAsia="Arial" w:hAnsi="Arial" w:cs="Arial"/>
              </w:rPr>
              <w:t>Sweep the floor.</w:t>
            </w:r>
          </w:p>
          <w:p w14:paraId="70FEA6CC" w14:textId="4AF376D8" w:rsidR="00707FBE" w:rsidRPr="001769D6" w:rsidRDefault="4AF376D8" w:rsidP="240ADC34">
            <w:pPr>
              <w:pStyle w:val="ListParagraph"/>
              <w:numPr>
                <w:ilvl w:val="0"/>
                <w:numId w:val="8"/>
              </w:numPr>
              <w:rPr>
                <w:rFonts w:ascii="Arial" w:hAnsi="Arial" w:cs="Arial"/>
                <w:b/>
              </w:rPr>
            </w:pPr>
            <w:r w:rsidRPr="001769D6">
              <w:rPr>
                <w:rFonts w:ascii="Arial" w:eastAsia="Arial" w:hAnsi="Arial" w:cs="Arial"/>
              </w:rPr>
              <w:t>Pop a balloon.</w:t>
            </w:r>
          </w:p>
          <w:p w14:paraId="612B74BA" w14:textId="77777777" w:rsidR="00707FBE" w:rsidRPr="001D4036" w:rsidRDefault="4AF376D8" w:rsidP="240ADC34">
            <w:pPr>
              <w:pStyle w:val="ListParagraph"/>
              <w:numPr>
                <w:ilvl w:val="0"/>
                <w:numId w:val="8"/>
              </w:numPr>
              <w:rPr>
                <w:rFonts w:ascii="Arial" w:hAnsi="Arial" w:cs="Arial"/>
                <w:b/>
              </w:rPr>
            </w:pPr>
            <w:r w:rsidRPr="001769D6">
              <w:rPr>
                <w:rFonts w:ascii="Arial" w:eastAsia="Arial" w:hAnsi="Arial" w:cs="Arial"/>
              </w:rPr>
              <w:t>Catch a ball.</w:t>
            </w:r>
          </w:p>
          <w:p w14:paraId="510788B1" w14:textId="77777777" w:rsidR="001D4036" w:rsidRDefault="001D4036" w:rsidP="001D4036">
            <w:pPr>
              <w:rPr>
                <w:rFonts w:ascii="Arial" w:hAnsi="Arial" w:cs="Arial"/>
                <w:b/>
              </w:rPr>
            </w:pPr>
          </w:p>
          <w:p w14:paraId="61D96074" w14:textId="4A5A55EB" w:rsidR="001D4036" w:rsidRPr="001D4036" w:rsidRDefault="001D4036" w:rsidP="001D4036">
            <w:pPr>
              <w:rPr>
                <w:rFonts w:ascii="Arial" w:hAnsi="Arial" w:cs="Arial"/>
                <w:b/>
              </w:rPr>
            </w:pPr>
            <w:r>
              <w:rPr>
                <w:rFonts w:ascii="Arial" w:hAnsi="Arial" w:cs="Arial"/>
                <w:b/>
              </w:rPr>
              <w:t>V</w:t>
            </w:r>
            <w:r w:rsidRPr="001D4036">
              <w:rPr>
                <w:rFonts w:ascii="Arial" w:hAnsi="Arial" w:cs="Arial"/>
                <w:b/>
              </w:rPr>
              <w:t xml:space="preserve">/R </w:t>
            </w:r>
            <w:r w:rsidRPr="001D4036">
              <w:rPr>
                <w:rFonts w:ascii="Arial" w:hAnsi="Arial" w:cs="Arial"/>
              </w:rPr>
              <w:t xml:space="preserve">Reading for Meaning. Video and resources to help students understand and connect literary and informational texts. </w:t>
            </w:r>
            <w:hyperlink r:id="rId105" w:history="1">
              <w:r w:rsidRPr="001D4036">
                <w:rPr>
                  <w:rStyle w:val="Hyperlink"/>
                  <w:rFonts w:ascii="Arial" w:hAnsi="Arial" w:cs="Arial"/>
                </w:rPr>
                <w:t>http://www.readingrockets.org/shows/launching/meaning</w:t>
              </w:r>
            </w:hyperlink>
            <w:r>
              <w:rPr>
                <w:rFonts w:ascii="Arial" w:hAnsi="Arial" w:cs="Arial"/>
              </w:rPr>
              <w:t xml:space="preserve"> </w:t>
            </w:r>
            <w:r w:rsidR="003D2774">
              <w:rPr>
                <w:rFonts w:ascii="Arial" w:hAnsi="Arial" w:cs="Arial"/>
              </w:rPr>
              <w:t xml:space="preserve"> </w:t>
            </w:r>
          </w:p>
        </w:tc>
      </w:tr>
      <w:tr w:rsidR="00707FBE" w:rsidRPr="001769D6" w14:paraId="65955B64" w14:textId="77777777" w:rsidTr="28879869">
        <w:tc>
          <w:tcPr>
            <w:tcW w:w="1133" w:type="dxa"/>
          </w:tcPr>
          <w:p w14:paraId="3F730065" w14:textId="77777777" w:rsidR="00707FBE" w:rsidRPr="001769D6" w:rsidRDefault="00707FBE">
            <w:pPr>
              <w:pStyle w:val="Default"/>
              <w:rPr>
                <w:rFonts w:ascii="Arial" w:hAnsi="Arial" w:cs="Arial"/>
                <w:sz w:val="22"/>
                <w:szCs w:val="22"/>
              </w:rPr>
            </w:pPr>
            <w:r w:rsidRPr="001769D6">
              <w:rPr>
                <w:rFonts w:ascii="Arial" w:hAnsi="Arial" w:cs="Arial"/>
                <w:bCs/>
                <w:sz w:val="22"/>
                <w:szCs w:val="22"/>
              </w:rPr>
              <w:t xml:space="preserve">R.L.1.10 </w:t>
            </w:r>
          </w:p>
        </w:tc>
        <w:tc>
          <w:tcPr>
            <w:tcW w:w="1730" w:type="dxa"/>
          </w:tcPr>
          <w:p w14:paraId="01F0B8F2" w14:textId="77777777" w:rsidR="00707FBE" w:rsidRPr="001769D6" w:rsidRDefault="00707FBE">
            <w:pPr>
              <w:pStyle w:val="Default"/>
              <w:rPr>
                <w:rFonts w:ascii="Arial" w:hAnsi="Arial" w:cs="Arial"/>
                <w:sz w:val="22"/>
                <w:szCs w:val="22"/>
              </w:rPr>
            </w:pPr>
            <w:r w:rsidRPr="001769D6">
              <w:rPr>
                <w:rFonts w:ascii="Arial" w:hAnsi="Arial" w:cs="Arial"/>
                <w:sz w:val="22"/>
                <w:szCs w:val="22"/>
              </w:rPr>
              <w:t xml:space="preserve">With prompting and support, read prose and poetry of appropriate complexity for grade 1. </w:t>
            </w:r>
          </w:p>
        </w:tc>
        <w:tc>
          <w:tcPr>
            <w:tcW w:w="10327" w:type="dxa"/>
            <w:gridSpan w:val="2"/>
          </w:tcPr>
          <w:p w14:paraId="306B05CA" w14:textId="428AF350" w:rsidR="00707FBE" w:rsidRPr="001769D6" w:rsidRDefault="26179035" w:rsidP="26179035">
            <w:pPr>
              <w:rPr>
                <w:rFonts w:ascii="Arial" w:hAnsi="Arial" w:cs="Arial"/>
              </w:rPr>
            </w:pPr>
            <w:r w:rsidRPr="001769D6">
              <w:rPr>
                <w:rFonts w:ascii="Arial" w:eastAsia="Arial" w:hAnsi="Arial" w:cs="Arial"/>
                <w:b/>
                <w:bCs/>
              </w:rPr>
              <w:t xml:space="preserve">A </w:t>
            </w:r>
            <w:r w:rsidRPr="001769D6">
              <w:rPr>
                <w:rFonts w:ascii="Arial" w:eastAsia="Arial" w:hAnsi="Arial" w:cs="Arial"/>
              </w:rPr>
              <w:t>Write sentences with directions on sentence strips.  Students silently read the directions and pantomime the sentence.</w:t>
            </w:r>
          </w:p>
          <w:p w14:paraId="0CA5941A" w14:textId="782BA6CD" w:rsidR="00707FBE" w:rsidRPr="001769D6" w:rsidRDefault="4AF376D8" w:rsidP="26179035">
            <w:pPr>
              <w:rPr>
                <w:rFonts w:ascii="Arial" w:hAnsi="Arial" w:cs="Arial"/>
              </w:rPr>
            </w:pPr>
            <w:r w:rsidRPr="001769D6">
              <w:rPr>
                <w:rFonts w:ascii="Arial" w:eastAsia="Arial" w:hAnsi="Arial" w:cs="Arial"/>
              </w:rPr>
              <w:t>For example:</w:t>
            </w:r>
          </w:p>
          <w:p w14:paraId="6469D6C3" w14:textId="4769324D" w:rsidR="00707FBE" w:rsidRPr="001769D6" w:rsidRDefault="4AF376D8" w:rsidP="26179035">
            <w:pPr>
              <w:pStyle w:val="ListParagraph"/>
              <w:numPr>
                <w:ilvl w:val="0"/>
                <w:numId w:val="8"/>
              </w:numPr>
              <w:rPr>
                <w:rFonts w:ascii="Arial" w:hAnsi="Arial" w:cs="Arial"/>
                <w:b/>
              </w:rPr>
            </w:pPr>
            <w:r w:rsidRPr="001769D6">
              <w:rPr>
                <w:rFonts w:ascii="Arial" w:eastAsia="Arial" w:hAnsi="Arial" w:cs="Arial"/>
              </w:rPr>
              <w:t>Sweep the floor.</w:t>
            </w:r>
          </w:p>
          <w:p w14:paraId="25223C0C" w14:textId="792B13AF" w:rsidR="00707FBE" w:rsidRPr="001769D6" w:rsidRDefault="4AF376D8" w:rsidP="26179035">
            <w:pPr>
              <w:pStyle w:val="ListParagraph"/>
              <w:numPr>
                <w:ilvl w:val="0"/>
                <w:numId w:val="8"/>
              </w:numPr>
              <w:rPr>
                <w:rFonts w:ascii="Arial" w:hAnsi="Arial" w:cs="Arial"/>
                <w:b/>
              </w:rPr>
            </w:pPr>
            <w:r w:rsidRPr="001769D6">
              <w:rPr>
                <w:rFonts w:ascii="Arial" w:eastAsia="Arial" w:hAnsi="Arial" w:cs="Arial"/>
              </w:rPr>
              <w:t>Pop a balloon.</w:t>
            </w:r>
          </w:p>
          <w:p w14:paraId="03B0B8B9" w14:textId="74AC2C3B" w:rsidR="00707FBE" w:rsidRPr="001769D6" w:rsidRDefault="4AF376D8" w:rsidP="26179035">
            <w:pPr>
              <w:pStyle w:val="ListParagraph"/>
              <w:numPr>
                <w:ilvl w:val="0"/>
                <w:numId w:val="8"/>
              </w:numPr>
              <w:rPr>
                <w:rFonts w:ascii="Arial" w:hAnsi="Arial" w:cs="Arial"/>
                <w:b/>
              </w:rPr>
            </w:pPr>
            <w:r w:rsidRPr="001769D6">
              <w:rPr>
                <w:rFonts w:ascii="Arial" w:eastAsia="Arial" w:hAnsi="Arial" w:cs="Arial"/>
              </w:rPr>
              <w:t>Catch a ball.</w:t>
            </w:r>
          </w:p>
        </w:tc>
      </w:tr>
      <w:tr w:rsidR="00707FBE" w:rsidRPr="001769D6" w14:paraId="325609D4" w14:textId="77777777" w:rsidTr="28879869">
        <w:tc>
          <w:tcPr>
            <w:tcW w:w="1133" w:type="dxa"/>
          </w:tcPr>
          <w:p w14:paraId="484ED0AA" w14:textId="77777777" w:rsidR="00707FBE" w:rsidRPr="001769D6" w:rsidRDefault="00707FBE">
            <w:pPr>
              <w:pStyle w:val="Default"/>
              <w:rPr>
                <w:rFonts w:ascii="Arial" w:hAnsi="Arial" w:cs="Arial"/>
                <w:sz w:val="22"/>
                <w:szCs w:val="22"/>
              </w:rPr>
            </w:pPr>
            <w:r w:rsidRPr="001769D6">
              <w:rPr>
                <w:rFonts w:ascii="Arial" w:hAnsi="Arial" w:cs="Arial"/>
                <w:bCs/>
                <w:sz w:val="22"/>
                <w:szCs w:val="22"/>
              </w:rPr>
              <w:t xml:space="preserve">R.L.2.10 </w:t>
            </w:r>
          </w:p>
        </w:tc>
        <w:tc>
          <w:tcPr>
            <w:tcW w:w="1730" w:type="dxa"/>
          </w:tcPr>
          <w:p w14:paraId="537F16BF" w14:textId="77777777" w:rsidR="00707FBE" w:rsidRPr="001769D6" w:rsidRDefault="00707FBE">
            <w:pPr>
              <w:pStyle w:val="Default"/>
              <w:rPr>
                <w:rFonts w:ascii="Arial" w:hAnsi="Arial" w:cs="Arial"/>
                <w:sz w:val="22"/>
                <w:szCs w:val="22"/>
              </w:rPr>
            </w:pPr>
            <w:r w:rsidRPr="001769D6">
              <w:rPr>
                <w:rFonts w:ascii="Arial" w:hAnsi="Arial" w:cs="Arial"/>
                <w:sz w:val="22"/>
                <w:szCs w:val="22"/>
              </w:rPr>
              <w:t xml:space="preserve">By the end of the year, read and comprehend literature, including stories and poetry, in the grades 2–3 text complexity band proficiently, with scaffolding as </w:t>
            </w:r>
            <w:r w:rsidRPr="001769D6">
              <w:rPr>
                <w:rFonts w:ascii="Arial" w:hAnsi="Arial" w:cs="Arial"/>
                <w:sz w:val="22"/>
                <w:szCs w:val="22"/>
              </w:rPr>
              <w:lastRenderedPageBreak/>
              <w:t xml:space="preserve">needed at the high end of the range. </w:t>
            </w:r>
          </w:p>
        </w:tc>
        <w:tc>
          <w:tcPr>
            <w:tcW w:w="10327" w:type="dxa"/>
            <w:gridSpan w:val="2"/>
          </w:tcPr>
          <w:p w14:paraId="0E30DF4F" w14:textId="2E4F572E" w:rsidR="00707FBE" w:rsidRPr="001769D6" w:rsidRDefault="2E4F572E" w:rsidP="143C6554">
            <w:pPr>
              <w:rPr>
                <w:rFonts w:ascii="Arial" w:hAnsi="Arial" w:cs="Arial"/>
              </w:rPr>
            </w:pPr>
            <w:r w:rsidRPr="001769D6">
              <w:rPr>
                <w:rFonts w:ascii="Arial" w:hAnsi="Arial" w:cs="Arial"/>
                <w:b/>
                <w:bCs/>
              </w:rPr>
              <w:lastRenderedPageBreak/>
              <w:t>I</w:t>
            </w:r>
            <w:r w:rsidRPr="001769D6">
              <w:rPr>
                <w:rFonts w:ascii="Arial" w:hAnsi="Arial" w:cs="Arial"/>
              </w:rPr>
              <w:t xml:space="preserve"> Use Dialogic Read Alouds</w:t>
            </w:r>
          </w:p>
          <w:p w14:paraId="12523F8C" w14:textId="259B1F5A" w:rsidR="00707FBE" w:rsidRPr="001769D6" w:rsidRDefault="2E4F572E" w:rsidP="2E4F572E">
            <w:pPr>
              <w:pStyle w:val="ListParagraph"/>
              <w:numPr>
                <w:ilvl w:val="0"/>
                <w:numId w:val="7"/>
              </w:numPr>
              <w:rPr>
                <w:rFonts w:ascii="Arial" w:hAnsi="Arial" w:cs="Arial"/>
              </w:rPr>
            </w:pPr>
            <w:r w:rsidRPr="001769D6">
              <w:rPr>
                <w:rFonts w:ascii="Arial" w:hAnsi="Arial" w:cs="Arial"/>
              </w:rPr>
              <w:t>Select a book appropriate for the child's age and interests.</w:t>
            </w:r>
          </w:p>
          <w:p w14:paraId="19888FDA" w14:textId="28879869" w:rsidR="00707FBE" w:rsidRPr="001769D6" w:rsidRDefault="28879869" w:rsidP="2E4F572E">
            <w:pPr>
              <w:pStyle w:val="ListParagraph"/>
              <w:numPr>
                <w:ilvl w:val="0"/>
                <w:numId w:val="7"/>
              </w:numPr>
              <w:rPr>
                <w:rFonts w:ascii="Arial" w:hAnsi="Arial" w:cs="Arial"/>
                <w:b/>
              </w:rPr>
            </w:pPr>
            <w:r w:rsidRPr="28879869">
              <w:rPr>
                <w:rFonts w:ascii="Arial" w:eastAsia="Arial" w:hAnsi="Arial" w:cs="Arial"/>
              </w:rPr>
              <w:t>Read the story aloud to the child and use the PEER (Prompt, Evaluate, Expand, Repeat) steps to interact.</w:t>
            </w:r>
          </w:p>
          <w:p w14:paraId="3B98EF8B" w14:textId="02EE118B" w:rsidR="00707FBE" w:rsidRPr="001769D6" w:rsidRDefault="02EE118B" w:rsidP="2E4F572E">
            <w:pPr>
              <w:pStyle w:val="ListParagraph"/>
              <w:numPr>
                <w:ilvl w:val="0"/>
                <w:numId w:val="7"/>
              </w:numPr>
              <w:rPr>
                <w:rFonts w:ascii="Arial" w:hAnsi="Arial" w:cs="Arial"/>
                <w:b/>
              </w:rPr>
            </w:pPr>
            <w:r w:rsidRPr="001769D6">
              <w:rPr>
                <w:rFonts w:ascii="Arial" w:hAnsi="Arial" w:cs="Arial"/>
              </w:rPr>
              <w:t>Prompt the child by asking a question about a picture or element of the story.</w:t>
            </w:r>
          </w:p>
          <w:p w14:paraId="29E90315" w14:textId="39E20DB8" w:rsidR="00707FBE" w:rsidRPr="001769D6" w:rsidRDefault="02EE118B" w:rsidP="2E4F572E">
            <w:pPr>
              <w:pStyle w:val="ListParagraph"/>
              <w:numPr>
                <w:ilvl w:val="0"/>
                <w:numId w:val="7"/>
              </w:numPr>
              <w:rPr>
                <w:rFonts w:ascii="Arial" w:hAnsi="Arial" w:cs="Arial"/>
                <w:b/>
              </w:rPr>
            </w:pPr>
            <w:r w:rsidRPr="001769D6">
              <w:rPr>
                <w:rFonts w:ascii="Arial" w:hAnsi="Arial" w:cs="Arial"/>
              </w:rPr>
              <w:t>Evaluate the child's response by affirming or correcting as needed.</w:t>
            </w:r>
          </w:p>
          <w:p w14:paraId="00B30483" w14:textId="34302876" w:rsidR="00707FBE" w:rsidRPr="001769D6" w:rsidRDefault="34302876" w:rsidP="2E4F572E">
            <w:pPr>
              <w:pStyle w:val="ListParagraph"/>
              <w:numPr>
                <w:ilvl w:val="0"/>
                <w:numId w:val="7"/>
              </w:numPr>
              <w:rPr>
                <w:rFonts w:ascii="Arial" w:hAnsi="Arial" w:cs="Arial"/>
                <w:b/>
              </w:rPr>
            </w:pPr>
            <w:r w:rsidRPr="001769D6">
              <w:rPr>
                <w:rFonts w:ascii="Arial" w:hAnsi="Arial" w:cs="Arial"/>
              </w:rPr>
              <w:t>Expand the child's response by adding more description.</w:t>
            </w:r>
          </w:p>
          <w:p w14:paraId="17E46A7F" w14:textId="18A0CFE2" w:rsidR="00707FBE" w:rsidRPr="001769D6" w:rsidRDefault="512716FD" w:rsidP="2E4F572E">
            <w:pPr>
              <w:pStyle w:val="ListParagraph"/>
              <w:numPr>
                <w:ilvl w:val="0"/>
                <w:numId w:val="7"/>
              </w:numPr>
              <w:rPr>
                <w:rFonts w:ascii="Arial" w:hAnsi="Arial" w:cs="Arial"/>
                <w:b/>
              </w:rPr>
            </w:pPr>
            <w:r w:rsidRPr="001769D6">
              <w:rPr>
                <w:rFonts w:ascii="Arial" w:hAnsi="Arial" w:cs="Arial"/>
              </w:rPr>
              <w:t>Have the child repeat the expanded response.</w:t>
            </w:r>
          </w:p>
        </w:tc>
      </w:tr>
      <w:tr w:rsidR="00707FBE" w:rsidRPr="001769D6" w14:paraId="7A551C26" w14:textId="77777777" w:rsidTr="28879869">
        <w:tc>
          <w:tcPr>
            <w:tcW w:w="1133" w:type="dxa"/>
          </w:tcPr>
          <w:p w14:paraId="5907FA69" w14:textId="77777777" w:rsidR="00707FBE" w:rsidRPr="001769D6" w:rsidRDefault="00707FBE">
            <w:pPr>
              <w:pStyle w:val="Default"/>
              <w:rPr>
                <w:rFonts w:ascii="Arial" w:hAnsi="Arial" w:cs="Arial"/>
                <w:sz w:val="22"/>
                <w:szCs w:val="22"/>
              </w:rPr>
            </w:pPr>
            <w:r w:rsidRPr="001769D6">
              <w:rPr>
                <w:rFonts w:ascii="Arial" w:hAnsi="Arial" w:cs="Arial"/>
                <w:bCs/>
                <w:sz w:val="22"/>
                <w:szCs w:val="22"/>
              </w:rPr>
              <w:lastRenderedPageBreak/>
              <w:t xml:space="preserve">R.L.3.10 </w:t>
            </w:r>
          </w:p>
        </w:tc>
        <w:tc>
          <w:tcPr>
            <w:tcW w:w="1730" w:type="dxa"/>
          </w:tcPr>
          <w:p w14:paraId="0525E491" w14:textId="77777777" w:rsidR="00707FBE" w:rsidRPr="001769D6" w:rsidRDefault="00707FBE">
            <w:pPr>
              <w:pStyle w:val="Default"/>
              <w:rPr>
                <w:rFonts w:ascii="Arial" w:hAnsi="Arial" w:cs="Arial"/>
                <w:sz w:val="22"/>
                <w:szCs w:val="22"/>
              </w:rPr>
            </w:pPr>
            <w:r w:rsidRPr="001769D6">
              <w:rPr>
                <w:rFonts w:ascii="Arial" w:hAnsi="Arial" w:cs="Arial"/>
                <w:sz w:val="22"/>
                <w:szCs w:val="22"/>
              </w:rPr>
              <w:t xml:space="preserve">By the end of the year, read and comprehend literature, including stories, dramas, and poetry, at the high end of the grades 2–3 text complexity band independently and proficiently. </w:t>
            </w:r>
          </w:p>
        </w:tc>
        <w:tc>
          <w:tcPr>
            <w:tcW w:w="10327" w:type="dxa"/>
            <w:gridSpan w:val="2"/>
          </w:tcPr>
          <w:p w14:paraId="1D9F1940" w14:textId="1759544A" w:rsidR="00707FBE" w:rsidRPr="001769D6" w:rsidRDefault="1759544A" w:rsidP="1609DBF1">
            <w:pPr>
              <w:rPr>
                <w:rFonts w:ascii="Arial" w:hAnsi="Arial" w:cs="Arial"/>
              </w:rPr>
            </w:pPr>
            <w:r w:rsidRPr="001769D6">
              <w:rPr>
                <w:rFonts w:ascii="Arial" w:eastAsia="Arial" w:hAnsi="Arial" w:cs="Arial"/>
                <w:b/>
                <w:bCs/>
              </w:rPr>
              <w:t xml:space="preserve">S </w:t>
            </w:r>
            <w:r w:rsidRPr="001769D6">
              <w:rPr>
                <w:rFonts w:ascii="Arial" w:eastAsia="Arial" w:hAnsi="Arial" w:cs="Arial"/>
              </w:rPr>
              <w:t>Have students demonstrate comprehension in multiple ways.</w:t>
            </w:r>
          </w:p>
          <w:p w14:paraId="40A2D41F" w14:textId="0824CA58" w:rsidR="00707FBE" w:rsidRPr="001769D6" w:rsidRDefault="1759544A" w:rsidP="00A864C1">
            <w:pPr>
              <w:pStyle w:val="ListParagraph"/>
              <w:numPr>
                <w:ilvl w:val="0"/>
                <w:numId w:val="5"/>
              </w:numPr>
              <w:rPr>
                <w:rFonts w:ascii="Arial" w:hAnsi="Arial" w:cs="Arial"/>
              </w:rPr>
            </w:pPr>
            <w:r w:rsidRPr="001769D6">
              <w:rPr>
                <w:rFonts w:ascii="Arial" w:eastAsia="Arial" w:hAnsi="Arial" w:cs="Arial"/>
              </w:rPr>
              <w:t>Restate the facts: who, what, where, how.</w:t>
            </w:r>
          </w:p>
          <w:p w14:paraId="5F4BEF69" w14:textId="34053133" w:rsidR="00707FBE" w:rsidRPr="001769D6" w:rsidRDefault="1759544A" w:rsidP="00A864C1">
            <w:pPr>
              <w:pStyle w:val="ListParagraph"/>
              <w:numPr>
                <w:ilvl w:val="0"/>
                <w:numId w:val="5"/>
              </w:numPr>
              <w:rPr>
                <w:rFonts w:ascii="Arial" w:hAnsi="Arial" w:cs="Arial"/>
                <w:b/>
              </w:rPr>
            </w:pPr>
            <w:r w:rsidRPr="001769D6">
              <w:rPr>
                <w:rFonts w:ascii="Arial" w:eastAsia="Arial" w:hAnsi="Arial" w:cs="Arial"/>
              </w:rPr>
              <w:t>Make inferences and develop an interpretation: How would you explain_____? What evidence can you find?</w:t>
            </w:r>
          </w:p>
          <w:p w14:paraId="3865374C" w14:textId="0B76B32B" w:rsidR="00707FBE" w:rsidRPr="001769D6" w:rsidRDefault="1759544A" w:rsidP="00A864C1">
            <w:pPr>
              <w:pStyle w:val="ListParagraph"/>
              <w:numPr>
                <w:ilvl w:val="0"/>
                <w:numId w:val="5"/>
              </w:numPr>
              <w:rPr>
                <w:rFonts w:ascii="Arial" w:hAnsi="Arial" w:cs="Arial"/>
                <w:b/>
              </w:rPr>
            </w:pPr>
            <w:r w:rsidRPr="001769D6">
              <w:rPr>
                <w:rFonts w:ascii="Arial" w:eastAsia="Arial" w:hAnsi="Arial" w:cs="Arial"/>
              </w:rPr>
              <w:t>Develop images, hypotheses, or original products: What would happen if _______? Create a poem, icon, or a skit to represent this.</w:t>
            </w:r>
          </w:p>
          <w:p w14:paraId="32B8B1CE" w14:textId="26A9858E" w:rsidR="00707FBE" w:rsidRPr="001769D6" w:rsidRDefault="1759544A" w:rsidP="00A864C1">
            <w:pPr>
              <w:pStyle w:val="ListParagraph"/>
              <w:numPr>
                <w:ilvl w:val="0"/>
                <w:numId w:val="5"/>
              </w:numPr>
              <w:rPr>
                <w:rFonts w:ascii="Arial" w:hAnsi="Arial" w:cs="Arial"/>
                <w:b/>
              </w:rPr>
            </w:pPr>
            <w:r w:rsidRPr="001769D6">
              <w:rPr>
                <w:rFonts w:ascii="Arial" w:eastAsia="Arial" w:hAnsi="Arial" w:cs="Arial"/>
              </w:rPr>
              <w:t>Explore values, personal feelings, and reactions: Why is ___ important to you?  Can you describe your feelings?</w:t>
            </w:r>
          </w:p>
        </w:tc>
      </w:tr>
      <w:tr w:rsidR="00707FBE" w:rsidRPr="001769D6" w14:paraId="1F9C8FAF" w14:textId="77777777" w:rsidTr="28879869">
        <w:tc>
          <w:tcPr>
            <w:tcW w:w="1133" w:type="dxa"/>
          </w:tcPr>
          <w:p w14:paraId="0EF28A6E" w14:textId="77777777" w:rsidR="00707FBE" w:rsidRPr="001769D6" w:rsidRDefault="00707FBE">
            <w:pPr>
              <w:pStyle w:val="Default"/>
              <w:rPr>
                <w:rFonts w:ascii="Arial" w:hAnsi="Arial" w:cs="Arial"/>
                <w:sz w:val="22"/>
                <w:szCs w:val="22"/>
              </w:rPr>
            </w:pPr>
            <w:r w:rsidRPr="001769D6">
              <w:rPr>
                <w:rFonts w:ascii="Arial" w:hAnsi="Arial" w:cs="Arial"/>
                <w:bCs/>
                <w:sz w:val="22"/>
                <w:szCs w:val="22"/>
              </w:rPr>
              <w:t xml:space="preserve">R.L.4.10 </w:t>
            </w:r>
          </w:p>
        </w:tc>
        <w:tc>
          <w:tcPr>
            <w:tcW w:w="1730" w:type="dxa"/>
          </w:tcPr>
          <w:p w14:paraId="3285EFF7" w14:textId="77777777" w:rsidR="00707FBE" w:rsidRPr="001769D6" w:rsidRDefault="00707FBE">
            <w:pPr>
              <w:pStyle w:val="Default"/>
              <w:rPr>
                <w:rFonts w:ascii="Arial" w:hAnsi="Arial" w:cs="Arial"/>
                <w:sz w:val="22"/>
                <w:szCs w:val="22"/>
              </w:rPr>
            </w:pPr>
            <w:r w:rsidRPr="001769D6">
              <w:rPr>
                <w:rFonts w:ascii="Arial" w:hAnsi="Arial" w:cs="Arial"/>
                <w:sz w:val="22"/>
                <w:szCs w:val="22"/>
              </w:rPr>
              <w:t xml:space="preserve">By the end of the year, read and comprehend literature, including stories, dramas, and poetry, in the grades 4–5 text complexity band proficiently, with scaffolding as needed at the high end of the </w:t>
            </w:r>
            <w:r w:rsidRPr="001769D6">
              <w:rPr>
                <w:rFonts w:ascii="Arial" w:hAnsi="Arial" w:cs="Arial"/>
                <w:sz w:val="22"/>
                <w:szCs w:val="22"/>
              </w:rPr>
              <w:lastRenderedPageBreak/>
              <w:t xml:space="preserve">range. </w:t>
            </w:r>
          </w:p>
        </w:tc>
        <w:tc>
          <w:tcPr>
            <w:tcW w:w="10327" w:type="dxa"/>
            <w:gridSpan w:val="2"/>
          </w:tcPr>
          <w:p w14:paraId="5765AA0C" w14:textId="4C39BE84" w:rsidR="00707FBE" w:rsidRPr="001769D6" w:rsidRDefault="4C39BE84" w:rsidP="28D39CDA">
            <w:pPr>
              <w:rPr>
                <w:rFonts w:ascii="Arial" w:hAnsi="Arial" w:cs="Arial"/>
                <w:b/>
              </w:rPr>
            </w:pPr>
            <w:r w:rsidRPr="001769D6">
              <w:rPr>
                <w:rFonts w:ascii="Arial" w:eastAsia="Arial" w:hAnsi="Arial" w:cs="Arial"/>
                <w:b/>
                <w:bCs/>
              </w:rPr>
              <w:lastRenderedPageBreak/>
              <w:t xml:space="preserve">V </w:t>
            </w:r>
            <w:r w:rsidRPr="001769D6">
              <w:rPr>
                <w:rFonts w:ascii="Arial" w:eastAsia="Arial" w:hAnsi="Arial" w:cs="Arial"/>
              </w:rPr>
              <w:t xml:space="preserve">"Marking up the Text" Comprehension Strategy. Click on Literacy without Limits: Help for Struggling Students, Grades 4-12  </w:t>
            </w:r>
            <w:hyperlink r:id="rId106">
              <w:r w:rsidRPr="001769D6">
                <w:rPr>
                  <w:rStyle w:val="Hyperlink"/>
                  <w:rFonts w:ascii="Arial" w:eastAsia="Arial" w:hAnsi="Arial" w:cs="Arial"/>
                  <w:color w:val="0000FF"/>
                </w:rPr>
                <w:t>http://education.ky.gov/curriculum/docs/tt/Pages/default.aspx</w:t>
              </w:r>
            </w:hyperlink>
            <w:r w:rsidRPr="001769D6">
              <w:rPr>
                <w:rFonts w:ascii="Arial" w:eastAsia="Arial" w:hAnsi="Arial" w:cs="Arial"/>
                <w:color w:val="1F497D" w:themeColor="text2"/>
              </w:rPr>
              <w:t xml:space="preserve"> </w:t>
            </w:r>
            <w:r w:rsidRPr="001769D6">
              <w:rPr>
                <w:rFonts w:ascii="Arial" w:eastAsia="Arial" w:hAnsi="Arial" w:cs="Arial"/>
              </w:rPr>
              <w:t xml:space="preserve"> </w:t>
            </w:r>
          </w:p>
        </w:tc>
      </w:tr>
      <w:tr w:rsidR="00707FBE" w:rsidRPr="001769D6" w14:paraId="572A25F6" w14:textId="77777777" w:rsidTr="28879869">
        <w:tc>
          <w:tcPr>
            <w:tcW w:w="1133" w:type="dxa"/>
          </w:tcPr>
          <w:p w14:paraId="2CAEF6BF" w14:textId="77777777" w:rsidR="00707FBE" w:rsidRPr="001769D6" w:rsidRDefault="00707FBE">
            <w:pPr>
              <w:pStyle w:val="Default"/>
              <w:rPr>
                <w:rFonts w:ascii="Arial" w:hAnsi="Arial" w:cs="Arial"/>
                <w:sz w:val="22"/>
                <w:szCs w:val="22"/>
              </w:rPr>
            </w:pPr>
            <w:r w:rsidRPr="001769D6">
              <w:rPr>
                <w:rFonts w:ascii="Arial" w:hAnsi="Arial" w:cs="Arial"/>
                <w:bCs/>
                <w:sz w:val="22"/>
                <w:szCs w:val="22"/>
              </w:rPr>
              <w:lastRenderedPageBreak/>
              <w:t xml:space="preserve">R.L.5.10 </w:t>
            </w:r>
          </w:p>
        </w:tc>
        <w:tc>
          <w:tcPr>
            <w:tcW w:w="1730" w:type="dxa"/>
          </w:tcPr>
          <w:p w14:paraId="07191BC1" w14:textId="77777777" w:rsidR="00707FBE" w:rsidRPr="001769D6" w:rsidRDefault="00707FBE">
            <w:pPr>
              <w:pStyle w:val="Default"/>
              <w:rPr>
                <w:rFonts w:ascii="Arial" w:hAnsi="Arial" w:cs="Arial"/>
                <w:sz w:val="22"/>
                <w:szCs w:val="22"/>
              </w:rPr>
            </w:pPr>
            <w:r w:rsidRPr="001769D6">
              <w:rPr>
                <w:rFonts w:ascii="Arial" w:hAnsi="Arial" w:cs="Arial"/>
                <w:sz w:val="22"/>
                <w:szCs w:val="22"/>
              </w:rPr>
              <w:t xml:space="preserve">By the end of the year, read and comprehend literature, including stories, dramas, and poetry, at the high end of the grades 4–5 text complexity band independently and proficiently. </w:t>
            </w:r>
          </w:p>
        </w:tc>
        <w:tc>
          <w:tcPr>
            <w:tcW w:w="10327" w:type="dxa"/>
            <w:gridSpan w:val="2"/>
          </w:tcPr>
          <w:p w14:paraId="5D52C50C" w14:textId="42513BF1" w:rsidR="00707FBE" w:rsidRPr="001769D6" w:rsidRDefault="4C39BE84" w:rsidP="2619A94F">
            <w:pPr>
              <w:rPr>
                <w:rFonts w:ascii="Arial" w:hAnsi="Arial" w:cs="Arial"/>
                <w:b/>
              </w:rPr>
            </w:pPr>
            <w:proofErr w:type="gramStart"/>
            <w:r w:rsidRPr="001769D6">
              <w:rPr>
                <w:rFonts w:ascii="Arial" w:eastAsia="Arial" w:hAnsi="Arial" w:cs="Arial"/>
                <w:b/>
                <w:bCs/>
              </w:rPr>
              <w:t xml:space="preserve">V  </w:t>
            </w:r>
            <w:r w:rsidRPr="001769D6">
              <w:rPr>
                <w:rFonts w:ascii="Arial" w:eastAsia="Arial" w:hAnsi="Arial" w:cs="Arial"/>
              </w:rPr>
              <w:t>"</w:t>
            </w:r>
            <w:proofErr w:type="gramEnd"/>
            <w:r w:rsidRPr="001769D6">
              <w:rPr>
                <w:rFonts w:ascii="Arial" w:eastAsia="Arial" w:hAnsi="Arial" w:cs="Arial"/>
              </w:rPr>
              <w:t xml:space="preserve">Marking up the Text" Comprehension Strategy. Click on Literacy without Limits: Help for Struggling Students, Grades 4-12  </w:t>
            </w:r>
            <w:hyperlink r:id="rId107">
              <w:r w:rsidRPr="001769D6">
                <w:rPr>
                  <w:rStyle w:val="Hyperlink"/>
                  <w:rFonts w:ascii="Arial" w:eastAsia="Arial" w:hAnsi="Arial" w:cs="Arial"/>
                  <w:color w:val="0000FF"/>
                </w:rPr>
                <w:t>http://education.ky.gov/curriculum/docs/tt/Pages/default.aspx</w:t>
              </w:r>
            </w:hyperlink>
            <w:r w:rsidRPr="001769D6">
              <w:rPr>
                <w:rFonts w:ascii="Arial" w:eastAsia="Arial" w:hAnsi="Arial" w:cs="Arial"/>
                <w:color w:val="1F497D" w:themeColor="text2"/>
              </w:rPr>
              <w:t xml:space="preserve"> </w:t>
            </w:r>
            <w:r w:rsidRPr="001769D6">
              <w:rPr>
                <w:rFonts w:ascii="Arial" w:eastAsia="Arial" w:hAnsi="Arial" w:cs="Arial"/>
              </w:rPr>
              <w:t xml:space="preserve"> </w:t>
            </w:r>
          </w:p>
        </w:tc>
      </w:tr>
      <w:tr w:rsidR="00707FBE" w:rsidRPr="001769D6" w14:paraId="4B1CD699" w14:textId="77777777" w:rsidTr="28879869">
        <w:tc>
          <w:tcPr>
            <w:tcW w:w="1133" w:type="dxa"/>
          </w:tcPr>
          <w:p w14:paraId="1E0BD859" w14:textId="77777777" w:rsidR="00707FBE" w:rsidRPr="001769D6" w:rsidRDefault="00707FBE">
            <w:pPr>
              <w:pStyle w:val="Default"/>
              <w:rPr>
                <w:rFonts w:ascii="Arial" w:hAnsi="Arial" w:cs="Arial"/>
                <w:sz w:val="22"/>
                <w:szCs w:val="22"/>
              </w:rPr>
            </w:pPr>
            <w:r w:rsidRPr="001769D6">
              <w:rPr>
                <w:rFonts w:ascii="Arial" w:hAnsi="Arial" w:cs="Arial"/>
                <w:bCs/>
                <w:sz w:val="22"/>
                <w:szCs w:val="22"/>
              </w:rPr>
              <w:t xml:space="preserve">R.L.6.10 </w:t>
            </w:r>
          </w:p>
        </w:tc>
        <w:tc>
          <w:tcPr>
            <w:tcW w:w="1730" w:type="dxa"/>
          </w:tcPr>
          <w:p w14:paraId="16E601B3" w14:textId="77777777" w:rsidR="00707FBE" w:rsidRPr="001769D6" w:rsidRDefault="00707FBE">
            <w:pPr>
              <w:pStyle w:val="Default"/>
              <w:rPr>
                <w:rFonts w:ascii="Arial" w:hAnsi="Arial" w:cs="Arial"/>
                <w:sz w:val="22"/>
                <w:szCs w:val="22"/>
              </w:rPr>
            </w:pPr>
            <w:r w:rsidRPr="001769D6">
              <w:rPr>
                <w:rFonts w:ascii="Arial" w:hAnsi="Arial" w:cs="Arial"/>
                <w:sz w:val="22"/>
                <w:szCs w:val="22"/>
              </w:rPr>
              <w:t xml:space="preserve">By the end of the year, read and comprehend literature, including stories, dramas, and poems, in the grades 6–8 text complexity band proficiently, with scaffolding as needed at the high end of the range. </w:t>
            </w:r>
          </w:p>
        </w:tc>
        <w:tc>
          <w:tcPr>
            <w:tcW w:w="10327" w:type="dxa"/>
            <w:gridSpan w:val="2"/>
          </w:tcPr>
          <w:p w14:paraId="3543B44F" w14:textId="77777777" w:rsidR="00707FBE" w:rsidRPr="001769D6" w:rsidRDefault="00707FBE" w:rsidP="008A5A7F">
            <w:pPr>
              <w:jc w:val="center"/>
              <w:rPr>
                <w:rFonts w:ascii="Arial" w:hAnsi="Arial" w:cs="Arial"/>
                <w:b/>
              </w:rPr>
            </w:pPr>
          </w:p>
        </w:tc>
      </w:tr>
      <w:tr w:rsidR="00707FBE" w:rsidRPr="001769D6" w14:paraId="7BF6341B" w14:textId="77777777" w:rsidTr="28879869">
        <w:tc>
          <w:tcPr>
            <w:tcW w:w="1133" w:type="dxa"/>
          </w:tcPr>
          <w:p w14:paraId="4BA3A926" w14:textId="77777777" w:rsidR="00707FBE" w:rsidRPr="001769D6" w:rsidRDefault="00707FBE">
            <w:pPr>
              <w:pStyle w:val="Default"/>
              <w:rPr>
                <w:rFonts w:ascii="Arial" w:hAnsi="Arial" w:cs="Arial"/>
                <w:sz w:val="22"/>
                <w:szCs w:val="22"/>
              </w:rPr>
            </w:pPr>
            <w:r w:rsidRPr="001769D6">
              <w:rPr>
                <w:rFonts w:ascii="Arial" w:hAnsi="Arial" w:cs="Arial"/>
                <w:bCs/>
                <w:sz w:val="22"/>
                <w:szCs w:val="22"/>
              </w:rPr>
              <w:t xml:space="preserve">R.L.7.10 </w:t>
            </w:r>
          </w:p>
        </w:tc>
        <w:tc>
          <w:tcPr>
            <w:tcW w:w="1730" w:type="dxa"/>
          </w:tcPr>
          <w:p w14:paraId="3614372B" w14:textId="77777777" w:rsidR="00707FBE" w:rsidRPr="001769D6" w:rsidRDefault="00707FBE">
            <w:pPr>
              <w:pStyle w:val="Default"/>
              <w:rPr>
                <w:rFonts w:ascii="Arial" w:hAnsi="Arial" w:cs="Arial"/>
                <w:sz w:val="22"/>
                <w:szCs w:val="22"/>
              </w:rPr>
            </w:pPr>
            <w:r w:rsidRPr="001769D6">
              <w:rPr>
                <w:rFonts w:ascii="Arial" w:hAnsi="Arial" w:cs="Arial"/>
                <w:sz w:val="22"/>
                <w:szCs w:val="22"/>
              </w:rPr>
              <w:t xml:space="preserve">By the end of </w:t>
            </w:r>
            <w:r w:rsidRPr="001769D6">
              <w:rPr>
                <w:rFonts w:ascii="Arial" w:hAnsi="Arial" w:cs="Arial"/>
                <w:sz w:val="22"/>
                <w:szCs w:val="22"/>
              </w:rPr>
              <w:lastRenderedPageBreak/>
              <w:t xml:space="preserve">the year, read and comprehend literature, including stories, dramas, and poems, in the grades 6–8 text complexity band proficiently, with scaffolding as needed at the high end of the range. </w:t>
            </w:r>
          </w:p>
        </w:tc>
        <w:tc>
          <w:tcPr>
            <w:tcW w:w="10327" w:type="dxa"/>
            <w:gridSpan w:val="2"/>
          </w:tcPr>
          <w:p w14:paraId="39B5573B" w14:textId="77777777" w:rsidR="00707FBE" w:rsidRPr="001769D6" w:rsidRDefault="00707FBE" w:rsidP="008A5A7F">
            <w:pPr>
              <w:jc w:val="center"/>
              <w:rPr>
                <w:rFonts w:ascii="Arial" w:hAnsi="Arial" w:cs="Arial"/>
                <w:b/>
              </w:rPr>
            </w:pPr>
          </w:p>
        </w:tc>
      </w:tr>
      <w:tr w:rsidR="00707FBE" w:rsidRPr="001769D6" w14:paraId="38D571C5" w14:textId="77777777" w:rsidTr="28879869">
        <w:tc>
          <w:tcPr>
            <w:tcW w:w="1133" w:type="dxa"/>
          </w:tcPr>
          <w:p w14:paraId="18A56E0D" w14:textId="77777777" w:rsidR="00707FBE" w:rsidRPr="001769D6" w:rsidRDefault="00707FBE">
            <w:pPr>
              <w:pStyle w:val="Default"/>
              <w:rPr>
                <w:rFonts w:ascii="Arial" w:hAnsi="Arial" w:cs="Arial"/>
                <w:sz w:val="22"/>
                <w:szCs w:val="22"/>
              </w:rPr>
            </w:pPr>
            <w:r w:rsidRPr="001769D6">
              <w:rPr>
                <w:rFonts w:ascii="Arial" w:hAnsi="Arial" w:cs="Arial"/>
                <w:bCs/>
                <w:sz w:val="22"/>
                <w:szCs w:val="22"/>
              </w:rPr>
              <w:lastRenderedPageBreak/>
              <w:t xml:space="preserve">R.L.8.10 </w:t>
            </w:r>
          </w:p>
        </w:tc>
        <w:tc>
          <w:tcPr>
            <w:tcW w:w="1730" w:type="dxa"/>
          </w:tcPr>
          <w:p w14:paraId="71290416" w14:textId="77777777" w:rsidR="00707FBE" w:rsidRPr="001769D6" w:rsidRDefault="00707FBE">
            <w:pPr>
              <w:pStyle w:val="Default"/>
              <w:rPr>
                <w:rFonts w:ascii="Arial" w:hAnsi="Arial" w:cs="Arial"/>
                <w:sz w:val="22"/>
                <w:szCs w:val="22"/>
              </w:rPr>
            </w:pPr>
            <w:r w:rsidRPr="001769D6">
              <w:rPr>
                <w:rFonts w:ascii="Arial" w:hAnsi="Arial" w:cs="Arial"/>
                <w:sz w:val="22"/>
                <w:szCs w:val="22"/>
              </w:rPr>
              <w:t xml:space="preserve">By the end of the year, read and comprehend literature, including stories, dramas, and poems, at the high end of grades 6–8 text complexity band independently and proficiently. </w:t>
            </w:r>
          </w:p>
        </w:tc>
        <w:tc>
          <w:tcPr>
            <w:tcW w:w="10327" w:type="dxa"/>
            <w:gridSpan w:val="2"/>
          </w:tcPr>
          <w:p w14:paraId="6395E53C" w14:textId="77777777" w:rsidR="00707FBE" w:rsidRPr="001769D6" w:rsidRDefault="00707FBE" w:rsidP="008A5A7F">
            <w:pPr>
              <w:jc w:val="center"/>
              <w:rPr>
                <w:rFonts w:ascii="Arial" w:hAnsi="Arial" w:cs="Arial"/>
                <w:b/>
              </w:rPr>
            </w:pPr>
          </w:p>
        </w:tc>
      </w:tr>
      <w:tr w:rsidR="00707FBE" w:rsidRPr="001769D6" w14:paraId="179AAE6C" w14:textId="77777777" w:rsidTr="28879869">
        <w:tc>
          <w:tcPr>
            <w:tcW w:w="1133" w:type="dxa"/>
          </w:tcPr>
          <w:p w14:paraId="5BEB9F84" w14:textId="77777777" w:rsidR="00707FBE" w:rsidRPr="001769D6" w:rsidRDefault="00707FBE">
            <w:pPr>
              <w:pStyle w:val="Default"/>
              <w:rPr>
                <w:rFonts w:ascii="Arial" w:hAnsi="Arial" w:cs="Arial"/>
                <w:sz w:val="22"/>
                <w:szCs w:val="22"/>
              </w:rPr>
            </w:pPr>
            <w:r w:rsidRPr="001769D6">
              <w:rPr>
                <w:rFonts w:ascii="Arial" w:hAnsi="Arial" w:cs="Arial"/>
                <w:bCs/>
                <w:sz w:val="22"/>
                <w:szCs w:val="22"/>
              </w:rPr>
              <w:t xml:space="preserve">R.L.9-10.10 </w:t>
            </w:r>
          </w:p>
        </w:tc>
        <w:tc>
          <w:tcPr>
            <w:tcW w:w="1730" w:type="dxa"/>
          </w:tcPr>
          <w:p w14:paraId="5ECFD978" w14:textId="77777777" w:rsidR="00707FBE" w:rsidRPr="001769D6" w:rsidRDefault="00707FBE">
            <w:pPr>
              <w:pStyle w:val="Default"/>
              <w:rPr>
                <w:rFonts w:ascii="Arial" w:hAnsi="Arial" w:cs="Arial"/>
                <w:sz w:val="22"/>
                <w:szCs w:val="22"/>
              </w:rPr>
            </w:pPr>
            <w:r w:rsidRPr="001769D6">
              <w:rPr>
                <w:rFonts w:ascii="Arial" w:hAnsi="Arial" w:cs="Arial"/>
                <w:sz w:val="22"/>
                <w:szCs w:val="22"/>
              </w:rPr>
              <w:t xml:space="preserve">- By the end of grade 9, read and </w:t>
            </w:r>
            <w:r w:rsidRPr="001769D6">
              <w:rPr>
                <w:rFonts w:ascii="Arial" w:hAnsi="Arial" w:cs="Arial"/>
                <w:sz w:val="22"/>
                <w:szCs w:val="22"/>
              </w:rPr>
              <w:lastRenderedPageBreak/>
              <w:t xml:space="preserve">comprehend literature, including stories, dramas, and poems, in the grades 9–10 text complexity band proficiently, with scaffolding as needed at the high end of the range. </w:t>
            </w:r>
          </w:p>
          <w:p w14:paraId="36394886" w14:textId="77777777" w:rsidR="00707FBE" w:rsidRPr="001769D6" w:rsidRDefault="00707FBE">
            <w:pPr>
              <w:pStyle w:val="Default"/>
              <w:rPr>
                <w:rFonts w:ascii="Arial" w:hAnsi="Arial" w:cs="Arial"/>
                <w:sz w:val="22"/>
                <w:szCs w:val="22"/>
              </w:rPr>
            </w:pPr>
            <w:r w:rsidRPr="001769D6">
              <w:rPr>
                <w:rFonts w:ascii="Arial" w:hAnsi="Arial" w:cs="Arial"/>
                <w:sz w:val="22"/>
                <w:szCs w:val="22"/>
              </w:rPr>
              <w:t xml:space="preserve">- By the end of grade 10, read and comprehend literature, including stories, dramas, and poems, at the high end of the grades 9-10 text complexity band independently and proficiently. </w:t>
            </w:r>
          </w:p>
        </w:tc>
        <w:tc>
          <w:tcPr>
            <w:tcW w:w="10327" w:type="dxa"/>
            <w:gridSpan w:val="2"/>
          </w:tcPr>
          <w:p w14:paraId="1F224F8B" w14:textId="77777777" w:rsidR="00707FBE" w:rsidRPr="001769D6" w:rsidRDefault="00707FBE" w:rsidP="008A5A7F">
            <w:pPr>
              <w:jc w:val="center"/>
              <w:rPr>
                <w:rFonts w:ascii="Arial" w:hAnsi="Arial" w:cs="Arial"/>
                <w:b/>
              </w:rPr>
            </w:pPr>
          </w:p>
        </w:tc>
      </w:tr>
      <w:tr w:rsidR="00707FBE" w:rsidRPr="001769D6" w14:paraId="0E4577A3" w14:textId="77777777" w:rsidTr="28879869">
        <w:tc>
          <w:tcPr>
            <w:tcW w:w="1133" w:type="dxa"/>
          </w:tcPr>
          <w:p w14:paraId="4B8BD3EC" w14:textId="77777777" w:rsidR="00707FBE" w:rsidRPr="001769D6" w:rsidRDefault="00707FBE">
            <w:pPr>
              <w:pStyle w:val="Default"/>
              <w:rPr>
                <w:rFonts w:ascii="Arial" w:hAnsi="Arial" w:cs="Arial"/>
                <w:sz w:val="22"/>
                <w:szCs w:val="22"/>
              </w:rPr>
            </w:pPr>
            <w:r w:rsidRPr="001769D6">
              <w:rPr>
                <w:rFonts w:ascii="Arial" w:hAnsi="Arial" w:cs="Arial"/>
                <w:bCs/>
                <w:sz w:val="22"/>
                <w:szCs w:val="22"/>
              </w:rPr>
              <w:lastRenderedPageBreak/>
              <w:t xml:space="preserve">R.L.11-12.10 </w:t>
            </w:r>
          </w:p>
        </w:tc>
        <w:tc>
          <w:tcPr>
            <w:tcW w:w="1730" w:type="dxa"/>
          </w:tcPr>
          <w:p w14:paraId="52138A37" w14:textId="77777777" w:rsidR="00707FBE" w:rsidRPr="001769D6" w:rsidRDefault="00707FBE">
            <w:pPr>
              <w:pStyle w:val="Default"/>
              <w:rPr>
                <w:rFonts w:ascii="Arial" w:hAnsi="Arial" w:cs="Arial"/>
                <w:sz w:val="22"/>
                <w:szCs w:val="22"/>
              </w:rPr>
            </w:pPr>
            <w:r w:rsidRPr="001769D6">
              <w:rPr>
                <w:rFonts w:ascii="Arial" w:hAnsi="Arial" w:cs="Arial"/>
                <w:sz w:val="22"/>
                <w:szCs w:val="22"/>
              </w:rPr>
              <w:t xml:space="preserve">- By the end of grade 11, read and comprehend literature, </w:t>
            </w:r>
            <w:r w:rsidRPr="001769D6">
              <w:rPr>
                <w:rFonts w:ascii="Arial" w:hAnsi="Arial" w:cs="Arial"/>
                <w:sz w:val="22"/>
                <w:szCs w:val="22"/>
              </w:rPr>
              <w:lastRenderedPageBreak/>
              <w:t xml:space="preserve">including stories, dramas, and poems, in the grades 11–CCR text complexity band proficiently, with scaffolding as needed at the high end of the range. </w:t>
            </w:r>
          </w:p>
          <w:p w14:paraId="3D0FBE7D" w14:textId="77777777" w:rsidR="00707FBE" w:rsidRPr="001769D6" w:rsidRDefault="00707FBE">
            <w:pPr>
              <w:pStyle w:val="Default"/>
              <w:rPr>
                <w:rFonts w:ascii="Arial" w:hAnsi="Arial" w:cs="Arial"/>
                <w:sz w:val="22"/>
                <w:szCs w:val="22"/>
              </w:rPr>
            </w:pPr>
            <w:r w:rsidRPr="001769D6">
              <w:rPr>
                <w:rFonts w:ascii="Arial" w:hAnsi="Arial" w:cs="Arial"/>
                <w:sz w:val="22"/>
                <w:szCs w:val="22"/>
              </w:rPr>
              <w:t xml:space="preserve">- By the end of grade 12, read and comprehend literature, including stories, dramas, and poems, at the high end of the grades 11–CCR text complexity band independently and proficiently. </w:t>
            </w:r>
          </w:p>
        </w:tc>
        <w:tc>
          <w:tcPr>
            <w:tcW w:w="10327" w:type="dxa"/>
            <w:gridSpan w:val="2"/>
          </w:tcPr>
          <w:p w14:paraId="6D67C22C" w14:textId="77777777" w:rsidR="00707FBE" w:rsidRPr="001769D6" w:rsidRDefault="00707FBE" w:rsidP="008A5A7F">
            <w:pPr>
              <w:jc w:val="center"/>
              <w:rPr>
                <w:rFonts w:ascii="Arial" w:hAnsi="Arial" w:cs="Arial"/>
                <w:b/>
              </w:rPr>
            </w:pPr>
          </w:p>
        </w:tc>
      </w:tr>
    </w:tbl>
    <w:p w14:paraId="103B5836" w14:textId="77777777" w:rsidR="0083361E" w:rsidRPr="001769D6" w:rsidRDefault="0083361E" w:rsidP="0083361E">
      <w:pPr>
        <w:spacing w:after="0" w:line="240" w:lineRule="auto"/>
        <w:rPr>
          <w:rFonts w:ascii="Arial" w:hAnsi="Arial" w:cs="Arial"/>
        </w:rPr>
      </w:pPr>
    </w:p>
    <w:p w14:paraId="36245B2A" w14:textId="77777777" w:rsidR="00535F43" w:rsidRPr="001769D6" w:rsidRDefault="00535F43" w:rsidP="0083361E">
      <w:pPr>
        <w:spacing w:after="0" w:line="240" w:lineRule="auto"/>
        <w:rPr>
          <w:rFonts w:ascii="Arial" w:hAnsi="Arial" w:cs="Arial"/>
        </w:rPr>
      </w:pPr>
    </w:p>
    <w:p w14:paraId="46290F71" w14:textId="77777777" w:rsidR="00535F43" w:rsidRPr="001769D6" w:rsidRDefault="00535F43" w:rsidP="0083361E">
      <w:pPr>
        <w:spacing w:after="0" w:line="240" w:lineRule="auto"/>
        <w:rPr>
          <w:rFonts w:ascii="Arial" w:hAnsi="Arial" w:cs="Arial"/>
        </w:rPr>
      </w:pPr>
    </w:p>
    <w:p w14:paraId="699B14BA" w14:textId="77777777" w:rsidR="00535F43" w:rsidRPr="001769D6" w:rsidRDefault="00535F43" w:rsidP="0083361E">
      <w:pPr>
        <w:spacing w:after="0" w:line="240" w:lineRule="auto"/>
        <w:rPr>
          <w:rFonts w:ascii="Arial" w:hAnsi="Arial" w:cs="Arial"/>
        </w:rPr>
      </w:pPr>
    </w:p>
    <w:p w14:paraId="30B5CE1D" w14:textId="77777777" w:rsidR="00535F43" w:rsidRPr="001769D6" w:rsidRDefault="008A5A7F" w:rsidP="0083361E">
      <w:pPr>
        <w:spacing w:after="0" w:line="240" w:lineRule="auto"/>
        <w:rPr>
          <w:rFonts w:ascii="Arial" w:hAnsi="Arial" w:cs="Arial"/>
        </w:rPr>
      </w:pPr>
      <w:r w:rsidRPr="001769D6">
        <w:rPr>
          <w:rFonts w:ascii="Arial" w:hAnsi="Arial" w:cs="Arial"/>
        </w:rPr>
        <w:t>Reading: Informational Text</w:t>
      </w:r>
    </w:p>
    <w:tbl>
      <w:tblPr>
        <w:tblStyle w:val="TableGrid"/>
        <w:tblW w:w="12384" w:type="dxa"/>
        <w:tblLook w:val="04A0" w:firstRow="1" w:lastRow="0" w:firstColumn="1" w:lastColumn="0" w:noHBand="0" w:noVBand="1"/>
      </w:tblPr>
      <w:tblGrid>
        <w:gridCol w:w="1017"/>
        <w:gridCol w:w="1615"/>
        <w:gridCol w:w="10544"/>
      </w:tblGrid>
      <w:tr w:rsidR="008A5A7F" w:rsidRPr="001769D6" w14:paraId="11F1A22B" w14:textId="77777777" w:rsidTr="2E60ED4A">
        <w:trPr>
          <w:trHeight w:val="1007"/>
        </w:trPr>
        <w:tc>
          <w:tcPr>
            <w:tcW w:w="1458" w:type="dxa"/>
            <w:tcBorders>
              <w:bottom w:val="single" w:sz="4" w:space="0" w:color="auto"/>
            </w:tcBorders>
            <w:shd w:val="clear" w:color="auto" w:fill="FDE9D9" w:themeFill="accent6" w:themeFillTint="33"/>
            <w:vAlign w:val="center"/>
          </w:tcPr>
          <w:p w14:paraId="29C1A8A6" w14:textId="77777777" w:rsidR="008A5A7F" w:rsidRPr="002900C2" w:rsidRDefault="008A5A7F" w:rsidP="008A5A7F">
            <w:pPr>
              <w:jc w:val="center"/>
              <w:rPr>
                <w:rFonts w:ascii="Arial" w:hAnsi="Arial"/>
                <w:b/>
              </w:rPr>
            </w:pPr>
            <w:r w:rsidRPr="002900C2">
              <w:rPr>
                <w:rFonts w:ascii="Arial" w:hAnsi="Arial"/>
                <w:b/>
              </w:rPr>
              <w:lastRenderedPageBreak/>
              <w:t>Standard 1</w:t>
            </w:r>
          </w:p>
        </w:tc>
        <w:tc>
          <w:tcPr>
            <w:tcW w:w="11970" w:type="dxa"/>
            <w:gridSpan w:val="2"/>
            <w:tcBorders>
              <w:bottom w:val="single" w:sz="4" w:space="0" w:color="auto"/>
            </w:tcBorders>
            <w:shd w:val="clear" w:color="auto" w:fill="FDE9D9" w:themeFill="accent6" w:themeFillTint="33"/>
            <w:vAlign w:val="center"/>
          </w:tcPr>
          <w:p w14:paraId="741FCC51" w14:textId="77777777" w:rsidR="008A5A7F" w:rsidRPr="002900C2" w:rsidRDefault="008A5A7F" w:rsidP="008A5A7F">
            <w:pPr>
              <w:rPr>
                <w:rFonts w:ascii="Arial" w:hAnsi="Arial"/>
                <w:b/>
              </w:rPr>
            </w:pPr>
            <w:r w:rsidRPr="002900C2">
              <w:rPr>
                <w:rFonts w:ascii="Arial" w:hAnsi="Arial"/>
                <w:b/>
              </w:rPr>
              <w:t>R.CCR.1: Read closely to determine what the text says explicitly and to make logical inferences from it; cite specific textual evidence when writing or speaking to support conclusions drawn from the text.</w:t>
            </w:r>
          </w:p>
        </w:tc>
      </w:tr>
      <w:tr w:rsidR="008A5A7F" w:rsidRPr="001769D6" w14:paraId="1EE857CE" w14:textId="77777777" w:rsidTr="2E60ED4A">
        <w:tc>
          <w:tcPr>
            <w:tcW w:w="1458" w:type="dxa"/>
            <w:shd w:val="clear" w:color="auto" w:fill="FDE9D9" w:themeFill="accent6" w:themeFillTint="33"/>
          </w:tcPr>
          <w:p w14:paraId="4B494CCB" w14:textId="77777777" w:rsidR="008A5A7F" w:rsidRPr="001769D6" w:rsidRDefault="008A5A7F" w:rsidP="008A5A7F">
            <w:pPr>
              <w:jc w:val="center"/>
              <w:rPr>
                <w:rFonts w:ascii="Arial" w:hAnsi="Arial" w:cs="Arial"/>
                <w:b/>
              </w:rPr>
            </w:pPr>
            <w:r w:rsidRPr="001769D6">
              <w:rPr>
                <w:rFonts w:ascii="Arial" w:hAnsi="Arial" w:cs="Arial"/>
                <w:b/>
              </w:rPr>
              <w:t>Strand</w:t>
            </w:r>
          </w:p>
        </w:tc>
        <w:tc>
          <w:tcPr>
            <w:tcW w:w="5130" w:type="dxa"/>
            <w:shd w:val="clear" w:color="auto" w:fill="FDE9D9" w:themeFill="accent6" w:themeFillTint="33"/>
          </w:tcPr>
          <w:p w14:paraId="50E1846C" w14:textId="77777777" w:rsidR="008A5A7F" w:rsidRPr="001769D6" w:rsidRDefault="008A5A7F" w:rsidP="008A5A7F">
            <w:pPr>
              <w:jc w:val="center"/>
              <w:rPr>
                <w:rFonts w:ascii="Arial" w:hAnsi="Arial" w:cs="Arial"/>
                <w:b/>
              </w:rPr>
            </w:pPr>
            <w:r w:rsidRPr="001769D6">
              <w:rPr>
                <w:rFonts w:ascii="Arial" w:hAnsi="Arial" w:cs="Arial"/>
                <w:b/>
              </w:rPr>
              <w:t>Key ideas and Details</w:t>
            </w:r>
          </w:p>
        </w:tc>
        <w:tc>
          <w:tcPr>
            <w:tcW w:w="6840" w:type="dxa"/>
            <w:shd w:val="clear" w:color="auto" w:fill="FDE9D9" w:themeFill="accent6" w:themeFillTint="33"/>
          </w:tcPr>
          <w:p w14:paraId="0CA9FF86" w14:textId="77777777" w:rsidR="008A5A7F" w:rsidRPr="001769D6" w:rsidRDefault="008A5A7F" w:rsidP="008A5A7F">
            <w:pPr>
              <w:jc w:val="center"/>
              <w:rPr>
                <w:rFonts w:ascii="Arial" w:hAnsi="Arial" w:cs="Arial"/>
                <w:b/>
              </w:rPr>
            </w:pPr>
            <w:r w:rsidRPr="001769D6">
              <w:rPr>
                <w:rFonts w:ascii="Arial" w:hAnsi="Arial" w:cs="Arial"/>
                <w:b/>
              </w:rPr>
              <w:t>Intervention Supports</w:t>
            </w:r>
          </w:p>
        </w:tc>
      </w:tr>
      <w:tr w:rsidR="008A5A7F" w:rsidRPr="001769D6" w14:paraId="16BC89DB" w14:textId="77777777" w:rsidTr="2E60ED4A">
        <w:tc>
          <w:tcPr>
            <w:tcW w:w="1458" w:type="dxa"/>
          </w:tcPr>
          <w:p w14:paraId="4789830B" w14:textId="77777777" w:rsidR="008A5A7F" w:rsidRPr="001769D6" w:rsidRDefault="008A5A7F">
            <w:pPr>
              <w:pStyle w:val="Default"/>
              <w:rPr>
                <w:rFonts w:ascii="Arial" w:hAnsi="Arial" w:cs="Arial"/>
                <w:sz w:val="22"/>
                <w:szCs w:val="22"/>
              </w:rPr>
            </w:pPr>
            <w:r w:rsidRPr="001769D6">
              <w:rPr>
                <w:rFonts w:ascii="Arial" w:hAnsi="Arial" w:cs="Arial"/>
                <w:bCs/>
                <w:sz w:val="22"/>
                <w:szCs w:val="22"/>
              </w:rPr>
              <w:t xml:space="preserve">R.I.K.1 </w:t>
            </w:r>
          </w:p>
        </w:tc>
        <w:tc>
          <w:tcPr>
            <w:tcW w:w="5130" w:type="dxa"/>
          </w:tcPr>
          <w:p w14:paraId="288CFEB2" w14:textId="77777777" w:rsidR="008A5A7F" w:rsidRPr="001769D6" w:rsidRDefault="008A5A7F">
            <w:pPr>
              <w:pStyle w:val="Default"/>
              <w:rPr>
                <w:rFonts w:ascii="Arial" w:hAnsi="Arial" w:cs="Arial"/>
                <w:sz w:val="22"/>
                <w:szCs w:val="22"/>
              </w:rPr>
            </w:pPr>
            <w:r w:rsidRPr="001769D6">
              <w:rPr>
                <w:rFonts w:ascii="Arial" w:hAnsi="Arial" w:cs="Arial"/>
                <w:sz w:val="22"/>
                <w:szCs w:val="22"/>
              </w:rPr>
              <w:t xml:space="preserve">With prompting and support, ask and answer questions about key details in a text. </w:t>
            </w:r>
          </w:p>
        </w:tc>
        <w:tc>
          <w:tcPr>
            <w:tcW w:w="6840" w:type="dxa"/>
          </w:tcPr>
          <w:p w14:paraId="4CAD04A2" w14:textId="0A8E5F0B" w:rsidR="008A5A7F" w:rsidRPr="001769D6" w:rsidRDefault="0A8E5F0B" w:rsidP="008A5A7F">
            <w:pPr>
              <w:rPr>
                <w:rFonts w:ascii="Arial" w:hAnsi="Arial" w:cs="Arial"/>
              </w:rPr>
            </w:pPr>
            <w:r w:rsidRPr="001769D6">
              <w:rPr>
                <w:rFonts w:ascii="Arial" w:eastAsia="Arial" w:hAnsi="Arial" w:cs="Arial"/>
                <w:b/>
                <w:bCs/>
              </w:rPr>
              <w:t>S</w:t>
            </w:r>
            <w:r w:rsidRPr="001769D6">
              <w:rPr>
                <w:rFonts w:ascii="Arial" w:eastAsia="Arial" w:hAnsi="Arial" w:cs="Arial"/>
              </w:rPr>
              <w:t xml:space="preserve"> Think Alouds.  The teacher verbally models the though process while reading a selection.  This may include visualizing, defining unfamiliar words, decoding, and asking questions of the text.  Students are able to witness the thoughts of a proficient reader and apply these strategies to their reading.</w:t>
            </w:r>
          </w:p>
        </w:tc>
      </w:tr>
      <w:tr w:rsidR="008A5A7F" w:rsidRPr="001769D6" w14:paraId="07BA849D" w14:textId="77777777" w:rsidTr="2E60ED4A">
        <w:tc>
          <w:tcPr>
            <w:tcW w:w="1458" w:type="dxa"/>
          </w:tcPr>
          <w:p w14:paraId="66B260AD" w14:textId="77777777" w:rsidR="008A5A7F" w:rsidRPr="001769D6" w:rsidRDefault="008A5A7F">
            <w:pPr>
              <w:pStyle w:val="Default"/>
              <w:rPr>
                <w:rFonts w:ascii="Arial" w:hAnsi="Arial" w:cs="Arial"/>
                <w:sz w:val="22"/>
                <w:szCs w:val="22"/>
              </w:rPr>
            </w:pPr>
            <w:r w:rsidRPr="001769D6">
              <w:rPr>
                <w:rFonts w:ascii="Arial" w:hAnsi="Arial" w:cs="Arial"/>
                <w:bCs/>
                <w:sz w:val="22"/>
                <w:szCs w:val="22"/>
              </w:rPr>
              <w:t xml:space="preserve">R.I.1.1 </w:t>
            </w:r>
          </w:p>
        </w:tc>
        <w:tc>
          <w:tcPr>
            <w:tcW w:w="5130" w:type="dxa"/>
          </w:tcPr>
          <w:p w14:paraId="123A997F" w14:textId="77777777" w:rsidR="008A5A7F" w:rsidRPr="001769D6" w:rsidRDefault="008A5A7F">
            <w:pPr>
              <w:pStyle w:val="Default"/>
              <w:rPr>
                <w:rFonts w:ascii="Arial" w:hAnsi="Arial" w:cs="Arial"/>
                <w:sz w:val="22"/>
                <w:szCs w:val="22"/>
              </w:rPr>
            </w:pPr>
            <w:r w:rsidRPr="001769D6">
              <w:rPr>
                <w:rFonts w:ascii="Arial" w:hAnsi="Arial" w:cs="Arial"/>
                <w:sz w:val="22"/>
                <w:szCs w:val="22"/>
              </w:rPr>
              <w:t xml:space="preserve">Ask and answer questions about key details in a text. </w:t>
            </w:r>
          </w:p>
        </w:tc>
        <w:tc>
          <w:tcPr>
            <w:tcW w:w="6840" w:type="dxa"/>
          </w:tcPr>
          <w:p w14:paraId="7FE057D2" w14:textId="4A1CCFBE" w:rsidR="008A5A7F" w:rsidRPr="001769D6" w:rsidRDefault="4A1CCFBE" w:rsidP="008A5A7F">
            <w:pPr>
              <w:rPr>
                <w:rFonts w:ascii="Arial" w:hAnsi="Arial" w:cs="Arial"/>
              </w:rPr>
            </w:pPr>
            <w:r w:rsidRPr="001769D6">
              <w:rPr>
                <w:rFonts w:ascii="Arial" w:eastAsia="Arial" w:hAnsi="Arial" w:cs="Arial"/>
                <w:b/>
                <w:bCs/>
              </w:rPr>
              <w:t>S</w:t>
            </w:r>
            <w:r w:rsidRPr="001769D6">
              <w:rPr>
                <w:rFonts w:ascii="Arial" w:eastAsia="Arial" w:hAnsi="Arial" w:cs="Arial"/>
              </w:rPr>
              <w:t xml:space="preserve"> Modified Reciprocal Teaching. In small groups assign readers one of the strategies:</w:t>
            </w:r>
          </w:p>
          <w:p w14:paraId="383265DA" w14:textId="56178323" w:rsidR="008A5A7F" w:rsidRPr="001769D6" w:rsidRDefault="4A1CCFBE" w:rsidP="1AEE414F">
            <w:pPr>
              <w:rPr>
                <w:rFonts w:ascii="Arial" w:hAnsi="Arial" w:cs="Arial"/>
              </w:rPr>
            </w:pPr>
            <w:r w:rsidRPr="001769D6">
              <w:rPr>
                <w:rFonts w:ascii="Arial" w:eastAsia="Arial" w:hAnsi="Arial" w:cs="Arial"/>
              </w:rPr>
              <w:t>Predictor - based on cover/title predict what the text will be about.</w:t>
            </w:r>
          </w:p>
          <w:p w14:paraId="2CE71C23" w14:textId="32C37346" w:rsidR="008A5A7F" w:rsidRPr="001769D6" w:rsidRDefault="4A1CCFBE" w:rsidP="1AEE414F">
            <w:pPr>
              <w:rPr>
                <w:rFonts w:ascii="Arial" w:hAnsi="Arial" w:cs="Arial"/>
              </w:rPr>
            </w:pPr>
            <w:r w:rsidRPr="001769D6">
              <w:rPr>
                <w:rFonts w:ascii="Arial" w:eastAsia="Arial" w:hAnsi="Arial" w:cs="Arial"/>
              </w:rPr>
              <w:t>Clarifier - record unknown words or ideas that need to be clarified and ask others for help with understanding.</w:t>
            </w:r>
          </w:p>
          <w:p w14:paraId="25A02693" w14:textId="276D1BAE" w:rsidR="008A5A7F" w:rsidRPr="001769D6" w:rsidRDefault="4A1CCFBE" w:rsidP="1AEE414F">
            <w:pPr>
              <w:rPr>
                <w:rFonts w:ascii="Arial" w:hAnsi="Arial" w:cs="Arial"/>
              </w:rPr>
            </w:pPr>
            <w:r w:rsidRPr="001769D6">
              <w:rPr>
                <w:rFonts w:ascii="Arial" w:eastAsia="Arial" w:hAnsi="Arial" w:cs="Arial"/>
              </w:rPr>
              <w:t>Questioner - develop three teacher-like questions about what has been read.</w:t>
            </w:r>
          </w:p>
          <w:p w14:paraId="19C9BF84" w14:textId="5C1CE03D" w:rsidR="008A5A7F" w:rsidRPr="001769D6" w:rsidRDefault="4A1CCFBE" w:rsidP="1AEE414F">
            <w:pPr>
              <w:rPr>
                <w:rFonts w:ascii="Arial" w:hAnsi="Arial" w:cs="Arial"/>
              </w:rPr>
            </w:pPr>
            <w:r w:rsidRPr="001769D6">
              <w:rPr>
                <w:rFonts w:ascii="Arial" w:eastAsia="Arial" w:hAnsi="Arial" w:cs="Arial"/>
              </w:rPr>
              <w:t>Summarizer - present main points of the selection.</w:t>
            </w:r>
          </w:p>
        </w:tc>
      </w:tr>
      <w:tr w:rsidR="008A5A7F" w:rsidRPr="001769D6" w14:paraId="5F0EF8B9" w14:textId="77777777" w:rsidTr="2E60ED4A">
        <w:tc>
          <w:tcPr>
            <w:tcW w:w="1458" w:type="dxa"/>
          </w:tcPr>
          <w:p w14:paraId="61AFAE19" w14:textId="77777777" w:rsidR="008A5A7F" w:rsidRPr="001769D6" w:rsidRDefault="008A5A7F">
            <w:pPr>
              <w:pStyle w:val="Default"/>
              <w:rPr>
                <w:rFonts w:ascii="Arial" w:hAnsi="Arial" w:cs="Arial"/>
                <w:sz w:val="22"/>
                <w:szCs w:val="22"/>
              </w:rPr>
            </w:pPr>
            <w:r w:rsidRPr="001769D6">
              <w:rPr>
                <w:rFonts w:ascii="Arial" w:hAnsi="Arial" w:cs="Arial"/>
                <w:bCs/>
                <w:sz w:val="22"/>
                <w:szCs w:val="22"/>
              </w:rPr>
              <w:t xml:space="preserve">R.I.2.1 </w:t>
            </w:r>
          </w:p>
        </w:tc>
        <w:tc>
          <w:tcPr>
            <w:tcW w:w="5130" w:type="dxa"/>
          </w:tcPr>
          <w:p w14:paraId="67DEF652" w14:textId="77777777" w:rsidR="008A5A7F" w:rsidRPr="001769D6" w:rsidRDefault="008A5A7F">
            <w:pPr>
              <w:pStyle w:val="Default"/>
              <w:rPr>
                <w:rFonts w:ascii="Arial" w:hAnsi="Arial" w:cs="Arial"/>
                <w:sz w:val="22"/>
                <w:szCs w:val="22"/>
              </w:rPr>
            </w:pPr>
            <w:r w:rsidRPr="001769D6">
              <w:rPr>
                <w:rFonts w:ascii="Arial" w:hAnsi="Arial" w:cs="Arial"/>
                <w:sz w:val="22"/>
                <w:szCs w:val="22"/>
              </w:rPr>
              <w:t xml:space="preserve">Ask and answer such questions as </w:t>
            </w:r>
            <w:r w:rsidRPr="001769D6">
              <w:rPr>
                <w:rFonts w:ascii="Arial" w:hAnsi="Arial" w:cs="Arial"/>
                <w:i/>
                <w:iCs/>
                <w:sz w:val="22"/>
                <w:szCs w:val="22"/>
              </w:rPr>
              <w:t>who, what, where, when, why</w:t>
            </w:r>
            <w:r w:rsidRPr="001769D6">
              <w:rPr>
                <w:rFonts w:ascii="Arial" w:hAnsi="Arial" w:cs="Arial"/>
                <w:sz w:val="22"/>
                <w:szCs w:val="22"/>
              </w:rPr>
              <w:t xml:space="preserve">, and </w:t>
            </w:r>
            <w:r w:rsidRPr="001769D6">
              <w:rPr>
                <w:rFonts w:ascii="Arial" w:hAnsi="Arial" w:cs="Arial"/>
                <w:i/>
                <w:iCs/>
                <w:sz w:val="22"/>
                <w:szCs w:val="22"/>
              </w:rPr>
              <w:t xml:space="preserve">how </w:t>
            </w:r>
            <w:r w:rsidRPr="001769D6">
              <w:rPr>
                <w:rFonts w:ascii="Arial" w:hAnsi="Arial" w:cs="Arial"/>
                <w:sz w:val="22"/>
                <w:szCs w:val="22"/>
              </w:rPr>
              <w:t xml:space="preserve">to demonstrate understanding of key details in a text. </w:t>
            </w:r>
          </w:p>
        </w:tc>
        <w:tc>
          <w:tcPr>
            <w:tcW w:w="6840" w:type="dxa"/>
          </w:tcPr>
          <w:p w14:paraId="1C5B840C" w14:textId="29BF3404" w:rsidR="008A5A7F" w:rsidRPr="001769D6" w:rsidRDefault="4A1CCFBE" w:rsidP="008A5A7F">
            <w:pPr>
              <w:rPr>
                <w:rFonts w:ascii="Arial" w:hAnsi="Arial" w:cs="Arial"/>
              </w:rPr>
            </w:pPr>
            <w:r w:rsidRPr="001769D6">
              <w:rPr>
                <w:rFonts w:ascii="Arial" w:eastAsia="Arial" w:hAnsi="Arial" w:cs="Arial"/>
                <w:b/>
                <w:bCs/>
              </w:rPr>
              <w:t>S</w:t>
            </w:r>
            <w:r w:rsidRPr="001769D6">
              <w:rPr>
                <w:rFonts w:ascii="Arial" w:eastAsia="Arial" w:hAnsi="Arial" w:cs="Arial"/>
              </w:rPr>
              <w:t xml:space="preserve"> Modified Reciprocal Teaching. In small groups assign readers one of the strategies:</w:t>
            </w:r>
          </w:p>
          <w:p w14:paraId="4623C462" w14:textId="4E49376E" w:rsidR="008A5A7F" w:rsidRPr="001769D6" w:rsidRDefault="4A1CCFBE" w:rsidP="0BF39E68">
            <w:pPr>
              <w:rPr>
                <w:rFonts w:ascii="Arial" w:hAnsi="Arial" w:cs="Arial"/>
              </w:rPr>
            </w:pPr>
            <w:r w:rsidRPr="001769D6">
              <w:rPr>
                <w:rFonts w:ascii="Arial" w:eastAsia="Arial" w:hAnsi="Arial" w:cs="Arial"/>
              </w:rPr>
              <w:t>Predictor - based on cover/title predict what the text will be about.</w:t>
            </w:r>
          </w:p>
          <w:p w14:paraId="4E70E5A3" w14:textId="23E4B70F" w:rsidR="008A5A7F" w:rsidRPr="001769D6" w:rsidRDefault="4A1CCFBE" w:rsidP="0BF39E68">
            <w:pPr>
              <w:rPr>
                <w:rFonts w:ascii="Arial" w:hAnsi="Arial" w:cs="Arial"/>
              </w:rPr>
            </w:pPr>
            <w:r w:rsidRPr="001769D6">
              <w:rPr>
                <w:rFonts w:ascii="Arial" w:eastAsia="Arial" w:hAnsi="Arial" w:cs="Arial"/>
              </w:rPr>
              <w:t>Clarifier - record unknown words or ideas that need to be clarified and ask others for help with understanding.</w:t>
            </w:r>
          </w:p>
          <w:p w14:paraId="126B7662" w14:textId="68CA9592" w:rsidR="008A5A7F" w:rsidRPr="001769D6" w:rsidRDefault="4A1CCFBE" w:rsidP="0BF39E68">
            <w:pPr>
              <w:rPr>
                <w:rFonts w:ascii="Arial" w:hAnsi="Arial" w:cs="Arial"/>
              </w:rPr>
            </w:pPr>
            <w:r w:rsidRPr="001769D6">
              <w:rPr>
                <w:rFonts w:ascii="Arial" w:eastAsia="Arial" w:hAnsi="Arial" w:cs="Arial"/>
              </w:rPr>
              <w:t>Questioner - develop three teacher-like questions about what has been read.</w:t>
            </w:r>
          </w:p>
          <w:p w14:paraId="218FFF54" w14:textId="4086867F" w:rsidR="008A5A7F" w:rsidRPr="001769D6" w:rsidRDefault="4A1CCFBE" w:rsidP="0BF39E68">
            <w:pPr>
              <w:rPr>
                <w:rFonts w:ascii="Arial" w:hAnsi="Arial" w:cs="Arial"/>
              </w:rPr>
            </w:pPr>
            <w:r w:rsidRPr="001769D6">
              <w:rPr>
                <w:rFonts w:ascii="Arial" w:eastAsia="Arial" w:hAnsi="Arial" w:cs="Arial"/>
              </w:rPr>
              <w:t>Summarizer - present main points of the selection.</w:t>
            </w:r>
          </w:p>
        </w:tc>
      </w:tr>
      <w:tr w:rsidR="008A5A7F" w:rsidRPr="001769D6" w14:paraId="1B1E0362" w14:textId="77777777" w:rsidTr="2E60ED4A">
        <w:tc>
          <w:tcPr>
            <w:tcW w:w="1458" w:type="dxa"/>
          </w:tcPr>
          <w:p w14:paraId="43B0F02A" w14:textId="77777777" w:rsidR="008A5A7F" w:rsidRPr="001769D6" w:rsidRDefault="008A5A7F">
            <w:pPr>
              <w:pStyle w:val="Default"/>
              <w:rPr>
                <w:rFonts w:ascii="Arial" w:hAnsi="Arial" w:cs="Arial"/>
                <w:sz w:val="22"/>
                <w:szCs w:val="22"/>
              </w:rPr>
            </w:pPr>
            <w:r w:rsidRPr="001769D6">
              <w:rPr>
                <w:rFonts w:ascii="Arial" w:hAnsi="Arial" w:cs="Arial"/>
                <w:bCs/>
                <w:sz w:val="22"/>
                <w:szCs w:val="22"/>
              </w:rPr>
              <w:t xml:space="preserve">R.I.3.1 </w:t>
            </w:r>
          </w:p>
        </w:tc>
        <w:tc>
          <w:tcPr>
            <w:tcW w:w="5130" w:type="dxa"/>
          </w:tcPr>
          <w:p w14:paraId="3022B0F5" w14:textId="77777777" w:rsidR="008A5A7F" w:rsidRPr="001769D6" w:rsidRDefault="008A5A7F">
            <w:pPr>
              <w:pStyle w:val="Default"/>
              <w:rPr>
                <w:rFonts w:ascii="Arial" w:hAnsi="Arial" w:cs="Arial"/>
                <w:sz w:val="22"/>
                <w:szCs w:val="22"/>
              </w:rPr>
            </w:pPr>
            <w:r w:rsidRPr="001769D6">
              <w:rPr>
                <w:rFonts w:ascii="Arial" w:hAnsi="Arial" w:cs="Arial"/>
                <w:sz w:val="22"/>
                <w:szCs w:val="22"/>
              </w:rPr>
              <w:t xml:space="preserve">Ask and answer questions to demonstrate </w:t>
            </w:r>
            <w:r w:rsidRPr="001769D6">
              <w:rPr>
                <w:rFonts w:ascii="Arial" w:hAnsi="Arial" w:cs="Arial"/>
                <w:sz w:val="22"/>
                <w:szCs w:val="22"/>
              </w:rPr>
              <w:lastRenderedPageBreak/>
              <w:t xml:space="preserve">understanding of a text, referring explicitly to the text as the basis for the answers. </w:t>
            </w:r>
          </w:p>
        </w:tc>
        <w:tc>
          <w:tcPr>
            <w:tcW w:w="6840" w:type="dxa"/>
          </w:tcPr>
          <w:p w14:paraId="0D712C6B" w14:textId="61470616" w:rsidR="008A5A7F" w:rsidRPr="001769D6" w:rsidRDefault="4A1CCFBE" w:rsidP="0BF39E68">
            <w:pPr>
              <w:rPr>
                <w:rFonts w:ascii="Arial" w:hAnsi="Arial" w:cs="Arial"/>
              </w:rPr>
            </w:pPr>
            <w:r w:rsidRPr="001769D6">
              <w:rPr>
                <w:rFonts w:ascii="Arial" w:eastAsia="Arial" w:hAnsi="Arial" w:cs="Arial"/>
                <w:b/>
                <w:bCs/>
              </w:rPr>
              <w:lastRenderedPageBreak/>
              <w:t>S</w:t>
            </w:r>
            <w:r w:rsidRPr="001769D6">
              <w:rPr>
                <w:rFonts w:ascii="Arial" w:eastAsia="Arial" w:hAnsi="Arial" w:cs="Arial"/>
              </w:rPr>
              <w:t xml:space="preserve"> Modified Reciprocal Teaching. In small groups assign readers one of the strategies:</w:t>
            </w:r>
          </w:p>
          <w:p w14:paraId="56DCF89C" w14:textId="626F9DEA" w:rsidR="008A5A7F" w:rsidRPr="001769D6" w:rsidRDefault="4A1CCFBE" w:rsidP="0BF39E68">
            <w:pPr>
              <w:rPr>
                <w:rFonts w:ascii="Arial" w:hAnsi="Arial" w:cs="Arial"/>
              </w:rPr>
            </w:pPr>
            <w:r w:rsidRPr="001769D6">
              <w:rPr>
                <w:rFonts w:ascii="Arial" w:eastAsia="Arial" w:hAnsi="Arial" w:cs="Arial"/>
              </w:rPr>
              <w:t>Predictor - based on cover/title predict what the text will be about.</w:t>
            </w:r>
          </w:p>
          <w:p w14:paraId="72E63525" w14:textId="4253CC04" w:rsidR="008A5A7F" w:rsidRPr="001769D6" w:rsidRDefault="4A1CCFBE" w:rsidP="0BF39E68">
            <w:pPr>
              <w:rPr>
                <w:rFonts w:ascii="Arial" w:hAnsi="Arial" w:cs="Arial"/>
              </w:rPr>
            </w:pPr>
            <w:r w:rsidRPr="001769D6">
              <w:rPr>
                <w:rFonts w:ascii="Arial" w:eastAsia="Arial" w:hAnsi="Arial" w:cs="Arial"/>
              </w:rPr>
              <w:t>Clarifier - record unknown words or ideas that need to be clarified and ask others for help with understanding.</w:t>
            </w:r>
          </w:p>
          <w:p w14:paraId="7CD06C51" w14:textId="3B1F78B0" w:rsidR="008A5A7F" w:rsidRPr="001769D6" w:rsidRDefault="4A1CCFBE" w:rsidP="0BF39E68">
            <w:pPr>
              <w:rPr>
                <w:rFonts w:ascii="Arial" w:hAnsi="Arial" w:cs="Arial"/>
              </w:rPr>
            </w:pPr>
            <w:r w:rsidRPr="001769D6">
              <w:rPr>
                <w:rFonts w:ascii="Arial" w:eastAsia="Arial" w:hAnsi="Arial" w:cs="Arial"/>
              </w:rPr>
              <w:lastRenderedPageBreak/>
              <w:t>Questioner - develop three teacher-like questions about what has been read.</w:t>
            </w:r>
          </w:p>
          <w:p w14:paraId="7C4CA770" w14:textId="2F3F4652" w:rsidR="008A5A7F" w:rsidRPr="001769D6" w:rsidRDefault="4A1CCFBE" w:rsidP="0BF39E68">
            <w:pPr>
              <w:rPr>
                <w:rFonts w:ascii="Arial" w:hAnsi="Arial" w:cs="Arial"/>
              </w:rPr>
            </w:pPr>
            <w:r w:rsidRPr="001769D6">
              <w:rPr>
                <w:rFonts w:ascii="Arial" w:eastAsia="Arial" w:hAnsi="Arial" w:cs="Arial"/>
              </w:rPr>
              <w:t>Summarizer - present main points of the selection.</w:t>
            </w:r>
          </w:p>
        </w:tc>
      </w:tr>
      <w:tr w:rsidR="008A5A7F" w:rsidRPr="001769D6" w14:paraId="38435A81" w14:textId="77777777" w:rsidTr="2E60ED4A">
        <w:tc>
          <w:tcPr>
            <w:tcW w:w="1458" w:type="dxa"/>
          </w:tcPr>
          <w:p w14:paraId="48E4AE53" w14:textId="77777777" w:rsidR="008A5A7F" w:rsidRPr="001769D6" w:rsidRDefault="008A5A7F">
            <w:pPr>
              <w:pStyle w:val="Default"/>
              <w:rPr>
                <w:rFonts w:ascii="Arial" w:hAnsi="Arial" w:cs="Arial"/>
                <w:sz w:val="22"/>
                <w:szCs w:val="22"/>
              </w:rPr>
            </w:pPr>
            <w:r w:rsidRPr="001769D6">
              <w:rPr>
                <w:rFonts w:ascii="Arial" w:hAnsi="Arial" w:cs="Arial"/>
                <w:bCs/>
                <w:sz w:val="22"/>
                <w:szCs w:val="22"/>
              </w:rPr>
              <w:lastRenderedPageBreak/>
              <w:t xml:space="preserve">R.I.4.1 </w:t>
            </w:r>
          </w:p>
        </w:tc>
        <w:tc>
          <w:tcPr>
            <w:tcW w:w="5130" w:type="dxa"/>
          </w:tcPr>
          <w:p w14:paraId="612322D2" w14:textId="77777777" w:rsidR="008A5A7F" w:rsidRPr="001769D6" w:rsidRDefault="008A5A7F">
            <w:pPr>
              <w:pStyle w:val="Default"/>
              <w:rPr>
                <w:rFonts w:ascii="Arial" w:hAnsi="Arial" w:cs="Arial"/>
                <w:sz w:val="22"/>
                <w:szCs w:val="22"/>
              </w:rPr>
            </w:pPr>
            <w:r w:rsidRPr="001769D6">
              <w:rPr>
                <w:rFonts w:ascii="Arial" w:hAnsi="Arial" w:cs="Arial"/>
                <w:sz w:val="22"/>
                <w:szCs w:val="22"/>
              </w:rPr>
              <w:t xml:space="preserve">Refer to details and examples in a text when explaining what the text says explicitly and when drawing inferences from the text. </w:t>
            </w:r>
          </w:p>
        </w:tc>
        <w:tc>
          <w:tcPr>
            <w:tcW w:w="6840" w:type="dxa"/>
          </w:tcPr>
          <w:p w14:paraId="52EB631C" w14:textId="4A82F2C7" w:rsidR="008A5A7F" w:rsidRPr="001769D6" w:rsidRDefault="4A82F2C7" w:rsidP="29344720">
            <w:pPr>
              <w:rPr>
                <w:rFonts w:ascii="Arial" w:hAnsi="Arial" w:cs="Arial"/>
              </w:rPr>
            </w:pPr>
            <w:r w:rsidRPr="001769D6">
              <w:rPr>
                <w:rFonts w:ascii="Arial" w:eastAsia="Arial" w:hAnsi="Arial" w:cs="Arial"/>
              </w:rPr>
              <w:t xml:space="preserve">S Model the four types of questions: Right There, Think and Search, Author and Me and On my own. </w:t>
            </w:r>
          </w:p>
          <w:p w14:paraId="42F0CC89" w14:textId="47BFE84A" w:rsidR="008A5A7F" w:rsidRPr="001769D6" w:rsidRDefault="4A82F2C7" w:rsidP="29344720">
            <w:pPr>
              <w:rPr>
                <w:rFonts w:ascii="Arial" w:hAnsi="Arial" w:cs="Arial"/>
              </w:rPr>
            </w:pPr>
            <w:r w:rsidRPr="001769D6">
              <w:rPr>
                <w:rFonts w:ascii="Arial" w:eastAsia="Arial" w:hAnsi="Arial" w:cs="Arial"/>
              </w:rPr>
              <w:t>* Right There- Pose a question to the class that may be answered by looking in one location in the text. Ask students how they figured out the answer to the question.</w:t>
            </w:r>
          </w:p>
          <w:p w14:paraId="54064EF8" w14:textId="5F8363AD" w:rsidR="008A5A7F" w:rsidRPr="001769D6" w:rsidRDefault="4A82F2C7" w:rsidP="29344720">
            <w:pPr>
              <w:rPr>
                <w:rFonts w:ascii="Arial" w:hAnsi="Arial" w:cs="Arial"/>
              </w:rPr>
            </w:pPr>
            <w:r w:rsidRPr="001769D6">
              <w:rPr>
                <w:rFonts w:ascii="Arial" w:eastAsia="Arial" w:hAnsi="Arial" w:cs="Arial"/>
              </w:rPr>
              <w:t xml:space="preserve"> * Think and Search- Ask a question that may be answered by looking in more than one location of the text</w:t>
            </w:r>
          </w:p>
          <w:p w14:paraId="69DDAA58" w14:textId="6C47FE28" w:rsidR="008A5A7F" w:rsidRPr="001769D6" w:rsidRDefault="4A82F2C7" w:rsidP="29344720">
            <w:pPr>
              <w:rPr>
                <w:rFonts w:ascii="Arial" w:hAnsi="Arial" w:cs="Arial"/>
              </w:rPr>
            </w:pPr>
            <w:r w:rsidRPr="001769D6">
              <w:rPr>
                <w:rFonts w:ascii="Arial" w:eastAsia="Arial" w:hAnsi="Arial" w:cs="Arial"/>
              </w:rPr>
              <w:t>. * Author and Me-Pose a question that requires "reading" the text and using knowledge that is in your head</w:t>
            </w:r>
          </w:p>
          <w:p w14:paraId="26FE29A3" w14:textId="543F39C8" w:rsidR="008A5A7F" w:rsidRPr="001769D6" w:rsidRDefault="4A82F2C7" w:rsidP="29344720">
            <w:pPr>
              <w:rPr>
                <w:rFonts w:ascii="Arial" w:hAnsi="Arial" w:cs="Arial"/>
              </w:rPr>
            </w:pPr>
            <w:r w:rsidRPr="001769D6">
              <w:rPr>
                <w:rFonts w:ascii="Arial" w:eastAsia="Arial" w:hAnsi="Arial" w:cs="Arial"/>
              </w:rPr>
              <w:t xml:space="preserve">. * On My Own-Ask a related question that can be answered without having to read the text. These are usually higher level critical thinking questions. </w:t>
            </w:r>
          </w:p>
          <w:p w14:paraId="35059189" w14:textId="4398DA8D" w:rsidR="008A5A7F" w:rsidRPr="001769D6" w:rsidRDefault="008A5A7F" w:rsidP="008A5A7F">
            <w:pPr>
              <w:pStyle w:val="Default"/>
              <w:rPr>
                <w:rFonts w:ascii="Arial" w:hAnsi="Arial" w:cs="Arial"/>
                <w:sz w:val="22"/>
                <w:szCs w:val="22"/>
              </w:rPr>
            </w:pPr>
          </w:p>
        </w:tc>
      </w:tr>
      <w:tr w:rsidR="00324C89" w:rsidRPr="001769D6" w14:paraId="2043068F" w14:textId="77777777" w:rsidTr="2E60ED4A">
        <w:tc>
          <w:tcPr>
            <w:tcW w:w="1458" w:type="dxa"/>
          </w:tcPr>
          <w:p w14:paraId="5DB5146C" w14:textId="77777777" w:rsidR="00324C89" w:rsidRPr="001769D6" w:rsidRDefault="00324C89">
            <w:pPr>
              <w:pStyle w:val="Default"/>
              <w:rPr>
                <w:rFonts w:ascii="Arial" w:hAnsi="Arial" w:cs="Arial"/>
                <w:sz w:val="22"/>
                <w:szCs w:val="22"/>
              </w:rPr>
            </w:pPr>
            <w:r w:rsidRPr="001769D6">
              <w:rPr>
                <w:rFonts w:ascii="Arial" w:hAnsi="Arial" w:cs="Arial"/>
                <w:bCs/>
                <w:sz w:val="22"/>
                <w:szCs w:val="22"/>
              </w:rPr>
              <w:t xml:space="preserve">R.I.5.1 </w:t>
            </w:r>
          </w:p>
        </w:tc>
        <w:tc>
          <w:tcPr>
            <w:tcW w:w="5130" w:type="dxa"/>
          </w:tcPr>
          <w:p w14:paraId="0DD08023" w14:textId="54BB65B6" w:rsidR="00324C89" w:rsidRPr="001769D6" w:rsidRDefault="54BB65B6">
            <w:pPr>
              <w:pStyle w:val="Default"/>
              <w:rPr>
                <w:rFonts w:ascii="Arial" w:hAnsi="Arial" w:cs="Arial"/>
                <w:sz w:val="22"/>
                <w:szCs w:val="22"/>
              </w:rPr>
            </w:pPr>
            <w:r w:rsidRPr="001769D6">
              <w:rPr>
                <w:rFonts w:ascii="Arial" w:eastAsia="Arial" w:hAnsi="Arial" w:cs="Arial"/>
                <w:sz w:val="22"/>
                <w:szCs w:val="22"/>
              </w:rPr>
              <w:t xml:space="preserve">Quote accurately from a text when explaining what the text says explicitly and when drawing inferences from the text. </w:t>
            </w:r>
          </w:p>
        </w:tc>
        <w:tc>
          <w:tcPr>
            <w:tcW w:w="6840" w:type="dxa"/>
          </w:tcPr>
          <w:p w14:paraId="60C1A688" w14:textId="530B699B" w:rsidR="00324C89" w:rsidRPr="001769D6" w:rsidRDefault="54BB65B6" w:rsidP="008A5A7F">
            <w:pPr>
              <w:pStyle w:val="Default"/>
              <w:rPr>
                <w:rFonts w:ascii="Arial" w:hAnsi="Arial" w:cs="Arial"/>
                <w:sz w:val="22"/>
                <w:szCs w:val="22"/>
              </w:rPr>
            </w:pPr>
            <w:r w:rsidRPr="002900C2">
              <w:rPr>
                <w:rFonts w:ascii="Arial" w:eastAsia="Arial" w:hAnsi="Arial"/>
                <w:b/>
                <w:sz w:val="22"/>
              </w:rPr>
              <w:t>V</w:t>
            </w:r>
            <w:r w:rsidRPr="002900C2">
              <w:rPr>
                <w:rFonts w:ascii="Arial" w:eastAsia="Arial" w:hAnsi="Arial"/>
                <w:sz w:val="22"/>
              </w:rPr>
              <w:t xml:space="preserve"> </w:t>
            </w:r>
            <w:hyperlink r:id="rId108">
              <w:r w:rsidRPr="002900C2">
                <w:rPr>
                  <w:rStyle w:val="Hyperlink"/>
                  <w:rFonts w:ascii="Arial" w:eastAsia="Arial" w:hAnsi="Arial"/>
                  <w:sz w:val="22"/>
                </w:rPr>
                <w:t>https://www.teachingchannel.org/videos/analyzing-text-lesson</w:t>
              </w:r>
            </w:hyperlink>
            <w:r w:rsidRPr="002900C2">
              <w:rPr>
                <w:rFonts w:ascii="Arial" w:eastAsia="Arial" w:hAnsi="Arial"/>
                <w:sz w:val="22"/>
              </w:rPr>
              <w:t xml:space="preserve"> Discuss, analyze and write about an informational text.</w:t>
            </w:r>
          </w:p>
        </w:tc>
      </w:tr>
      <w:tr w:rsidR="00324C89" w:rsidRPr="001769D6" w14:paraId="6F1AA4DD" w14:textId="77777777" w:rsidTr="2E60ED4A">
        <w:tc>
          <w:tcPr>
            <w:tcW w:w="1458" w:type="dxa"/>
          </w:tcPr>
          <w:p w14:paraId="125B1F61" w14:textId="77777777" w:rsidR="00324C89" w:rsidRPr="001769D6" w:rsidRDefault="00324C89">
            <w:pPr>
              <w:pStyle w:val="Default"/>
              <w:rPr>
                <w:rFonts w:ascii="Arial" w:hAnsi="Arial" w:cs="Arial"/>
                <w:sz w:val="22"/>
                <w:szCs w:val="22"/>
              </w:rPr>
            </w:pPr>
            <w:r w:rsidRPr="001769D6">
              <w:rPr>
                <w:rFonts w:ascii="Arial" w:hAnsi="Arial" w:cs="Arial"/>
                <w:bCs/>
                <w:sz w:val="22"/>
                <w:szCs w:val="22"/>
              </w:rPr>
              <w:t xml:space="preserve">R.I.6.1 </w:t>
            </w:r>
          </w:p>
        </w:tc>
        <w:tc>
          <w:tcPr>
            <w:tcW w:w="5130" w:type="dxa"/>
          </w:tcPr>
          <w:p w14:paraId="1AEDDB09" w14:textId="77777777" w:rsidR="00324C89" w:rsidRPr="001769D6" w:rsidRDefault="00324C89">
            <w:pPr>
              <w:pStyle w:val="Default"/>
              <w:rPr>
                <w:rFonts w:ascii="Arial" w:hAnsi="Arial" w:cs="Arial"/>
                <w:sz w:val="22"/>
                <w:szCs w:val="22"/>
              </w:rPr>
            </w:pPr>
            <w:r w:rsidRPr="001769D6">
              <w:rPr>
                <w:rFonts w:ascii="Arial" w:hAnsi="Arial" w:cs="Arial"/>
                <w:sz w:val="22"/>
                <w:szCs w:val="22"/>
              </w:rPr>
              <w:t xml:space="preserve">Cite textual evidence to support analysis of what the text says explicitly as well as </w:t>
            </w:r>
            <w:r w:rsidRPr="001769D6">
              <w:rPr>
                <w:rFonts w:ascii="Arial" w:hAnsi="Arial" w:cs="Arial"/>
                <w:sz w:val="22"/>
                <w:szCs w:val="22"/>
              </w:rPr>
              <w:lastRenderedPageBreak/>
              <w:t xml:space="preserve">inferences drawn from the text. </w:t>
            </w:r>
          </w:p>
        </w:tc>
        <w:tc>
          <w:tcPr>
            <w:tcW w:w="6840" w:type="dxa"/>
          </w:tcPr>
          <w:p w14:paraId="24229500" w14:textId="77777777" w:rsidR="00324C89" w:rsidRPr="001769D6" w:rsidRDefault="00324C89" w:rsidP="008A5A7F">
            <w:pPr>
              <w:pStyle w:val="Default"/>
              <w:rPr>
                <w:rFonts w:ascii="Arial" w:hAnsi="Arial" w:cs="Arial"/>
                <w:sz w:val="22"/>
                <w:szCs w:val="22"/>
              </w:rPr>
            </w:pPr>
          </w:p>
        </w:tc>
      </w:tr>
      <w:tr w:rsidR="00324C89" w:rsidRPr="001769D6" w14:paraId="0FF3AE95" w14:textId="77777777" w:rsidTr="2E60ED4A">
        <w:tc>
          <w:tcPr>
            <w:tcW w:w="1458" w:type="dxa"/>
          </w:tcPr>
          <w:p w14:paraId="44B5A573" w14:textId="77777777" w:rsidR="00324C89" w:rsidRPr="001769D6" w:rsidRDefault="00324C89">
            <w:pPr>
              <w:pStyle w:val="Default"/>
              <w:rPr>
                <w:rFonts w:ascii="Arial" w:hAnsi="Arial" w:cs="Arial"/>
                <w:sz w:val="22"/>
                <w:szCs w:val="22"/>
              </w:rPr>
            </w:pPr>
            <w:r w:rsidRPr="001769D6">
              <w:rPr>
                <w:rFonts w:ascii="Arial" w:hAnsi="Arial" w:cs="Arial"/>
                <w:bCs/>
                <w:sz w:val="22"/>
                <w:szCs w:val="22"/>
              </w:rPr>
              <w:lastRenderedPageBreak/>
              <w:t xml:space="preserve">R.I.7.1 </w:t>
            </w:r>
          </w:p>
        </w:tc>
        <w:tc>
          <w:tcPr>
            <w:tcW w:w="5130" w:type="dxa"/>
          </w:tcPr>
          <w:p w14:paraId="79BD163E" w14:textId="77777777" w:rsidR="00324C89" w:rsidRPr="001769D6" w:rsidRDefault="00324C89">
            <w:pPr>
              <w:pStyle w:val="Default"/>
              <w:rPr>
                <w:rFonts w:ascii="Arial" w:hAnsi="Arial" w:cs="Arial"/>
                <w:sz w:val="22"/>
                <w:szCs w:val="22"/>
              </w:rPr>
            </w:pPr>
            <w:r w:rsidRPr="001769D6">
              <w:rPr>
                <w:rFonts w:ascii="Arial" w:hAnsi="Arial" w:cs="Arial"/>
                <w:sz w:val="22"/>
                <w:szCs w:val="22"/>
              </w:rPr>
              <w:t xml:space="preserve">Cite several pieces of textual evidence to support analysis of what the text says explicitly as well as inferences drawn from the text. </w:t>
            </w:r>
          </w:p>
        </w:tc>
        <w:tc>
          <w:tcPr>
            <w:tcW w:w="6840" w:type="dxa"/>
          </w:tcPr>
          <w:p w14:paraId="25DFB74B" w14:textId="77777777" w:rsidR="00324C89" w:rsidRPr="001769D6" w:rsidRDefault="00324C89" w:rsidP="008A5A7F">
            <w:pPr>
              <w:pStyle w:val="Default"/>
              <w:rPr>
                <w:rFonts w:ascii="Arial" w:hAnsi="Arial" w:cs="Arial"/>
                <w:sz w:val="22"/>
                <w:szCs w:val="22"/>
              </w:rPr>
            </w:pPr>
          </w:p>
        </w:tc>
      </w:tr>
      <w:tr w:rsidR="00324C89" w:rsidRPr="001769D6" w14:paraId="12B460D0" w14:textId="77777777" w:rsidTr="2E60ED4A">
        <w:tc>
          <w:tcPr>
            <w:tcW w:w="1458" w:type="dxa"/>
          </w:tcPr>
          <w:p w14:paraId="0AF0AEE6" w14:textId="77777777" w:rsidR="00324C89" w:rsidRPr="001769D6" w:rsidRDefault="00324C89">
            <w:pPr>
              <w:pStyle w:val="Default"/>
              <w:rPr>
                <w:rFonts w:ascii="Arial" w:hAnsi="Arial" w:cs="Arial"/>
                <w:sz w:val="22"/>
                <w:szCs w:val="22"/>
              </w:rPr>
            </w:pPr>
            <w:r w:rsidRPr="001769D6">
              <w:rPr>
                <w:rFonts w:ascii="Arial" w:hAnsi="Arial" w:cs="Arial"/>
                <w:bCs/>
                <w:sz w:val="22"/>
                <w:szCs w:val="22"/>
              </w:rPr>
              <w:t xml:space="preserve">R.I.8.1 </w:t>
            </w:r>
          </w:p>
        </w:tc>
        <w:tc>
          <w:tcPr>
            <w:tcW w:w="5130" w:type="dxa"/>
          </w:tcPr>
          <w:p w14:paraId="452F15A9" w14:textId="77777777" w:rsidR="00324C89" w:rsidRPr="001769D6" w:rsidRDefault="00324C89">
            <w:pPr>
              <w:pStyle w:val="Default"/>
              <w:rPr>
                <w:rFonts w:ascii="Arial" w:hAnsi="Arial" w:cs="Arial"/>
                <w:sz w:val="22"/>
                <w:szCs w:val="22"/>
              </w:rPr>
            </w:pPr>
            <w:r w:rsidRPr="001769D6">
              <w:rPr>
                <w:rFonts w:ascii="Arial" w:hAnsi="Arial" w:cs="Arial"/>
                <w:sz w:val="22"/>
                <w:szCs w:val="22"/>
              </w:rPr>
              <w:t xml:space="preserve">Cite the textual evidence that most strongly supports an analysis of what the text says explicitly as well as inferences drawn from the text. </w:t>
            </w:r>
          </w:p>
        </w:tc>
        <w:tc>
          <w:tcPr>
            <w:tcW w:w="6840" w:type="dxa"/>
          </w:tcPr>
          <w:p w14:paraId="1746566D" w14:textId="77777777" w:rsidR="00324C89" w:rsidRPr="001769D6" w:rsidRDefault="00324C89" w:rsidP="008A5A7F">
            <w:pPr>
              <w:pStyle w:val="Default"/>
              <w:rPr>
                <w:rFonts w:ascii="Arial" w:hAnsi="Arial" w:cs="Arial"/>
                <w:sz w:val="22"/>
                <w:szCs w:val="22"/>
              </w:rPr>
            </w:pPr>
          </w:p>
        </w:tc>
      </w:tr>
      <w:tr w:rsidR="00324C89" w:rsidRPr="001769D6" w14:paraId="0DAC49D4" w14:textId="77777777" w:rsidTr="2E60ED4A">
        <w:tc>
          <w:tcPr>
            <w:tcW w:w="1458" w:type="dxa"/>
          </w:tcPr>
          <w:p w14:paraId="52754AE8" w14:textId="77777777" w:rsidR="00324C89" w:rsidRPr="001769D6" w:rsidRDefault="00324C89">
            <w:pPr>
              <w:pStyle w:val="Default"/>
              <w:rPr>
                <w:rFonts w:ascii="Arial" w:hAnsi="Arial" w:cs="Arial"/>
                <w:sz w:val="22"/>
                <w:szCs w:val="22"/>
              </w:rPr>
            </w:pPr>
            <w:r w:rsidRPr="001769D6">
              <w:rPr>
                <w:rFonts w:ascii="Arial" w:hAnsi="Arial" w:cs="Arial"/>
                <w:bCs/>
                <w:sz w:val="22"/>
                <w:szCs w:val="22"/>
              </w:rPr>
              <w:t xml:space="preserve">R.I.9-10.1 </w:t>
            </w:r>
          </w:p>
        </w:tc>
        <w:tc>
          <w:tcPr>
            <w:tcW w:w="5130" w:type="dxa"/>
          </w:tcPr>
          <w:p w14:paraId="068AF306" w14:textId="77777777" w:rsidR="00324C89" w:rsidRPr="001769D6" w:rsidRDefault="00324C89">
            <w:pPr>
              <w:pStyle w:val="Default"/>
              <w:rPr>
                <w:rFonts w:ascii="Arial" w:hAnsi="Arial" w:cs="Arial"/>
                <w:sz w:val="22"/>
                <w:szCs w:val="22"/>
              </w:rPr>
            </w:pPr>
            <w:r w:rsidRPr="001769D6">
              <w:rPr>
                <w:rFonts w:ascii="Arial" w:hAnsi="Arial" w:cs="Arial"/>
                <w:sz w:val="22"/>
                <w:szCs w:val="22"/>
              </w:rPr>
              <w:t xml:space="preserve">Cite strong and thorough textual evidence to support analysis of what the text says explicitly as well as </w:t>
            </w:r>
            <w:r w:rsidRPr="001769D6">
              <w:rPr>
                <w:rFonts w:ascii="Arial" w:hAnsi="Arial" w:cs="Arial"/>
                <w:sz w:val="22"/>
                <w:szCs w:val="22"/>
              </w:rPr>
              <w:lastRenderedPageBreak/>
              <w:t xml:space="preserve">inferences drawn from the text. </w:t>
            </w:r>
          </w:p>
        </w:tc>
        <w:tc>
          <w:tcPr>
            <w:tcW w:w="6840" w:type="dxa"/>
          </w:tcPr>
          <w:p w14:paraId="64D9733E" w14:textId="77777777" w:rsidR="00324C89" w:rsidRPr="001769D6" w:rsidRDefault="00324C89" w:rsidP="008A5A7F">
            <w:pPr>
              <w:pStyle w:val="Default"/>
              <w:rPr>
                <w:rFonts w:ascii="Arial" w:hAnsi="Arial" w:cs="Arial"/>
                <w:sz w:val="22"/>
                <w:szCs w:val="22"/>
              </w:rPr>
            </w:pPr>
          </w:p>
        </w:tc>
      </w:tr>
      <w:tr w:rsidR="00324C89" w:rsidRPr="001769D6" w14:paraId="3FD8F0B8" w14:textId="77777777" w:rsidTr="2E60ED4A">
        <w:tc>
          <w:tcPr>
            <w:tcW w:w="1458" w:type="dxa"/>
          </w:tcPr>
          <w:p w14:paraId="2345FEF9" w14:textId="77777777" w:rsidR="00324C89" w:rsidRPr="001769D6" w:rsidRDefault="00324C89">
            <w:pPr>
              <w:pStyle w:val="Default"/>
              <w:rPr>
                <w:rFonts w:ascii="Arial" w:hAnsi="Arial" w:cs="Arial"/>
                <w:sz w:val="22"/>
                <w:szCs w:val="22"/>
              </w:rPr>
            </w:pPr>
            <w:r w:rsidRPr="001769D6">
              <w:rPr>
                <w:rFonts w:ascii="Arial" w:hAnsi="Arial" w:cs="Arial"/>
                <w:bCs/>
                <w:sz w:val="22"/>
                <w:szCs w:val="22"/>
              </w:rPr>
              <w:lastRenderedPageBreak/>
              <w:t xml:space="preserve">R.I.11-12.1 </w:t>
            </w:r>
          </w:p>
        </w:tc>
        <w:tc>
          <w:tcPr>
            <w:tcW w:w="5130" w:type="dxa"/>
          </w:tcPr>
          <w:p w14:paraId="0E58C973" w14:textId="77777777" w:rsidR="00324C89" w:rsidRPr="001769D6" w:rsidRDefault="00324C89">
            <w:pPr>
              <w:pStyle w:val="Default"/>
              <w:rPr>
                <w:rFonts w:ascii="Arial" w:hAnsi="Arial" w:cs="Arial"/>
                <w:sz w:val="22"/>
                <w:szCs w:val="22"/>
              </w:rPr>
            </w:pPr>
            <w:r w:rsidRPr="001769D6">
              <w:rPr>
                <w:rFonts w:ascii="Arial" w:hAnsi="Arial" w:cs="Arial"/>
                <w:sz w:val="22"/>
                <w:szCs w:val="22"/>
              </w:rPr>
              <w:t xml:space="preserve">Cite strong and thorough textual evidence to support analysis of what the text says explicitly as well as inferences drawn from the text, including determining where the text leaves matters uncertain. </w:t>
            </w:r>
          </w:p>
        </w:tc>
        <w:tc>
          <w:tcPr>
            <w:tcW w:w="6840" w:type="dxa"/>
          </w:tcPr>
          <w:p w14:paraId="2E8BAA1C" w14:textId="77777777" w:rsidR="00324C89" w:rsidRPr="001769D6" w:rsidRDefault="00324C89" w:rsidP="008A5A7F">
            <w:pPr>
              <w:pStyle w:val="Default"/>
              <w:rPr>
                <w:rFonts w:ascii="Arial" w:hAnsi="Arial" w:cs="Arial"/>
                <w:sz w:val="22"/>
                <w:szCs w:val="22"/>
              </w:rPr>
            </w:pPr>
          </w:p>
        </w:tc>
      </w:tr>
      <w:tr w:rsidR="00324C89" w:rsidRPr="001769D6" w14:paraId="4E4564D7" w14:textId="77777777" w:rsidTr="2E60ED4A">
        <w:trPr>
          <w:trHeight w:val="602"/>
        </w:trPr>
        <w:tc>
          <w:tcPr>
            <w:tcW w:w="1458" w:type="dxa"/>
            <w:shd w:val="clear" w:color="auto" w:fill="FDE9D9" w:themeFill="accent6" w:themeFillTint="33"/>
            <w:vAlign w:val="center"/>
          </w:tcPr>
          <w:p w14:paraId="2499101D" w14:textId="77777777" w:rsidR="00324C89" w:rsidRPr="002900C2" w:rsidRDefault="00324C89" w:rsidP="008A5A7F">
            <w:pPr>
              <w:jc w:val="center"/>
              <w:rPr>
                <w:rFonts w:ascii="Arial" w:hAnsi="Arial"/>
                <w:b/>
              </w:rPr>
            </w:pPr>
            <w:r w:rsidRPr="002900C2">
              <w:rPr>
                <w:rFonts w:ascii="Arial" w:hAnsi="Arial"/>
                <w:b/>
              </w:rPr>
              <w:t>Standard 2</w:t>
            </w:r>
          </w:p>
        </w:tc>
        <w:tc>
          <w:tcPr>
            <w:tcW w:w="11970" w:type="dxa"/>
            <w:gridSpan w:val="2"/>
            <w:shd w:val="clear" w:color="auto" w:fill="FDE9D9" w:themeFill="accent6" w:themeFillTint="33"/>
            <w:vAlign w:val="center"/>
          </w:tcPr>
          <w:p w14:paraId="4E7D1158" w14:textId="77777777" w:rsidR="00324C89" w:rsidRPr="002900C2" w:rsidRDefault="00324C89" w:rsidP="00C57D2E">
            <w:pPr>
              <w:pStyle w:val="Default"/>
              <w:rPr>
                <w:rFonts w:ascii="Arial" w:hAnsi="Arial"/>
                <w:sz w:val="22"/>
              </w:rPr>
            </w:pPr>
            <w:r w:rsidRPr="002900C2">
              <w:rPr>
                <w:rFonts w:ascii="Arial" w:hAnsi="Arial"/>
                <w:b/>
                <w:sz w:val="22"/>
              </w:rPr>
              <w:t xml:space="preserve">R.CCR.2: Determine central ideas or themes of a text and analyze their development; summarize the key supporting details and ideas. </w:t>
            </w:r>
          </w:p>
        </w:tc>
      </w:tr>
      <w:tr w:rsidR="00324C89" w:rsidRPr="001769D6" w14:paraId="6D04DDF2" w14:textId="77777777" w:rsidTr="2E60ED4A">
        <w:tc>
          <w:tcPr>
            <w:tcW w:w="1458" w:type="dxa"/>
            <w:shd w:val="clear" w:color="auto" w:fill="FDE9D9" w:themeFill="accent6" w:themeFillTint="33"/>
          </w:tcPr>
          <w:p w14:paraId="61CEF135" w14:textId="77777777" w:rsidR="00324C89" w:rsidRPr="001769D6" w:rsidRDefault="00324C89" w:rsidP="008A5A7F">
            <w:pPr>
              <w:jc w:val="center"/>
              <w:rPr>
                <w:rFonts w:ascii="Arial" w:hAnsi="Arial" w:cs="Arial"/>
                <w:b/>
              </w:rPr>
            </w:pPr>
            <w:r w:rsidRPr="001769D6">
              <w:rPr>
                <w:rFonts w:ascii="Arial" w:hAnsi="Arial" w:cs="Arial"/>
                <w:b/>
              </w:rPr>
              <w:t>Strand</w:t>
            </w:r>
          </w:p>
        </w:tc>
        <w:tc>
          <w:tcPr>
            <w:tcW w:w="5130" w:type="dxa"/>
            <w:shd w:val="clear" w:color="auto" w:fill="FDE9D9" w:themeFill="accent6" w:themeFillTint="33"/>
          </w:tcPr>
          <w:p w14:paraId="2D750135" w14:textId="77777777" w:rsidR="00324C89" w:rsidRPr="001769D6" w:rsidRDefault="00324C89" w:rsidP="008A5A7F">
            <w:pPr>
              <w:jc w:val="center"/>
              <w:rPr>
                <w:rFonts w:ascii="Arial" w:hAnsi="Arial" w:cs="Arial"/>
                <w:b/>
              </w:rPr>
            </w:pPr>
            <w:r w:rsidRPr="001769D6">
              <w:rPr>
                <w:rFonts w:ascii="Arial" w:hAnsi="Arial" w:cs="Arial"/>
                <w:b/>
              </w:rPr>
              <w:t>Key ideas and Details</w:t>
            </w:r>
          </w:p>
        </w:tc>
        <w:tc>
          <w:tcPr>
            <w:tcW w:w="6840" w:type="dxa"/>
            <w:shd w:val="clear" w:color="auto" w:fill="FDE9D9" w:themeFill="accent6" w:themeFillTint="33"/>
          </w:tcPr>
          <w:p w14:paraId="3BDC71D0" w14:textId="77777777" w:rsidR="00324C89" w:rsidRPr="001769D6" w:rsidRDefault="00324C89" w:rsidP="008A5A7F">
            <w:pPr>
              <w:jc w:val="center"/>
              <w:rPr>
                <w:rFonts w:ascii="Arial" w:hAnsi="Arial" w:cs="Arial"/>
                <w:b/>
              </w:rPr>
            </w:pPr>
            <w:r w:rsidRPr="001769D6">
              <w:rPr>
                <w:rFonts w:ascii="Arial" w:hAnsi="Arial" w:cs="Arial"/>
                <w:b/>
              </w:rPr>
              <w:t>Intervention Supports</w:t>
            </w:r>
          </w:p>
        </w:tc>
      </w:tr>
      <w:tr w:rsidR="00324C89" w:rsidRPr="001769D6" w14:paraId="5603A97A" w14:textId="77777777" w:rsidTr="2E60ED4A">
        <w:tc>
          <w:tcPr>
            <w:tcW w:w="1458" w:type="dxa"/>
          </w:tcPr>
          <w:p w14:paraId="6A2629F8" w14:textId="77777777" w:rsidR="00324C89" w:rsidRPr="001769D6" w:rsidRDefault="00324C89">
            <w:pPr>
              <w:pStyle w:val="Default"/>
              <w:rPr>
                <w:rFonts w:ascii="Arial" w:hAnsi="Arial" w:cs="Arial"/>
                <w:sz w:val="22"/>
                <w:szCs w:val="22"/>
              </w:rPr>
            </w:pPr>
            <w:r w:rsidRPr="001769D6">
              <w:rPr>
                <w:rFonts w:ascii="Arial" w:hAnsi="Arial" w:cs="Arial"/>
                <w:bCs/>
                <w:sz w:val="22"/>
                <w:szCs w:val="22"/>
              </w:rPr>
              <w:t xml:space="preserve">R.I.K.2 </w:t>
            </w:r>
          </w:p>
        </w:tc>
        <w:tc>
          <w:tcPr>
            <w:tcW w:w="5130" w:type="dxa"/>
          </w:tcPr>
          <w:p w14:paraId="1BDBF2E3" w14:textId="77777777" w:rsidR="00324C89" w:rsidRPr="001769D6" w:rsidRDefault="00324C89">
            <w:pPr>
              <w:pStyle w:val="Default"/>
              <w:rPr>
                <w:rFonts w:ascii="Arial" w:hAnsi="Arial" w:cs="Arial"/>
                <w:sz w:val="22"/>
                <w:szCs w:val="22"/>
              </w:rPr>
            </w:pPr>
            <w:r w:rsidRPr="001769D6">
              <w:rPr>
                <w:rFonts w:ascii="Arial" w:hAnsi="Arial" w:cs="Arial"/>
                <w:sz w:val="22"/>
                <w:szCs w:val="22"/>
              </w:rPr>
              <w:t xml:space="preserve">With prompting and support, identify the main topic and retell key details of a text. </w:t>
            </w:r>
          </w:p>
        </w:tc>
        <w:tc>
          <w:tcPr>
            <w:tcW w:w="6840" w:type="dxa"/>
          </w:tcPr>
          <w:p w14:paraId="6C66F8F6" w14:textId="5C64BBD4" w:rsidR="00324C89" w:rsidRPr="001769D6" w:rsidRDefault="5C64BBD4" w:rsidP="008A5A7F">
            <w:pPr>
              <w:pStyle w:val="Default"/>
              <w:rPr>
                <w:rFonts w:ascii="Arial" w:hAnsi="Arial" w:cs="Arial"/>
                <w:sz w:val="22"/>
                <w:szCs w:val="22"/>
              </w:rPr>
            </w:pPr>
            <w:r w:rsidRPr="002900C2">
              <w:rPr>
                <w:rFonts w:ascii="Arial" w:hAnsi="Arial"/>
                <w:b/>
                <w:sz w:val="22"/>
              </w:rPr>
              <w:t>A</w:t>
            </w:r>
            <w:r w:rsidRPr="002900C2">
              <w:rPr>
                <w:rFonts w:ascii="Arial" w:hAnsi="Arial"/>
                <w:sz w:val="22"/>
              </w:rPr>
              <w:t xml:space="preserve"> Teacher reads a passage of informational text that contains an illustration but does not show the illustration to the students.  After hearing the passage the students construct a picture that illustrates what they heard.   Share the image from the book and discuss similarities.</w:t>
            </w:r>
          </w:p>
        </w:tc>
      </w:tr>
      <w:tr w:rsidR="00324C89" w:rsidRPr="001769D6" w14:paraId="3907756E" w14:textId="77777777" w:rsidTr="2E60ED4A">
        <w:tc>
          <w:tcPr>
            <w:tcW w:w="1458" w:type="dxa"/>
          </w:tcPr>
          <w:p w14:paraId="39B902E8" w14:textId="77777777" w:rsidR="00324C89" w:rsidRPr="001769D6" w:rsidRDefault="00324C89">
            <w:pPr>
              <w:pStyle w:val="Default"/>
              <w:rPr>
                <w:rFonts w:ascii="Arial" w:hAnsi="Arial" w:cs="Arial"/>
                <w:sz w:val="22"/>
                <w:szCs w:val="22"/>
              </w:rPr>
            </w:pPr>
            <w:r w:rsidRPr="001769D6">
              <w:rPr>
                <w:rFonts w:ascii="Arial" w:hAnsi="Arial" w:cs="Arial"/>
                <w:bCs/>
                <w:sz w:val="22"/>
                <w:szCs w:val="22"/>
              </w:rPr>
              <w:t xml:space="preserve">R.I.1.2 </w:t>
            </w:r>
          </w:p>
        </w:tc>
        <w:tc>
          <w:tcPr>
            <w:tcW w:w="5130" w:type="dxa"/>
          </w:tcPr>
          <w:p w14:paraId="47CB5829" w14:textId="77777777" w:rsidR="00324C89" w:rsidRPr="001769D6" w:rsidRDefault="00324C89">
            <w:pPr>
              <w:pStyle w:val="Default"/>
              <w:rPr>
                <w:rFonts w:ascii="Arial" w:hAnsi="Arial" w:cs="Arial"/>
                <w:sz w:val="22"/>
                <w:szCs w:val="22"/>
              </w:rPr>
            </w:pPr>
            <w:r w:rsidRPr="001769D6">
              <w:rPr>
                <w:rFonts w:ascii="Arial" w:hAnsi="Arial" w:cs="Arial"/>
                <w:sz w:val="22"/>
                <w:szCs w:val="22"/>
              </w:rPr>
              <w:t xml:space="preserve">Identify the main topic and retell key </w:t>
            </w:r>
            <w:r w:rsidRPr="001769D6">
              <w:rPr>
                <w:rFonts w:ascii="Arial" w:hAnsi="Arial" w:cs="Arial"/>
                <w:sz w:val="22"/>
                <w:szCs w:val="22"/>
              </w:rPr>
              <w:lastRenderedPageBreak/>
              <w:t xml:space="preserve">details of a text. </w:t>
            </w:r>
          </w:p>
        </w:tc>
        <w:tc>
          <w:tcPr>
            <w:tcW w:w="6840" w:type="dxa"/>
          </w:tcPr>
          <w:p w14:paraId="5D925FC4" w14:textId="46DBB2D8" w:rsidR="00324C89" w:rsidRPr="001769D6" w:rsidRDefault="5C64BBD4" w:rsidP="008A5A7F">
            <w:pPr>
              <w:pStyle w:val="Default"/>
              <w:rPr>
                <w:rFonts w:ascii="Arial" w:hAnsi="Arial" w:cs="Arial"/>
                <w:sz w:val="22"/>
                <w:szCs w:val="22"/>
              </w:rPr>
            </w:pPr>
            <w:r w:rsidRPr="002900C2">
              <w:rPr>
                <w:rFonts w:ascii="Arial" w:hAnsi="Arial"/>
                <w:b/>
                <w:sz w:val="22"/>
              </w:rPr>
              <w:lastRenderedPageBreak/>
              <w:t>A</w:t>
            </w:r>
            <w:r w:rsidRPr="002900C2">
              <w:rPr>
                <w:rFonts w:ascii="Arial" w:hAnsi="Arial"/>
                <w:sz w:val="22"/>
              </w:rPr>
              <w:t xml:space="preserve"> Teacher reads a passage of informational text that contains an illustration but does not show the illustration to the students.  After hearing the passage the students construct a picture that illustrates what they heard.   Share the image from the book and discuss similarities.</w:t>
            </w:r>
          </w:p>
        </w:tc>
      </w:tr>
      <w:tr w:rsidR="00324C89" w:rsidRPr="001769D6" w14:paraId="755F653B" w14:textId="77777777" w:rsidTr="2E60ED4A">
        <w:tc>
          <w:tcPr>
            <w:tcW w:w="1458" w:type="dxa"/>
          </w:tcPr>
          <w:p w14:paraId="4BC485A4" w14:textId="77777777" w:rsidR="00324C89" w:rsidRPr="001769D6" w:rsidRDefault="00324C89">
            <w:pPr>
              <w:pStyle w:val="Default"/>
              <w:rPr>
                <w:rFonts w:ascii="Arial" w:hAnsi="Arial" w:cs="Arial"/>
                <w:sz w:val="22"/>
                <w:szCs w:val="22"/>
              </w:rPr>
            </w:pPr>
            <w:r w:rsidRPr="001769D6">
              <w:rPr>
                <w:rFonts w:ascii="Arial" w:hAnsi="Arial" w:cs="Arial"/>
                <w:bCs/>
                <w:sz w:val="22"/>
                <w:szCs w:val="22"/>
              </w:rPr>
              <w:lastRenderedPageBreak/>
              <w:t xml:space="preserve">R.I.2.2 </w:t>
            </w:r>
          </w:p>
        </w:tc>
        <w:tc>
          <w:tcPr>
            <w:tcW w:w="5130" w:type="dxa"/>
          </w:tcPr>
          <w:p w14:paraId="6E18047E" w14:textId="006579F6" w:rsidR="00324C89" w:rsidRPr="001769D6" w:rsidRDefault="00324C89">
            <w:pPr>
              <w:pStyle w:val="Default"/>
              <w:rPr>
                <w:rFonts w:ascii="Arial" w:hAnsi="Arial" w:cs="Arial"/>
                <w:sz w:val="22"/>
                <w:szCs w:val="22"/>
              </w:rPr>
            </w:pPr>
            <w:r w:rsidRPr="001769D6">
              <w:rPr>
                <w:rFonts w:ascii="Arial" w:hAnsi="Arial" w:cs="Arial"/>
                <w:sz w:val="22"/>
                <w:szCs w:val="22"/>
              </w:rPr>
              <w:t>Identify the main topic of a multi</w:t>
            </w:r>
            <w:r w:rsidR="00096FEA">
              <w:rPr>
                <w:rFonts w:ascii="Arial" w:hAnsi="Arial" w:cs="Arial"/>
                <w:sz w:val="22"/>
                <w:szCs w:val="22"/>
              </w:rPr>
              <w:t>-</w:t>
            </w:r>
            <w:r w:rsidR="003E1609">
              <w:rPr>
                <w:rFonts w:ascii="Arial" w:hAnsi="Arial" w:cs="Arial"/>
                <w:sz w:val="22"/>
                <w:szCs w:val="22"/>
              </w:rPr>
              <w:t xml:space="preserve"> </w:t>
            </w:r>
            <w:r w:rsidRPr="001769D6">
              <w:rPr>
                <w:rFonts w:ascii="Arial" w:hAnsi="Arial" w:cs="Arial"/>
                <w:sz w:val="22"/>
                <w:szCs w:val="22"/>
              </w:rPr>
              <w:t xml:space="preserve">paragraph text as well as the focus of specific paragraphs within the text </w:t>
            </w:r>
          </w:p>
        </w:tc>
        <w:tc>
          <w:tcPr>
            <w:tcW w:w="6840" w:type="dxa"/>
          </w:tcPr>
          <w:p w14:paraId="09D610EF" w14:textId="111E34DA" w:rsidR="00324C89" w:rsidRPr="001769D6" w:rsidRDefault="111E34DA" w:rsidP="111E34DA">
            <w:pPr>
              <w:rPr>
                <w:rFonts w:ascii="Arial" w:hAnsi="Arial" w:cs="Arial"/>
              </w:rPr>
            </w:pPr>
            <w:proofErr w:type="gramStart"/>
            <w:r w:rsidRPr="001769D6">
              <w:rPr>
                <w:rFonts w:ascii="Arial" w:eastAsia="Arial" w:hAnsi="Arial" w:cs="Arial"/>
                <w:b/>
                <w:bCs/>
              </w:rPr>
              <w:t xml:space="preserve">A </w:t>
            </w:r>
            <w:r w:rsidRPr="001769D6">
              <w:rPr>
                <w:rFonts w:ascii="Arial" w:eastAsia="Arial" w:hAnsi="Arial" w:cs="Arial"/>
              </w:rPr>
              <w:t>What’s</w:t>
            </w:r>
            <w:proofErr w:type="gramEnd"/>
            <w:r w:rsidRPr="001769D6">
              <w:rPr>
                <w:rFonts w:ascii="Arial" w:eastAsia="Arial" w:hAnsi="Arial" w:cs="Arial"/>
              </w:rPr>
              <w:t xml:space="preserve"> the Big Idea Mural – After reading, ask each student to share an important part of the reading passage. Record these on a long sheet of butcher paper stretched lengthwise across the floor or wall as students help place important parts in logical order. </w:t>
            </w:r>
          </w:p>
        </w:tc>
      </w:tr>
      <w:tr w:rsidR="00324C89" w:rsidRPr="001769D6" w14:paraId="1A595346" w14:textId="77777777" w:rsidTr="2E60ED4A">
        <w:tc>
          <w:tcPr>
            <w:tcW w:w="1458" w:type="dxa"/>
          </w:tcPr>
          <w:p w14:paraId="67F297DA" w14:textId="77777777" w:rsidR="00324C89" w:rsidRPr="001769D6" w:rsidRDefault="00324C89">
            <w:pPr>
              <w:pStyle w:val="Default"/>
              <w:rPr>
                <w:rFonts w:ascii="Arial" w:hAnsi="Arial" w:cs="Arial"/>
                <w:sz w:val="22"/>
                <w:szCs w:val="22"/>
              </w:rPr>
            </w:pPr>
            <w:r w:rsidRPr="001769D6">
              <w:rPr>
                <w:rFonts w:ascii="Arial" w:hAnsi="Arial" w:cs="Arial"/>
                <w:bCs/>
                <w:sz w:val="22"/>
                <w:szCs w:val="22"/>
              </w:rPr>
              <w:t xml:space="preserve">R.I.3.2 </w:t>
            </w:r>
          </w:p>
        </w:tc>
        <w:tc>
          <w:tcPr>
            <w:tcW w:w="5130" w:type="dxa"/>
          </w:tcPr>
          <w:p w14:paraId="41FF3F07" w14:textId="77777777" w:rsidR="00324C89" w:rsidRPr="001769D6" w:rsidRDefault="00324C89">
            <w:pPr>
              <w:pStyle w:val="Default"/>
              <w:rPr>
                <w:rFonts w:ascii="Arial" w:hAnsi="Arial" w:cs="Arial"/>
                <w:sz w:val="22"/>
                <w:szCs w:val="22"/>
              </w:rPr>
            </w:pPr>
            <w:r w:rsidRPr="001769D6">
              <w:rPr>
                <w:rFonts w:ascii="Arial" w:hAnsi="Arial" w:cs="Arial"/>
                <w:sz w:val="22"/>
                <w:szCs w:val="22"/>
              </w:rPr>
              <w:t xml:space="preserve">Determine the main idea of a text; recount the key details and explain how they support the main idea. </w:t>
            </w:r>
          </w:p>
        </w:tc>
        <w:tc>
          <w:tcPr>
            <w:tcW w:w="6840" w:type="dxa"/>
          </w:tcPr>
          <w:p w14:paraId="053310B7" w14:textId="2D5FAE3B" w:rsidR="00324C89" w:rsidRPr="001769D6" w:rsidRDefault="111E34DA" w:rsidP="029664E4">
            <w:pPr>
              <w:rPr>
                <w:rFonts w:ascii="Arial" w:hAnsi="Arial" w:cs="Arial"/>
              </w:rPr>
            </w:pPr>
            <w:proofErr w:type="gramStart"/>
            <w:r w:rsidRPr="001769D6">
              <w:rPr>
                <w:rFonts w:ascii="Arial" w:eastAsia="Arial" w:hAnsi="Arial" w:cs="Arial"/>
                <w:b/>
                <w:bCs/>
              </w:rPr>
              <w:t xml:space="preserve">A </w:t>
            </w:r>
            <w:r w:rsidRPr="001769D6">
              <w:rPr>
                <w:rFonts w:ascii="Arial" w:eastAsia="Arial" w:hAnsi="Arial" w:cs="Arial"/>
              </w:rPr>
              <w:t>What’s</w:t>
            </w:r>
            <w:proofErr w:type="gramEnd"/>
            <w:r w:rsidRPr="001769D6">
              <w:rPr>
                <w:rFonts w:ascii="Arial" w:eastAsia="Arial" w:hAnsi="Arial" w:cs="Arial"/>
              </w:rPr>
              <w:t xml:space="preserve"> the Big Idea Mural – After reading, ask each student to share an important part of the reading passage. Record these on a long sheet of butcher paper stretched lengthwise across the floor or wall as students help place important parts in logical order. </w:t>
            </w:r>
          </w:p>
          <w:p w14:paraId="4746B8C7" w14:textId="3F1EB761" w:rsidR="111E34DA" w:rsidRPr="001769D6" w:rsidRDefault="111E34DA" w:rsidP="111E34DA">
            <w:pPr>
              <w:rPr>
                <w:rFonts w:ascii="Arial" w:hAnsi="Arial" w:cs="Arial"/>
              </w:rPr>
            </w:pPr>
          </w:p>
          <w:p w14:paraId="5776564E" w14:textId="0A2C4E90" w:rsidR="00324C89" w:rsidRPr="001769D6" w:rsidRDefault="0A2C4E90" w:rsidP="45F28A96">
            <w:pPr>
              <w:rPr>
                <w:rFonts w:ascii="Arial" w:hAnsi="Arial" w:cs="Arial"/>
              </w:rPr>
            </w:pPr>
            <w:r w:rsidRPr="002900C2">
              <w:rPr>
                <w:rFonts w:ascii="Arial" w:eastAsiaTheme="minorEastAsia" w:hAnsi="Arial"/>
              </w:rPr>
              <w:t>PL - Literacy Snapshot Modules</w:t>
            </w:r>
          </w:p>
          <w:p w14:paraId="2636B896" w14:textId="4B1F836C" w:rsidR="00324C89" w:rsidRPr="001769D6" w:rsidRDefault="0A2C4E90" w:rsidP="4BCEC27E">
            <w:pPr>
              <w:rPr>
                <w:rFonts w:ascii="Arial" w:hAnsi="Arial" w:cs="Arial"/>
              </w:rPr>
            </w:pPr>
            <w:r w:rsidRPr="002900C2">
              <w:rPr>
                <w:rFonts w:ascii="Arial" w:eastAsiaTheme="minorEastAsia" w:hAnsi="Arial"/>
                <w:color w:val="333333"/>
              </w:rPr>
              <w:t>Active Student Engagement - Explore two common types of Active Engagement activities. (K-3)</w:t>
            </w:r>
          </w:p>
          <w:p w14:paraId="4783BDFB" w14:textId="062270CA" w:rsidR="00324C89" w:rsidRPr="001769D6" w:rsidRDefault="003F215A" w:rsidP="4BCEC27E">
            <w:pPr>
              <w:rPr>
                <w:rFonts w:ascii="Arial" w:hAnsi="Arial" w:cs="Arial"/>
              </w:rPr>
            </w:pPr>
            <w:hyperlink r:id="rId109">
              <w:r w:rsidR="0A2C4E90" w:rsidRPr="002900C2">
                <w:rPr>
                  <w:rStyle w:val="Hyperlink"/>
                  <w:rFonts w:ascii="Arial" w:eastAsiaTheme="minorEastAsia" w:hAnsi="Arial"/>
                </w:rPr>
                <w:t>http://education.ky.gov/curriculum/lit/Pages/Literacy-Snapshot-Modules.aspx</w:t>
              </w:r>
            </w:hyperlink>
          </w:p>
          <w:p w14:paraId="352E94E0" w14:textId="77777777" w:rsidR="00324C89" w:rsidRDefault="00324C89" w:rsidP="1234E80A">
            <w:pPr>
              <w:rPr>
                <w:rFonts w:ascii="Arial" w:hAnsi="Arial" w:cs="Arial"/>
              </w:rPr>
            </w:pPr>
          </w:p>
          <w:p w14:paraId="0EDB9E84" w14:textId="2F735C87" w:rsidR="00096FEA" w:rsidRPr="001769D6" w:rsidRDefault="00096FEA" w:rsidP="1234E80A">
            <w:pPr>
              <w:rPr>
                <w:rFonts w:ascii="Arial" w:hAnsi="Arial" w:cs="Arial"/>
              </w:rPr>
            </w:pPr>
            <w:r>
              <w:rPr>
                <w:rFonts w:ascii="Arial" w:hAnsi="Arial" w:cs="Arial"/>
              </w:rPr>
              <w:t xml:space="preserve">A: </w:t>
            </w:r>
            <w:hyperlink r:id="rId110" w:history="1">
              <w:r w:rsidRPr="00096FEA">
                <w:rPr>
                  <w:rStyle w:val="Hyperlink"/>
                  <w:rFonts w:ascii="Arial" w:hAnsi="Arial" w:cs="Arial"/>
                </w:rPr>
                <w:t>Main Idea Graphic Organizer</w:t>
              </w:r>
            </w:hyperlink>
            <w:r>
              <w:rPr>
                <w:rFonts w:ascii="Arial" w:hAnsi="Arial" w:cs="Arial"/>
              </w:rPr>
              <w:t xml:space="preserve"> by Scholastic</w:t>
            </w:r>
          </w:p>
        </w:tc>
      </w:tr>
      <w:tr w:rsidR="00324C89" w:rsidRPr="001769D6" w14:paraId="102D547C" w14:textId="77777777" w:rsidTr="2E60ED4A">
        <w:tc>
          <w:tcPr>
            <w:tcW w:w="1458" w:type="dxa"/>
          </w:tcPr>
          <w:p w14:paraId="7E81DA80" w14:textId="77777777" w:rsidR="00324C89" w:rsidRPr="001769D6" w:rsidRDefault="00324C89">
            <w:pPr>
              <w:pStyle w:val="Default"/>
              <w:rPr>
                <w:rFonts w:ascii="Arial" w:hAnsi="Arial" w:cs="Arial"/>
                <w:sz w:val="22"/>
                <w:szCs w:val="22"/>
              </w:rPr>
            </w:pPr>
            <w:r w:rsidRPr="001769D6">
              <w:rPr>
                <w:rFonts w:ascii="Arial" w:hAnsi="Arial" w:cs="Arial"/>
                <w:bCs/>
                <w:sz w:val="22"/>
                <w:szCs w:val="22"/>
              </w:rPr>
              <w:t xml:space="preserve">R.I.4.2 </w:t>
            </w:r>
          </w:p>
        </w:tc>
        <w:tc>
          <w:tcPr>
            <w:tcW w:w="5130" w:type="dxa"/>
          </w:tcPr>
          <w:p w14:paraId="18DC5A88" w14:textId="27D11F2F" w:rsidR="00324C89" w:rsidRPr="001769D6" w:rsidRDefault="27D11F2F">
            <w:pPr>
              <w:pStyle w:val="Default"/>
              <w:rPr>
                <w:rFonts w:ascii="Arial" w:hAnsi="Arial" w:cs="Arial"/>
                <w:sz w:val="22"/>
                <w:szCs w:val="22"/>
              </w:rPr>
            </w:pPr>
            <w:r w:rsidRPr="001769D6">
              <w:rPr>
                <w:rFonts w:ascii="Arial" w:eastAsia="Arial" w:hAnsi="Arial" w:cs="Arial"/>
                <w:sz w:val="22"/>
                <w:szCs w:val="22"/>
              </w:rPr>
              <w:t xml:space="preserve">Determine the main idea of a text and explain how it is supported by key details; summarize the text. </w:t>
            </w:r>
          </w:p>
        </w:tc>
        <w:tc>
          <w:tcPr>
            <w:tcW w:w="6840" w:type="dxa"/>
          </w:tcPr>
          <w:p w14:paraId="6EA05D9C" w14:textId="013AD3BE" w:rsidR="00324C89" w:rsidRPr="001769D6" w:rsidRDefault="013AD3BE" w:rsidP="008A5A7F">
            <w:pPr>
              <w:pStyle w:val="Default"/>
              <w:rPr>
                <w:rFonts w:ascii="Arial" w:hAnsi="Arial" w:cs="Arial"/>
                <w:sz w:val="22"/>
                <w:szCs w:val="22"/>
              </w:rPr>
            </w:pPr>
            <w:proofErr w:type="gramStart"/>
            <w:r w:rsidRPr="002900C2">
              <w:rPr>
                <w:rFonts w:ascii="Arial" w:eastAsia="Arial" w:hAnsi="Arial"/>
                <w:b/>
                <w:sz w:val="22"/>
              </w:rPr>
              <w:t>A</w:t>
            </w:r>
            <w:proofErr w:type="gramEnd"/>
            <w:r w:rsidRPr="002900C2">
              <w:rPr>
                <w:rFonts w:ascii="Arial" w:eastAsia="Arial" w:hAnsi="Arial"/>
                <w:b/>
                <w:sz w:val="22"/>
              </w:rPr>
              <w:t xml:space="preserve"> </w:t>
            </w:r>
            <w:r w:rsidRPr="002900C2">
              <w:rPr>
                <w:rFonts w:ascii="Arial" w:eastAsia="Arial" w:hAnsi="Arial"/>
                <w:sz w:val="22"/>
              </w:rPr>
              <w:t>Assign students a text and a partner.  Divide the text into portions and mark the places where students will pause to discuss.  Assign one student to be the summarizer and the other student to be the clarifier.  The summarizer restates the important ideas briefly while the clarifier listens and asks clarifying questions.  Then the clarifier asks any important questions that may have been omitted.  Have student pairs continue to read, pause, and summarize while reading, in order to clarify important key ideas and details.  About half way through the text, students can switch roles and continue until the text has been completed.</w:t>
            </w:r>
          </w:p>
        </w:tc>
      </w:tr>
      <w:tr w:rsidR="00324C89" w:rsidRPr="001769D6" w14:paraId="65CE0F98" w14:textId="77777777" w:rsidTr="2E60ED4A">
        <w:tc>
          <w:tcPr>
            <w:tcW w:w="1458" w:type="dxa"/>
          </w:tcPr>
          <w:p w14:paraId="4259BB4D" w14:textId="2C839C46" w:rsidR="00324C89" w:rsidRPr="001769D6" w:rsidRDefault="27D11F2F">
            <w:pPr>
              <w:pStyle w:val="Default"/>
              <w:rPr>
                <w:rFonts w:ascii="Arial" w:hAnsi="Arial" w:cs="Arial"/>
                <w:sz w:val="22"/>
                <w:szCs w:val="22"/>
              </w:rPr>
            </w:pPr>
            <w:r w:rsidRPr="001769D6">
              <w:rPr>
                <w:rFonts w:ascii="Arial" w:eastAsia="Arial" w:hAnsi="Arial" w:cs="Arial"/>
                <w:sz w:val="22"/>
                <w:szCs w:val="22"/>
              </w:rPr>
              <w:t xml:space="preserve">R.I.5.2 </w:t>
            </w:r>
          </w:p>
        </w:tc>
        <w:tc>
          <w:tcPr>
            <w:tcW w:w="5130" w:type="dxa"/>
          </w:tcPr>
          <w:p w14:paraId="7C49AF93" w14:textId="6C2B107D" w:rsidR="00324C89" w:rsidRPr="001769D6" w:rsidRDefault="27D11F2F">
            <w:pPr>
              <w:pStyle w:val="Default"/>
              <w:rPr>
                <w:rFonts w:ascii="Arial" w:hAnsi="Arial" w:cs="Arial"/>
                <w:sz w:val="22"/>
                <w:szCs w:val="22"/>
              </w:rPr>
            </w:pPr>
            <w:r w:rsidRPr="001769D6">
              <w:rPr>
                <w:rFonts w:ascii="Arial" w:eastAsia="Arial" w:hAnsi="Arial" w:cs="Arial"/>
                <w:sz w:val="22"/>
                <w:szCs w:val="22"/>
              </w:rPr>
              <w:t xml:space="preserve">Determine two or more main ideas of a text and explain how they are supported by key details; </w:t>
            </w:r>
            <w:r w:rsidRPr="001769D6">
              <w:rPr>
                <w:rFonts w:ascii="Arial" w:eastAsia="Arial" w:hAnsi="Arial" w:cs="Arial"/>
                <w:sz w:val="22"/>
                <w:szCs w:val="22"/>
              </w:rPr>
              <w:lastRenderedPageBreak/>
              <w:t xml:space="preserve">summarize the text. </w:t>
            </w:r>
          </w:p>
        </w:tc>
        <w:tc>
          <w:tcPr>
            <w:tcW w:w="6840" w:type="dxa"/>
          </w:tcPr>
          <w:p w14:paraId="752CA0D0" w14:textId="1A161946" w:rsidR="00324C89" w:rsidRPr="001769D6" w:rsidRDefault="1A161946" w:rsidP="008A5A7F">
            <w:pPr>
              <w:pStyle w:val="Default"/>
              <w:rPr>
                <w:rFonts w:ascii="Arial" w:hAnsi="Arial" w:cs="Arial"/>
                <w:sz w:val="22"/>
                <w:szCs w:val="22"/>
              </w:rPr>
            </w:pPr>
            <w:proofErr w:type="gramStart"/>
            <w:r w:rsidRPr="002900C2">
              <w:rPr>
                <w:rFonts w:ascii="Arial" w:eastAsia="Arial" w:hAnsi="Arial"/>
                <w:b/>
                <w:sz w:val="22"/>
              </w:rPr>
              <w:lastRenderedPageBreak/>
              <w:t>A</w:t>
            </w:r>
            <w:proofErr w:type="gramEnd"/>
            <w:r w:rsidRPr="002900C2">
              <w:rPr>
                <w:rFonts w:ascii="Arial" w:eastAsia="Arial" w:hAnsi="Arial"/>
                <w:sz w:val="22"/>
              </w:rPr>
              <w:t xml:space="preserve"> Assign students a text and a partner.  Divide the text into portions and mark the places where students will pause to discuss.  Assign one student to be the summarizer and the other student to be the clarifier.  The summarizer restates the important ideas briefly while the clarifier listens and asks clarifying questions.  Then the clarifier asks any important questions that may have been omitted.  Have student pairs continue to read, pause, and summarize while reading, in order to clarify important key ideas and details.  About half way through the text, students can switch roles and continue until the text has been completed.</w:t>
            </w:r>
          </w:p>
        </w:tc>
      </w:tr>
      <w:tr w:rsidR="00324C89" w:rsidRPr="001769D6" w14:paraId="7CFD0795" w14:textId="77777777" w:rsidTr="2E60ED4A">
        <w:tc>
          <w:tcPr>
            <w:tcW w:w="1458" w:type="dxa"/>
          </w:tcPr>
          <w:p w14:paraId="4F5C4AF9" w14:textId="2CB3A44F" w:rsidR="00324C89" w:rsidRPr="001769D6" w:rsidRDefault="27D11F2F">
            <w:pPr>
              <w:pStyle w:val="Default"/>
              <w:rPr>
                <w:rFonts w:ascii="Arial" w:hAnsi="Arial" w:cs="Arial"/>
                <w:sz w:val="22"/>
                <w:szCs w:val="22"/>
              </w:rPr>
            </w:pPr>
            <w:r w:rsidRPr="001769D6">
              <w:rPr>
                <w:rFonts w:ascii="Arial" w:eastAsia="Arial" w:hAnsi="Arial" w:cs="Arial"/>
                <w:sz w:val="22"/>
                <w:szCs w:val="22"/>
              </w:rPr>
              <w:lastRenderedPageBreak/>
              <w:t xml:space="preserve">R.I.6.2 </w:t>
            </w:r>
          </w:p>
        </w:tc>
        <w:tc>
          <w:tcPr>
            <w:tcW w:w="5130" w:type="dxa"/>
          </w:tcPr>
          <w:p w14:paraId="5F44D606" w14:textId="588002DA" w:rsidR="00324C89" w:rsidRPr="001769D6" w:rsidRDefault="27D11F2F">
            <w:pPr>
              <w:pStyle w:val="Default"/>
              <w:rPr>
                <w:rFonts w:ascii="Arial" w:hAnsi="Arial" w:cs="Arial"/>
                <w:sz w:val="22"/>
                <w:szCs w:val="22"/>
              </w:rPr>
            </w:pPr>
            <w:r w:rsidRPr="001769D6">
              <w:rPr>
                <w:rFonts w:ascii="Arial" w:eastAsia="Arial" w:hAnsi="Arial" w:cs="Arial"/>
                <w:sz w:val="22"/>
                <w:szCs w:val="22"/>
              </w:rPr>
              <w:t xml:space="preserve">Determine a central idea of a text and how it is conveyed through particular details; provide a summary of the text distinct from personal opinions or judgments. </w:t>
            </w:r>
          </w:p>
        </w:tc>
        <w:tc>
          <w:tcPr>
            <w:tcW w:w="6840" w:type="dxa"/>
          </w:tcPr>
          <w:p w14:paraId="127C41B1" w14:textId="77777777" w:rsidR="00324C89" w:rsidRPr="001769D6" w:rsidRDefault="00324C89" w:rsidP="008A5A7F">
            <w:pPr>
              <w:pStyle w:val="Default"/>
              <w:rPr>
                <w:rFonts w:ascii="Arial" w:hAnsi="Arial" w:cs="Arial"/>
                <w:sz w:val="22"/>
                <w:szCs w:val="22"/>
              </w:rPr>
            </w:pPr>
          </w:p>
        </w:tc>
      </w:tr>
      <w:tr w:rsidR="00324C89" w:rsidRPr="001769D6" w14:paraId="4A8194C0" w14:textId="77777777" w:rsidTr="2E60ED4A">
        <w:tc>
          <w:tcPr>
            <w:tcW w:w="1458" w:type="dxa"/>
          </w:tcPr>
          <w:p w14:paraId="43DE0E08" w14:textId="4E7C9AB4" w:rsidR="00324C89" w:rsidRPr="001769D6" w:rsidRDefault="27D11F2F">
            <w:pPr>
              <w:pStyle w:val="Default"/>
              <w:rPr>
                <w:rFonts w:ascii="Arial" w:hAnsi="Arial" w:cs="Arial"/>
                <w:sz w:val="22"/>
                <w:szCs w:val="22"/>
              </w:rPr>
            </w:pPr>
            <w:r w:rsidRPr="001769D6">
              <w:rPr>
                <w:rFonts w:ascii="Arial" w:eastAsia="Arial" w:hAnsi="Arial" w:cs="Arial"/>
                <w:sz w:val="22"/>
                <w:szCs w:val="22"/>
              </w:rPr>
              <w:t xml:space="preserve">R.I.7.2 </w:t>
            </w:r>
          </w:p>
        </w:tc>
        <w:tc>
          <w:tcPr>
            <w:tcW w:w="5130" w:type="dxa"/>
          </w:tcPr>
          <w:p w14:paraId="2DE8FD16" w14:textId="639B4EBE" w:rsidR="00324C89" w:rsidRPr="001769D6" w:rsidRDefault="27D11F2F">
            <w:pPr>
              <w:pStyle w:val="Default"/>
              <w:rPr>
                <w:rFonts w:ascii="Arial" w:hAnsi="Arial" w:cs="Arial"/>
                <w:sz w:val="22"/>
                <w:szCs w:val="22"/>
              </w:rPr>
            </w:pPr>
            <w:r w:rsidRPr="001769D6">
              <w:rPr>
                <w:rFonts w:ascii="Arial" w:eastAsia="Arial" w:hAnsi="Arial" w:cs="Arial"/>
                <w:sz w:val="22"/>
                <w:szCs w:val="22"/>
              </w:rPr>
              <w:t xml:space="preserve">Determine two or more central ideas in a text and analyze their development over the course of the text; provide an objective summary of the text. </w:t>
            </w:r>
          </w:p>
        </w:tc>
        <w:tc>
          <w:tcPr>
            <w:tcW w:w="6840" w:type="dxa"/>
          </w:tcPr>
          <w:p w14:paraId="4253A3CA" w14:textId="77777777" w:rsidR="00324C89" w:rsidRPr="001769D6" w:rsidRDefault="00324C89" w:rsidP="008A5A7F">
            <w:pPr>
              <w:pStyle w:val="Default"/>
              <w:rPr>
                <w:rFonts w:ascii="Arial" w:hAnsi="Arial" w:cs="Arial"/>
                <w:sz w:val="22"/>
                <w:szCs w:val="22"/>
              </w:rPr>
            </w:pPr>
          </w:p>
        </w:tc>
      </w:tr>
      <w:tr w:rsidR="00324C89" w:rsidRPr="001769D6" w14:paraId="627EAD5F" w14:textId="77777777" w:rsidTr="2E60ED4A">
        <w:tc>
          <w:tcPr>
            <w:tcW w:w="1458" w:type="dxa"/>
          </w:tcPr>
          <w:p w14:paraId="08D933A3" w14:textId="086C818A" w:rsidR="00324C89" w:rsidRPr="001769D6" w:rsidRDefault="27D11F2F">
            <w:pPr>
              <w:pStyle w:val="Default"/>
              <w:rPr>
                <w:rFonts w:ascii="Arial" w:hAnsi="Arial" w:cs="Arial"/>
                <w:sz w:val="22"/>
                <w:szCs w:val="22"/>
              </w:rPr>
            </w:pPr>
            <w:r w:rsidRPr="001769D6">
              <w:rPr>
                <w:rFonts w:ascii="Arial" w:eastAsia="Arial" w:hAnsi="Arial" w:cs="Arial"/>
                <w:sz w:val="22"/>
                <w:szCs w:val="22"/>
              </w:rPr>
              <w:t xml:space="preserve">R.I.8.2 </w:t>
            </w:r>
          </w:p>
        </w:tc>
        <w:tc>
          <w:tcPr>
            <w:tcW w:w="5130" w:type="dxa"/>
          </w:tcPr>
          <w:p w14:paraId="23B96CC4" w14:textId="043C8E2B" w:rsidR="00324C89" w:rsidRPr="001769D6" w:rsidRDefault="27D11F2F">
            <w:pPr>
              <w:pStyle w:val="Default"/>
              <w:rPr>
                <w:rFonts w:ascii="Arial" w:hAnsi="Arial" w:cs="Arial"/>
                <w:sz w:val="22"/>
                <w:szCs w:val="22"/>
              </w:rPr>
            </w:pPr>
            <w:r w:rsidRPr="001769D6">
              <w:rPr>
                <w:rFonts w:ascii="Arial" w:eastAsia="Arial" w:hAnsi="Arial" w:cs="Arial"/>
                <w:sz w:val="22"/>
                <w:szCs w:val="22"/>
              </w:rPr>
              <w:t xml:space="preserve">Determine a central idea of a text and analyze its development over the course of the </w:t>
            </w:r>
            <w:r w:rsidRPr="001769D6">
              <w:rPr>
                <w:rFonts w:ascii="Arial" w:eastAsia="Arial" w:hAnsi="Arial" w:cs="Arial"/>
                <w:sz w:val="22"/>
                <w:szCs w:val="22"/>
              </w:rPr>
              <w:lastRenderedPageBreak/>
              <w:t xml:space="preserve">text, including its relationship to supporting ideas; provide an objective summary of the text. </w:t>
            </w:r>
          </w:p>
        </w:tc>
        <w:tc>
          <w:tcPr>
            <w:tcW w:w="6840" w:type="dxa"/>
          </w:tcPr>
          <w:p w14:paraId="3BB98D52" w14:textId="77777777" w:rsidR="00324C89" w:rsidRPr="001769D6" w:rsidRDefault="00324C89" w:rsidP="008A5A7F">
            <w:pPr>
              <w:pStyle w:val="Default"/>
              <w:rPr>
                <w:rFonts w:ascii="Arial" w:hAnsi="Arial" w:cs="Arial"/>
                <w:sz w:val="22"/>
                <w:szCs w:val="22"/>
              </w:rPr>
            </w:pPr>
          </w:p>
        </w:tc>
      </w:tr>
      <w:tr w:rsidR="00324C89" w:rsidRPr="001769D6" w14:paraId="76D86DEC" w14:textId="77777777" w:rsidTr="2E60ED4A">
        <w:tc>
          <w:tcPr>
            <w:tcW w:w="1458" w:type="dxa"/>
          </w:tcPr>
          <w:p w14:paraId="1E89B5EF" w14:textId="4FAF6464" w:rsidR="00324C89" w:rsidRPr="001769D6" w:rsidRDefault="27D11F2F">
            <w:pPr>
              <w:pStyle w:val="Default"/>
              <w:rPr>
                <w:rFonts w:ascii="Arial" w:hAnsi="Arial" w:cs="Arial"/>
                <w:sz w:val="22"/>
                <w:szCs w:val="22"/>
              </w:rPr>
            </w:pPr>
            <w:r w:rsidRPr="001769D6">
              <w:rPr>
                <w:rFonts w:ascii="Arial" w:eastAsia="Arial" w:hAnsi="Arial" w:cs="Arial"/>
                <w:sz w:val="22"/>
                <w:szCs w:val="22"/>
              </w:rPr>
              <w:lastRenderedPageBreak/>
              <w:t xml:space="preserve">R.I.9-10.2 </w:t>
            </w:r>
          </w:p>
        </w:tc>
        <w:tc>
          <w:tcPr>
            <w:tcW w:w="5130" w:type="dxa"/>
          </w:tcPr>
          <w:p w14:paraId="0C27A03B" w14:textId="7FC89D02" w:rsidR="00324C89" w:rsidRPr="001769D6" w:rsidRDefault="27D11F2F">
            <w:pPr>
              <w:pStyle w:val="Default"/>
              <w:rPr>
                <w:rFonts w:ascii="Arial" w:hAnsi="Arial" w:cs="Arial"/>
                <w:sz w:val="22"/>
                <w:szCs w:val="22"/>
              </w:rPr>
            </w:pPr>
            <w:r w:rsidRPr="001769D6">
              <w:rPr>
                <w:rFonts w:ascii="Arial" w:eastAsia="Arial" w:hAnsi="Arial" w:cs="Arial"/>
                <w:sz w:val="22"/>
                <w:szCs w:val="22"/>
              </w:rPr>
              <w:t xml:space="preserve">Determine a central idea of a text and analyze its development over the course of the text, including how it emerges and is shaped and refined by specific details; provide an objective summary of the text. </w:t>
            </w:r>
          </w:p>
        </w:tc>
        <w:tc>
          <w:tcPr>
            <w:tcW w:w="6840" w:type="dxa"/>
          </w:tcPr>
          <w:p w14:paraId="5D8D5384" w14:textId="77777777" w:rsidR="00324C89" w:rsidRPr="001769D6" w:rsidRDefault="00324C89" w:rsidP="008A5A7F">
            <w:pPr>
              <w:pStyle w:val="Default"/>
              <w:rPr>
                <w:rFonts w:ascii="Arial" w:hAnsi="Arial" w:cs="Arial"/>
                <w:sz w:val="22"/>
                <w:szCs w:val="22"/>
              </w:rPr>
            </w:pPr>
          </w:p>
        </w:tc>
      </w:tr>
      <w:tr w:rsidR="00324C89" w:rsidRPr="001769D6" w14:paraId="45E0F1AA" w14:textId="77777777" w:rsidTr="2E60ED4A">
        <w:tc>
          <w:tcPr>
            <w:tcW w:w="1458" w:type="dxa"/>
            <w:tcBorders>
              <w:bottom w:val="single" w:sz="4" w:space="0" w:color="auto"/>
            </w:tcBorders>
          </w:tcPr>
          <w:p w14:paraId="74E2EB23" w14:textId="77777777" w:rsidR="00324C89" w:rsidRPr="001769D6" w:rsidRDefault="00324C89">
            <w:pPr>
              <w:pStyle w:val="Default"/>
              <w:rPr>
                <w:rFonts w:ascii="Arial" w:hAnsi="Arial" w:cs="Arial"/>
                <w:sz w:val="22"/>
                <w:szCs w:val="22"/>
              </w:rPr>
            </w:pPr>
            <w:r w:rsidRPr="001769D6">
              <w:rPr>
                <w:rFonts w:ascii="Arial" w:hAnsi="Arial" w:cs="Arial"/>
                <w:bCs/>
                <w:sz w:val="22"/>
                <w:szCs w:val="22"/>
              </w:rPr>
              <w:t xml:space="preserve">R.I.11-12.2 </w:t>
            </w:r>
          </w:p>
        </w:tc>
        <w:tc>
          <w:tcPr>
            <w:tcW w:w="5130" w:type="dxa"/>
            <w:tcBorders>
              <w:bottom w:val="single" w:sz="4" w:space="0" w:color="auto"/>
            </w:tcBorders>
          </w:tcPr>
          <w:p w14:paraId="112B8DCA" w14:textId="77777777" w:rsidR="00324C89" w:rsidRPr="001769D6" w:rsidRDefault="00324C89">
            <w:pPr>
              <w:pStyle w:val="Default"/>
              <w:rPr>
                <w:rFonts w:ascii="Arial" w:hAnsi="Arial" w:cs="Arial"/>
                <w:sz w:val="22"/>
                <w:szCs w:val="22"/>
              </w:rPr>
            </w:pPr>
            <w:r w:rsidRPr="001769D6">
              <w:rPr>
                <w:rFonts w:ascii="Arial" w:hAnsi="Arial" w:cs="Arial"/>
                <w:sz w:val="22"/>
                <w:szCs w:val="22"/>
              </w:rPr>
              <w:t xml:space="preserve">Determine two or more central ideas of a text and analyze their development over the course of the text, including how they </w:t>
            </w:r>
            <w:r w:rsidRPr="001769D6">
              <w:rPr>
                <w:rFonts w:ascii="Arial" w:hAnsi="Arial" w:cs="Arial"/>
                <w:sz w:val="22"/>
                <w:szCs w:val="22"/>
              </w:rPr>
              <w:lastRenderedPageBreak/>
              <w:t xml:space="preserve">interact and build on one another to provide a complex analysis; provide an objective summary of the text. </w:t>
            </w:r>
          </w:p>
        </w:tc>
        <w:tc>
          <w:tcPr>
            <w:tcW w:w="6840" w:type="dxa"/>
            <w:tcBorders>
              <w:bottom w:val="single" w:sz="4" w:space="0" w:color="auto"/>
            </w:tcBorders>
          </w:tcPr>
          <w:p w14:paraId="1914ED9A" w14:textId="77777777" w:rsidR="00324C89" w:rsidRPr="001769D6" w:rsidRDefault="00324C89" w:rsidP="008A5A7F">
            <w:pPr>
              <w:pStyle w:val="Default"/>
              <w:rPr>
                <w:rFonts w:ascii="Arial" w:hAnsi="Arial" w:cs="Arial"/>
                <w:sz w:val="22"/>
                <w:szCs w:val="22"/>
              </w:rPr>
            </w:pPr>
          </w:p>
        </w:tc>
      </w:tr>
      <w:tr w:rsidR="00324C89" w:rsidRPr="001769D6" w14:paraId="51C0EC39" w14:textId="77777777" w:rsidTr="2E60ED4A">
        <w:trPr>
          <w:trHeight w:val="620"/>
        </w:trPr>
        <w:tc>
          <w:tcPr>
            <w:tcW w:w="1458" w:type="dxa"/>
            <w:shd w:val="clear" w:color="auto" w:fill="FDE9D9" w:themeFill="accent6" w:themeFillTint="33"/>
            <w:vAlign w:val="center"/>
          </w:tcPr>
          <w:p w14:paraId="196FEE0A" w14:textId="77777777" w:rsidR="00324C89" w:rsidRPr="001769D6" w:rsidRDefault="00324C89" w:rsidP="008A5A7F">
            <w:pPr>
              <w:jc w:val="center"/>
              <w:rPr>
                <w:rFonts w:ascii="Arial" w:hAnsi="Arial" w:cs="Arial"/>
                <w:b/>
                <w:bCs/>
                <w:sz w:val="24"/>
                <w:szCs w:val="24"/>
              </w:rPr>
            </w:pPr>
            <w:r w:rsidRPr="001769D6">
              <w:rPr>
                <w:rFonts w:ascii="Arial" w:hAnsi="Arial" w:cs="Arial"/>
                <w:b/>
                <w:sz w:val="24"/>
                <w:szCs w:val="24"/>
              </w:rPr>
              <w:lastRenderedPageBreak/>
              <w:t>Standard 3</w:t>
            </w:r>
          </w:p>
        </w:tc>
        <w:tc>
          <w:tcPr>
            <w:tcW w:w="11970" w:type="dxa"/>
            <w:gridSpan w:val="2"/>
            <w:shd w:val="clear" w:color="auto" w:fill="FDE9D9" w:themeFill="accent6" w:themeFillTint="33"/>
            <w:vAlign w:val="center"/>
          </w:tcPr>
          <w:p w14:paraId="73FF762C" w14:textId="77777777" w:rsidR="00324C89" w:rsidRPr="001769D6" w:rsidRDefault="00324C89" w:rsidP="00C57D2E">
            <w:pPr>
              <w:pStyle w:val="Default"/>
              <w:rPr>
                <w:rFonts w:ascii="Arial" w:hAnsi="Arial" w:cs="Arial"/>
              </w:rPr>
            </w:pPr>
            <w:r w:rsidRPr="001769D6">
              <w:rPr>
                <w:rFonts w:ascii="Arial" w:hAnsi="Arial" w:cs="Arial"/>
                <w:b/>
                <w:bCs/>
              </w:rPr>
              <w:t xml:space="preserve">R.CCR.3: Analyze how and why individuals, events, and ideas develop and interact over the course of a text. </w:t>
            </w:r>
          </w:p>
        </w:tc>
      </w:tr>
      <w:tr w:rsidR="00324C89" w:rsidRPr="001769D6" w14:paraId="46991241" w14:textId="77777777" w:rsidTr="2E60ED4A">
        <w:tc>
          <w:tcPr>
            <w:tcW w:w="1458" w:type="dxa"/>
            <w:shd w:val="clear" w:color="auto" w:fill="FDE9D9" w:themeFill="accent6" w:themeFillTint="33"/>
          </w:tcPr>
          <w:p w14:paraId="0C4625D0" w14:textId="77777777" w:rsidR="00324C89" w:rsidRPr="001769D6" w:rsidRDefault="00324C89" w:rsidP="008A5A7F">
            <w:pPr>
              <w:jc w:val="center"/>
              <w:rPr>
                <w:rFonts w:ascii="Arial" w:hAnsi="Arial" w:cs="Arial"/>
                <w:b/>
              </w:rPr>
            </w:pPr>
            <w:r w:rsidRPr="001769D6">
              <w:rPr>
                <w:rFonts w:ascii="Arial" w:hAnsi="Arial" w:cs="Arial"/>
                <w:b/>
              </w:rPr>
              <w:t>Strand</w:t>
            </w:r>
          </w:p>
        </w:tc>
        <w:tc>
          <w:tcPr>
            <w:tcW w:w="5130" w:type="dxa"/>
            <w:shd w:val="clear" w:color="auto" w:fill="FDE9D9" w:themeFill="accent6" w:themeFillTint="33"/>
          </w:tcPr>
          <w:p w14:paraId="15BD7199" w14:textId="77777777" w:rsidR="00324C89" w:rsidRPr="001769D6" w:rsidRDefault="00324C89" w:rsidP="008A5A7F">
            <w:pPr>
              <w:jc w:val="center"/>
              <w:rPr>
                <w:rFonts w:ascii="Arial" w:hAnsi="Arial" w:cs="Arial"/>
                <w:b/>
              </w:rPr>
            </w:pPr>
            <w:r w:rsidRPr="001769D6">
              <w:rPr>
                <w:rFonts w:ascii="Arial" w:hAnsi="Arial" w:cs="Arial"/>
                <w:b/>
              </w:rPr>
              <w:t>Key ideas and Details</w:t>
            </w:r>
          </w:p>
        </w:tc>
        <w:tc>
          <w:tcPr>
            <w:tcW w:w="6840" w:type="dxa"/>
            <w:shd w:val="clear" w:color="auto" w:fill="FDE9D9" w:themeFill="accent6" w:themeFillTint="33"/>
          </w:tcPr>
          <w:p w14:paraId="3E4FBCDC" w14:textId="77777777" w:rsidR="00324C89" w:rsidRPr="001769D6" w:rsidRDefault="00324C89" w:rsidP="008A5A7F">
            <w:pPr>
              <w:jc w:val="center"/>
              <w:rPr>
                <w:rFonts w:ascii="Arial" w:hAnsi="Arial" w:cs="Arial"/>
                <w:b/>
              </w:rPr>
            </w:pPr>
            <w:r w:rsidRPr="001769D6">
              <w:rPr>
                <w:rFonts w:ascii="Arial" w:hAnsi="Arial" w:cs="Arial"/>
                <w:b/>
              </w:rPr>
              <w:t>Intervention Supports</w:t>
            </w:r>
          </w:p>
        </w:tc>
      </w:tr>
      <w:tr w:rsidR="00891E82" w:rsidRPr="001769D6" w14:paraId="6E830371" w14:textId="77777777" w:rsidTr="2E60ED4A">
        <w:tc>
          <w:tcPr>
            <w:tcW w:w="1458" w:type="dxa"/>
          </w:tcPr>
          <w:p w14:paraId="48F296AD" w14:textId="77777777" w:rsidR="00891E82" w:rsidRPr="001769D6" w:rsidRDefault="00891E82">
            <w:pPr>
              <w:pStyle w:val="Default"/>
              <w:rPr>
                <w:rFonts w:ascii="Arial" w:hAnsi="Arial" w:cs="Arial"/>
                <w:sz w:val="22"/>
                <w:szCs w:val="22"/>
              </w:rPr>
            </w:pPr>
            <w:r w:rsidRPr="001769D6">
              <w:rPr>
                <w:rFonts w:ascii="Arial" w:hAnsi="Arial" w:cs="Arial"/>
                <w:bCs/>
                <w:sz w:val="22"/>
                <w:szCs w:val="22"/>
              </w:rPr>
              <w:t xml:space="preserve">R.I.K.3 </w:t>
            </w:r>
          </w:p>
        </w:tc>
        <w:tc>
          <w:tcPr>
            <w:tcW w:w="5130" w:type="dxa"/>
          </w:tcPr>
          <w:p w14:paraId="3ED4A398" w14:textId="77777777" w:rsidR="00891E82" w:rsidRPr="001769D6" w:rsidRDefault="00891E82">
            <w:pPr>
              <w:pStyle w:val="Default"/>
              <w:rPr>
                <w:rFonts w:ascii="Arial" w:hAnsi="Arial" w:cs="Arial"/>
                <w:sz w:val="22"/>
                <w:szCs w:val="22"/>
              </w:rPr>
            </w:pPr>
            <w:r w:rsidRPr="001769D6">
              <w:rPr>
                <w:rFonts w:ascii="Arial" w:hAnsi="Arial" w:cs="Arial"/>
                <w:sz w:val="22"/>
                <w:szCs w:val="22"/>
              </w:rPr>
              <w:t xml:space="preserve">With prompting and support, describe the connection between two individuals, events, ideas, or pieces of information in a text. </w:t>
            </w:r>
          </w:p>
        </w:tc>
        <w:tc>
          <w:tcPr>
            <w:tcW w:w="6840" w:type="dxa"/>
          </w:tcPr>
          <w:p w14:paraId="70B6AC0C" w14:textId="2D6B4B12" w:rsidR="00891E82" w:rsidRPr="001769D6" w:rsidRDefault="2D6B4B12" w:rsidP="2D6B4B12">
            <w:r w:rsidRPr="2D6B4B12">
              <w:rPr>
                <w:b/>
                <w:bCs/>
              </w:rPr>
              <w:t xml:space="preserve">A </w:t>
            </w:r>
            <w:r w:rsidRPr="2D6B4B12">
              <w:rPr>
                <w:rFonts w:ascii="Arial" w:eastAsia="Arial" w:hAnsi="Arial" w:cs="Arial"/>
              </w:rPr>
              <w:t>The ReQuest (Reciprocal Questioning) Procedure guides a student through as many sentences as necessary to enable the student to identify connections between two individuals, events, ideas or information (Manzo,1969).</w:t>
            </w:r>
          </w:p>
          <w:p w14:paraId="6C85E67E" w14:textId="5CFAD935" w:rsidR="00891E82" w:rsidRPr="001769D6" w:rsidRDefault="2D6B4B12" w:rsidP="7DF88941">
            <w:r w:rsidRPr="2D6B4B12">
              <w:rPr>
                <w:rFonts w:ascii="Arial" w:eastAsia="Arial" w:hAnsi="Arial" w:cs="Arial"/>
              </w:rPr>
              <w:t>1. Both student and teacher silently read a common selection from the text. The selection can be read one sentence at a time or a paragraph at a time.</w:t>
            </w:r>
          </w:p>
          <w:p w14:paraId="1A06621B" w14:textId="27DEBEF3" w:rsidR="00891E82" w:rsidRPr="001769D6" w:rsidRDefault="27DEBEF3" w:rsidP="7DF88941">
            <w:r w:rsidRPr="27DEBEF3">
              <w:rPr>
                <w:rFonts w:ascii="Arial" w:eastAsia="Arial" w:hAnsi="Arial" w:cs="Arial"/>
              </w:rPr>
              <w:t xml:space="preserve">2. After they have both read the passage, the student asks as many questions as he or she can of the teacher. These questions need to be centered </w:t>
            </w:r>
            <w:proofErr w:type="gramStart"/>
            <w:r w:rsidRPr="27DEBEF3">
              <w:rPr>
                <w:rFonts w:ascii="Arial" w:eastAsia="Arial" w:hAnsi="Arial" w:cs="Arial"/>
              </w:rPr>
              <w:t>around</w:t>
            </w:r>
            <w:proofErr w:type="gramEnd"/>
            <w:r w:rsidRPr="27DEBEF3">
              <w:rPr>
                <w:rFonts w:ascii="Arial" w:eastAsia="Arial" w:hAnsi="Arial" w:cs="Arial"/>
              </w:rPr>
              <w:t xml:space="preserve"> the connections made in the text.</w:t>
            </w:r>
          </w:p>
          <w:p w14:paraId="53566420" w14:textId="482786DE" w:rsidR="00891E82" w:rsidRPr="001769D6" w:rsidRDefault="27DEBEF3" w:rsidP="7DF88941">
            <w:r w:rsidRPr="27DEBEF3">
              <w:rPr>
                <w:rFonts w:ascii="Arial" w:eastAsia="Arial" w:hAnsi="Arial" w:cs="Arial"/>
              </w:rPr>
              <w:t xml:space="preserve">3. </w:t>
            </w:r>
            <w:r w:rsidRPr="27DEBEF3">
              <w:rPr>
                <w:rFonts w:ascii="Arial" w:eastAsia="Arial" w:hAnsi="Arial" w:cs="Arial"/>
                <w:lang w:val="ja"/>
              </w:rPr>
              <w:t xml:space="preserve">Then it is the teacher’s turn to ask the questions about the same sentence </w:t>
            </w:r>
            <w:r w:rsidRPr="27DEBEF3">
              <w:rPr>
                <w:rFonts w:ascii="Arial" w:eastAsia="Arial" w:hAnsi="Arial" w:cs="Arial"/>
              </w:rPr>
              <w:t>or paragraph, and the student answers as fully as possible.</w:t>
            </w:r>
          </w:p>
          <w:p w14:paraId="1AC51473" w14:textId="1ED7DF2A" w:rsidR="00891E82" w:rsidRPr="001769D6" w:rsidRDefault="27DEBEF3" w:rsidP="7DF88941">
            <w:r w:rsidRPr="27DEBEF3">
              <w:rPr>
                <w:rFonts w:ascii="Arial" w:eastAsia="Arial" w:hAnsi="Arial" w:cs="Arial"/>
              </w:rPr>
              <w:t>4. When the student has finished answering, the teacher and student read the next sentence or paragraph and proceed as before.</w:t>
            </w:r>
          </w:p>
          <w:p w14:paraId="301DDAA5" w14:textId="72563469" w:rsidR="00891E82" w:rsidRPr="001769D6" w:rsidRDefault="28879869" w:rsidP="7DF88941">
            <w:r w:rsidRPr="28879869">
              <w:rPr>
                <w:rFonts w:ascii="Arial" w:eastAsia="Arial" w:hAnsi="Arial" w:cs="Arial"/>
              </w:rPr>
              <w:t xml:space="preserve">5. When the student has processed enough information to make predictions about the rest of the selection, the exchange of questions stops. The </w:t>
            </w:r>
            <w:r w:rsidRPr="28879869">
              <w:rPr>
                <w:rFonts w:ascii="Arial" w:eastAsia="Arial" w:hAnsi="Arial" w:cs="Arial"/>
                <w:lang w:val="ja"/>
              </w:rPr>
              <w:t xml:space="preserve">teacher then asks directed questions: “What do you think the rest of the </w:t>
            </w:r>
            <w:r w:rsidRPr="28879869">
              <w:rPr>
                <w:rFonts w:ascii="Arial" w:eastAsia="Arial" w:hAnsi="Arial" w:cs="Arial"/>
              </w:rPr>
              <w:t>text is about</w:t>
            </w:r>
            <w:r w:rsidRPr="28879869">
              <w:rPr>
                <w:rFonts w:ascii="Arial" w:eastAsia="Arial" w:hAnsi="Arial" w:cs="Arial"/>
                <w:lang w:val="ja"/>
              </w:rPr>
              <w:t xml:space="preserve">?” “Why do you think so?” The student reads the rest of the </w:t>
            </w:r>
            <w:r w:rsidRPr="28879869">
              <w:rPr>
                <w:rFonts w:ascii="Arial" w:eastAsia="Arial" w:hAnsi="Arial" w:cs="Arial"/>
              </w:rPr>
              <w:t>text (if he/she is able).</w:t>
            </w:r>
          </w:p>
          <w:p w14:paraId="560E6237" w14:textId="09C3D8AD" w:rsidR="00891E82" w:rsidRPr="001769D6" w:rsidRDefault="00891E82" w:rsidP="7DF88941">
            <w:pPr>
              <w:rPr>
                <w:rFonts w:ascii="Arial" w:hAnsi="Arial" w:cs="Arial"/>
                <w:b/>
              </w:rPr>
            </w:pPr>
          </w:p>
        </w:tc>
      </w:tr>
      <w:tr w:rsidR="00891E82" w:rsidRPr="001769D6" w14:paraId="13A9EE2D" w14:textId="77777777" w:rsidTr="2E60ED4A">
        <w:tc>
          <w:tcPr>
            <w:tcW w:w="1458" w:type="dxa"/>
          </w:tcPr>
          <w:p w14:paraId="6DDC7A64" w14:textId="77777777" w:rsidR="00891E82" w:rsidRPr="001769D6" w:rsidRDefault="00891E82">
            <w:pPr>
              <w:pStyle w:val="Default"/>
              <w:rPr>
                <w:rFonts w:ascii="Arial" w:hAnsi="Arial" w:cs="Arial"/>
                <w:sz w:val="22"/>
                <w:szCs w:val="22"/>
              </w:rPr>
            </w:pPr>
            <w:r w:rsidRPr="001769D6">
              <w:rPr>
                <w:rFonts w:ascii="Arial" w:hAnsi="Arial" w:cs="Arial"/>
                <w:bCs/>
                <w:sz w:val="22"/>
                <w:szCs w:val="22"/>
              </w:rPr>
              <w:t xml:space="preserve">R.I.1.3 </w:t>
            </w:r>
          </w:p>
        </w:tc>
        <w:tc>
          <w:tcPr>
            <w:tcW w:w="5130" w:type="dxa"/>
          </w:tcPr>
          <w:p w14:paraId="26AF5212" w14:textId="77777777" w:rsidR="00891E82" w:rsidRPr="001769D6" w:rsidRDefault="00891E82">
            <w:pPr>
              <w:pStyle w:val="Default"/>
              <w:rPr>
                <w:rFonts w:ascii="Arial" w:hAnsi="Arial" w:cs="Arial"/>
                <w:sz w:val="22"/>
                <w:szCs w:val="22"/>
              </w:rPr>
            </w:pPr>
            <w:r w:rsidRPr="001769D6">
              <w:rPr>
                <w:rFonts w:ascii="Arial" w:hAnsi="Arial" w:cs="Arial"/>
                <w:sz w:val="22"/>
                <w:szCs w:val="22"/>
              </w:rPr>
              <w:t xml:space="preserve">Describe the connection between two individuals, events, ideas, or pieces of </w:t>
            </w:r>
            <w:r w:rsidRPr="001769D6">
              <w:rPr>
                <w:rFonts w:ascii="Arial" w:hAnsi="Arial" w:cs="Arial"/>
                <w:sz w:val="22"/>
                <w:szCs w:val="22"/>
              </w:rPr>
              <w:lastRenderedPageBreak/>
              <w:t xml:space="preserve">information in a text. </w:t>
            </w:r>
          </w:p>
        </w:tc>
        <w:tc>
          <w:tcPr>
            <w:tcW w:w="6840" w:type="dxa"/>
          </w:tcPr>
          <w:p w14:paraId="6F69F160" w14:textId="7D3E171F" w:rsidR="00891E82" w:rsidRPr="001769D6" w:rsidRDefault="7D3E171F" w:rsidP="4FD035A8">
            <w:pPr>
              <w:rPr>
                <w:rFonts w:ascii="Arial" w:hAnsi="Arial" w:cs="Arial"/>
                <w:b/>
              </w:rPr>
            </w:pPr>
            <w:proofErr w:type="gramStart"/>
            <w:r w:rsidRPr="001769D6">
              <w:rPr>
                <w:rFonts w:ascii="Arial" w:eastAsia="Arial" w:hAnsi="Arial" w:cs="Arial"/>
                <w:b/>
                <w:bCs/>
              </w:rPr>
              <w:lastRenderedPageBreak/>
              <w:t>A</w:t>
            </w:r>
            <w:proofErr w:type="gramEnd"/>
            <w:r w:rsidRPr="001769D6">
              <w:rPr>
                <w:rFonts w:ascii="Arial" w:eastAsia="Arial" w:hAnsi="Arial" w:cs="Arial"/>
              </w:rPr>
              <w:t xml:space="preserve">  After reading about individuals in a text, give each student a lunch bag.  On one side of the bag, the student writes the name of one individual, draws a picture of him/her, and writes one attribute that makes that person unique from the person on the other side.  On the other side of the bag, the students do the same with a different individual.  On a piece of paper or index card, write one attribute the two individuals have in common and put it inside the bag.</w:t>
            </w:r>
          </w:p>
        </w:tc>
      </w:tr>
      <w:tr w:rsidR="00891E82" w:rsidRPr="001769D6" w14:paraId="69AB2A74" w14:textId="77777777" w:rsidTr="2E60ED4A">
        <w:tc>
          <w:tcPr>
            <w:tcW w:w="1458" w:type="dxa"/>
          </w:tcPr>
          <w:p w14:paraId="5A742CE1" w14:textId="77777777" w:rsidR="00891E82" w:rsidRPr="001769D6" w:rsidRDefault="00891E82">
            <w:pPr>
              <w:pStyle w:val="Default"/>
              <w:rPr>
                <w:rFonts w:ascii="Arial" w:hAnsi="Arial" w:cs="Arial"/>
                <w:sz w:val="22"/>
                <w:szCs w:val="22"/>
              </w:rPr>
            </w:pPr>
            <w:r w:rsidRPr="001769D6">
              <w:rPr>
                <w:rFonts w:ascii="Arial" w:hAnsi="Arial" w:cs="Arial"/>
                <w:bCs/>
                <w:sz w:val="22"/>
                <w:szCs w:val="22"/>
              </w:rPr>
              <w:lastRenderedPageBreak/>
              <w:t xml:space="preserve">R.I.2.3 </w:t>
            </w:r>
          </w:p>
        </w:tc>
        <w:tc>
          <w:tcPr>
            <w:tcW w:w="5130" w:type="dxa"/>
          </w:tcPr>
          <w:p w14:paraId="354F1678" w14:textId="77777777" w:rsidR="00891E82" w:rsidRPr="001769D6" w:rsidRDefault="00891E82">
            <w:pPr>
              <w:pStyle w:val="Default"/>
              <w:rPr>
                <w:rFonts w:ascii="Arial" w:hAnsi="Arial" w:cs="Arial"/>
                <w:sz w:val="22"/>
                <w:szCs w:val="22"/>
              </w:rPr>
            </w:pPr>
            <w:r w:rsidRPr="001769D6">
              <w:rPr>
                <w:rFonts w:ascii="Arial" w:hAnsi="Arial" w:cs="Arial"/>
                <w:sz w:val="22"/>
                <w:szCs w:val="22"/>
              </w:rPr>
              <w:t xml:space="preserve">Describe the connection between a series of historical events, scientific ideas or concepts, or steps in technical procedures in a text. </w:t>
            </w:r>
          </w:p>
        </w:tc>
        <w:tc>
          <w:tcPr>
            <w:tcW w:w="6840" w:type="dxa"/>
          </w:tcPr>
          <w:p w14:paraId="1310CB04" w14:textId="2252FDBA" w:rsidR="00891E82" w:rsidRPr="001769D6" w:rsidRDefault="2252FDBA" w:rsidP="50850890">
            <w:pPr>
              <w:rPr>
                <w:rFonts w:ascii="Arial" w:hAnsi="Arial" w:cs="Arial"/>
                <w:b/>
              </w:rPr>
            </w:pPr>
            <w:r w:rsidRPr="001769D6">
              <w:rPr>
                <w:rFonts w:ascii="Arial" w:eastAsia="Arial" w:hAnsi="Arial" w:cs="Arial"/>
                <w:b/>
                <w:bCs/>
              </w:rPr>
              <w:t>A</w:t>
            </w:r>
            <w:r w:rsidRPr="001769D6">
              <w:rPr>
                <w:rFonts w:ascii="Arial" w:eastAsia="Arial" w:hAnsi="Arial" w:cs="Arial"/>
              </w:rPr>
              <w:t xml:space="preserve"> After reading ahistorical passage have students tell events, and teachers write each event on a sentence strip.  Mix the strips up, hand them out to students, and have the </w:t>
            </w:r>
            <w:proofErr w:type="gramStart"/>
            <w:r w:rsidRPr="001769D6">
              <w:rPr>
                <w:rFonts w:ascii="Arial" w:eastAsia="Arial" w:hAnsi="Arial" w:cs="Arial"/>
              </w:rPr>
              <w:t>students</w:t>
            </w:r>
            <w:proofErr w:type="gramEnd"/>
            <w:r w:rsidRPr="001769D6">
              <w:rPr>
                <w:rFonts w:ascii="Arial" w:eastAsia="Arial" w:hAnsi="Arial" w:cs="Arial"/>
              </w:rPr>
              <w:t xml:space="preserve"> line up in the correct order. </w:t>
            </w:r>
          </w:p>
        </w:tc>
      </w:tr>
      <w:tr w:rsidR="00891E82" w:rsidRPr="001769D6" w14:paraId="31815733" w14:textId="77777777" w:rsidTr="2E60ED4A">
        <w:tc>
          <w:tcPr>
            <w:tcW w:w="1458" w:type="dxa"/>
          </w:tcPr>
          <w:p w14:paraId="1DDB888E" w14:textId="77777777" w:rsidR="00891E82" w:rsidRPr="001769D6" w:rsidRDefault="00891E82">
            <w:pPr>
              <w:pStyle w:val="Default"/>
              <w:rPr>
                <w:rFonts w:ascii="Arial" w:hAnsi="Arial" w:cs="Arial"/>
                <w:sz w:val="22"/>
                <w:szCs w:val="22"/>
              </w:rPr>
            </w:pPr>
            <w:r w:rsidRPr="001769D6">
              <w:rPr>
                <w:rFonts w:ascii="Arial" w:hAnsi="Arial" w:cs="Arial"/>
                <w:bCs/>
                <w:sz w:val="22"/>
                <w:szCs w:val="22"/>
              </w:rPr>
              <w:t xml:space="preserve">R.I.3.3 </w:t>
            </w:r>
          </w:p>
        </w:tc>
        <w:tc>
          <w:tcPr>
            <w:tcW w:w="5130" w:type="dxa"/>
          </w:tcPr>
          <w:p w14:paraId="2BC460B4" w14:textId="77777777" w:rsidR="00891E82" w:rsidRPr="001769D6" w:rsidRDefault="00891E82">
            <w:pPr>
              <w:pStyle w:val="Default"/>
              <w:rPr>
                <w:rFonts w:ascii="Arial" w:hAnsi="Arial" w:cs="Arial"/>
                <w:sz w:val="22"/>
                <w:szCs w:val="22"/>
              </w:rPr>
            </w:pPr>
            <w:r w:rsidRPr="001769D6">
              <w:rPr>
                <w:rFonts w:ascii="Arial" w:hAnsi="Arial" w:cs="Arial"/>
                <w:sz w:val="22"/>
                <w:szCs w:val="22"/>
              </w:rPr>
              <w:t xml:space="preserve">Describe the relationship between a series of historical events, scientific ideas or concepts, or steps in technical procedures in a text, using language that pertains to time, sequence, and cause/effect. </w:t>
            </w:r>
          </w:p>
        </w:tc>
        <w:tc>
          <w:tcPr>
            <w:tcW w:w="6840" w:type="dxa"/>
          </w:tcPr>
          <w:p w14:paraId="2757638F" w14:textId="468BAC93" w:rsidR="00891E82" w:rsidRPr="001769D6" w:rsidRDefault="468BAC93" w:rsidP="2BF53ADD">
            <w:pPr>
              <w:rPr>
                <w:rFonts w:ascii="Arial" w:hAnsi="Arial" w:cs="Arial"/>
                <w:b/>
              </w:rPr>
            </w:pPr>
            <w:r w:rsidRPr="468BAC93">
              <w:rPr>
                <w:b/>
                <w:bCs/>
              </w:rPr>
              <w:t xml:space="preserve">A </w:t>
            </w:r>
            <w:hyperlink r:id="rId111">
              <w:r w:rsidRPr="468BAC93">
                <w:rPr>
                  <w:rStyle w:val="Hyperlink"/>
                  <w:rFonts w:ascii="Calibri" w:eastAsia="Calibri" w:hAnsi="Calibri" w:cs="Calibri"/>
                </w:rPr>
                <w:t>http://www.readwritethink.org/classroom-resources/lesson-plans/exploring-cause-effect-using-925.html</w:t>
              </w:r>
            </w:hyperlink>
            <w:r w:rsidRPr="468BAC93">
              <w:rPr>
                <w:rFonts w:ascii="Calibri" w:eastAsia="Calibri" w:hAnsi="Calibri" w:cs="Calibri"/>
              </w:rPr>
              <w:t xml:space="preserve"> </w:t>
            </w:r>
            <w:r w:rsidRPr="468BAC93">
              <w:rPr>
                <w:rFonts w:ascii="Arial" w:eastAsia="Arial" w:hAnsi="Arial" w:cs="Arial"/>
              </w:rPr>
              <w:t xml:space="preserve">This lesson </w:t>
            </w:r>
            <w:proofErr w:type="gramStart"/>
            <w:r w:rsidRPr="468BAC93">
              <w:rPr>
                <w:rFonts w:ascii="Arial" w:eastAsia="Arial" w:hAnsi="Arial" w:cs="Arial"/>
              </w:rPr>
              <w:t>helps  students</w:t>
            </w:r>
            <w:proofErr w:type="gramEnd"/>
            <w:r w:rsidRPr="468BAC93">
              <w:rPr>
                <w:rFonts w:ascii="Arial" w:eastAsia="Arial" w:hAnsi="Arial" w:cs="Arial"/>
              </w:rPr>
              <w:t xml:space="preserve"> explore the nature and structure of expository texts that focus on cause and effect. </w:t>
            </w:r>
            <w:r w:rsidR="00891E82">
              <w:br/>
            </w:r>
          </w:p>
        </w:tc>
      </w:tr>
      <w:tr w:rsidR="00891E82" w:rsidRPr="001769D6" w14:paraId="11801FA3" w14:textId="77777777" w:rsidTr="2E60ED4A">
        <w:tc>
          <w:tcPr>
            <w:tcW w:w="1458" w:type="dxa"/>
          </w:tcPr>
          <w:p w14:paraId="44392B16" w14:textId="77777777" w:rsidR="00891E82" w:rsidRPr="001769D6" w:rsidRDefault="00891E82">
            <w:pPr>
              <w:pStyle w:val="Default"/>
              <w:rPr>
                <w:rFonts w:ascii="Arial" w:hAnsi="Arial" w:cs="Arial"/>
                <w:sz w:val="22"/>
                <w:szCs w:val="22"/>
              </w:rPr>
            </w:pPr>
            <w:r w:rsidRPr="001769D6">
              <w:rPr>
                <w:rFonts w:ascii="Arial" w:hAnsi="Arial" w:cs="Arial"/>
                <w:bCs/>
                <w:sz w:val="22"/>
                <w:szCs w:val="22"/>
              </w:rPr>
              <w:t xml:space="preserve">R.I.4.3 </w:t>
            </w:r>
          </w:p>
        </w:tc>
        <w:tc>
          <w:tcPr>
            <w:tcW w:w="5130" w:type="dxa"/>
          </w:tcPr>
          <w:p w14:paraId="0645B1B5" w14:textId="77777777" w:rsidR="00891E82" w:rsidRPr="001769D6" w:rsidRDefault="00891E82">
            <w:pPr>
              <w:pStyle w:val="Default"/>
              <w:rPr>
                <w:rFonts w:ascii="Arial" w:hAnsi="Arial" w:cs="Arial"/>
                <w:sz w:val="22"/>
                <w:szCs w:val="22"/>
              </w:rPr>
            </w:pPr>
            <w:r w:rsidRPr="001769D6">
              <w:rPr>
                <w:rFonts w:ascii="Arial" w:hAnsi="Arial" w:cs="Arial"/>
                <w:sz w:val="22"/>
                <w:szCs w:val="22"/>
              </w:rPr>
              <w:t xml:space="preserve">Explain events, </w:t>
            </w:r>
            <w:r w:rsidRPr="001769D6">
              <w:rPr>
                <w:rFonts w:ascii="Arial" w:hAnsi="Arial" w:cs="Arial"/>
                <w:sz w:val="22"/>
                <w:szCs w:val="22"/>
              </w:rPr>
              <w:lastRenderedPageBreak/>
              <w:t xml:space="preserve">procedures, ideas, or concepts in a historical, scientific, or technical text, including what happened and why, based on specific information in the text. </w:t>
            </w:r>
          </w:p>
        </w:tc>
        <w:tc>
          <w:tcPr>
            <w:tcW w:w="6840" w:type="dxa"/>
          </w:tcPr>
          <w:p w14:paraId="18033097" w14:textId="5ACA01B0" w:rsidR="00891E82" w:rsidRPr="001769D6" w:rsidRDefault="6505DA96" w:rsidP="267FD9D9">
            <w:pPr>
              <w:rPr>
                <w:rFonts w:ascii="Arial" w:hAnsi="Arial" w:cs="Arial"/>
                <w:b/>
              </w:rPr>
            </w:pPr>
            <w:proofErr w:type="gramStart"/>
            <w:r w:rsidRPr="6505DA96">
              <w:rPr>
                <w:b/>
                <w:bCs/>
              </w:rPr>
              <w:lastRenderedPageBreak/>
              <w:t>A</w:t>
            </w:r>
            <w:proofErr w:type="gramEnd"/>
            <w:r>
              <w:t xml:space="preserve"> </w:t>
            </w:r>
            <w:hyperlink r:id="rId112">
              <w:r w:rsidRPr="6505DA96">
                <w:rPr>
                  <w:rStyle w:val="Hyperlink"/>
                  <w:rFonts w:ascii="Calibri" w:eastAsia="Calibri" w:hAnsi="Calibri" w:cs="Calibri"/>
                </w:rPr>
                <w:t>http://kids.nationalgeographic.com/</w:t>
              </w:r>
            </w:hyperlink>
            <w:r w:rsidRPr="6505DA96">
              <w:rPr>
                <w:rFonts w:ascii="Calibri" w:eastAsia="Calibri" w:hAnsi="Calibri" w:cs="Calibri"/>
              </w:rPr>
              <w:t xml:space="preserve"> </w:t>
            </w:r>
            <w:r w:rsidRPr="6505DA96">
              <w:rPr>
                <w:rFonts w:ascii="Arial" w:eastAsia="Arial" w:hAnsi="Arial" w:cs="Arial"/>
              </w:rPr>
              <w:t xml:space="preserve">This </w:t>
            </w:r>
            <w:r w:rsidR="5ACA01B0" w:rsidRPr="5ACA01B0">
              <w:rPr>
                <w:rFonts w:ascii="Arial" w:eastAsia="Arial" w:hAnsi="Arial" w:cs="Arial"/>
              </w:rPr>
              <w:t>website</w:t>
            </w:r>
            <w:r w:rsidRPr="6505DA96">
              <w:rPr>
                <w:rFonts w:ascii="Arial" w:eastAsia="Arial" w:hAnsi="Arial" w:cs="Arial"/>
              </w:rPr>
              <w:t xml:space="preserve"> offers a variety of resources for students as they engage in reading and comprehending informational texts. </w:t>
            </w:r>
            <w:r w:rsidR="00891E82">
              <w:br/>
            </w:r>
          </w:p>
        </w:tc>
      </w:tr>
      <w:tr w:rsidR="00891E82" w:rsidRPr="001769D6" w14:paraId="71A39E8C" w14:textId="77777777" w:rsidTr="2E60ED4A">
        <w:tc>
          <w:tcPr>
            <w:tcW w:w="1458" w:type="dxa"/>
          </w:tcPr>
          <w:p w14:paraId="725A3A45" w14:textId="77777777" w:rsidR="00891E82" w:rsidRPr="001769D6" w:rsidRDefault="00891E82">
            <w:pPr>
              <w:pStyle w:val="Default"/>
              <w:rPr>
                <w:rFonts w:ascii="Arial" w:hAnsi="Arial" w:cs="Arial"/>
                <w:sz w:val="22"/>
                <w:szCs w:val="22"/>
              </w:rPr>
            </w:pPr>
            <w:r w:rsidRPr="001769D6">
              <w:rPr>
                <w:rFonts w:ascii="Arial" w:hAnsi="Arial" w:cs="Arial"/>
                <w:bCs/>
                <w:sz w:val="22"/>
                <w:szCs w:val="22"/>
              </w:rPr>
              <w:lastRenderedPageBreak/>
              <w:t xml:space="preserve">R.I.5.3 </w:t>
            </w:r>
          </w:p>
        </w:tc>
        <w:tc>
          <w:tcPr>
            <w:tcW w:w="5130" w:type="dxa"/>
          </w:tcPr>
          <w:p w14:paraId="3B4F0703" w14:textId="77777777" w:rsidR="00891E82" w:rsidRPr="001769D6" w:rsidRDefault="00891E82">
            <w:pPr>
              <w:pStyle w:val="Default"/>
              <w:rPr>
                <w:rFonts w:ascii="Arial" w:hAnsi="Arial" w:cs="Arial"/>
                <w:sz w:val="22"/>
                <w:szCs w:val="22"/>
              </w:rPr>
            </w:pPr>
            <w:r w:rsidRPr="001769D6">
              <w:rPr>
                <w:rFonts w:ascii="Arial" w:hAnsi="Arial" w:cs="Arial"/>
                <w:sz w:val="22"/>
                <w:szCs w:val="22"/>
              </w:rPr>
              <w:t xml:space="preserve">Explain the relationships or interactions between two or more individuals, events, ideas, or concepts in a historical, scientific, or technical text based on specific information in the text. </w:t>
            </w:r>
          </w:p>
        </w:tc>
        <w:tc>
          <w:tcPr>
            <w:tcW w:w="6840" w:type="dxa"/>
          </w:tcPr>
          <w:p w14:paraId="76CECE1F" w14:textId="579EFDE6" w:rsidR="00891E82" w:rsidRPr="001769D6" w:rsidRDefault="579EFDE6" w:rsidP="579EFDE6">
            <w:r w:rsidRPr="579EFDE6">
              <w:rPr>
                <w:b/>
                <w:bCs/>
              </w:rPr>
              <w:t>A</w:t>
            </w:r>
            <w:r>
              <w:t xml:space="preserve"> </w:t>
            </w:r>
            <w:r w:rsidRPr="579EFDE6">
              <w:rPr>
                <w:rFonts w:ascii="Arial" w:eastAsia="Arial" w:hAnsi="Arial" w:cs="Arial"/>
              </w:rPr>
              <w:t>Students will read from multiple sources about two to four scientists. They will write a brief outline about each of the scientists. Then, they will pretend to be television reporters. Students will pretend to have a round table discussion with the scientists about their discoveries and how it affected the world and each other. This would be presented in a written script form with information from the text highlighted or otherwise indicated. It could be presented to the class, with each student in the group taking a part. The teacher assesses the information used from the text, using</w:t>
            </w:r>
          </w:p>
          <w:p w14:paraId="755FF387" w14:textId="2CC11FA6" w:rsidR="00891E82" w:rsidRPr="001769D6" w:rsidRDefault="5B3CF2DC" w:rsidP="0D685E34">
            <w:proofErr w:type="gramStart"/>
            <w:r w:rsidRPr="5B3CF2DC">
              <w:rPr>
                <w:rFonts w:ascii="Arial" w:eastAsia="Arial" w:hAnsi="Arial" w:cs="Arial"/>
              </w:rPr>
              <w:t>a</w:t>
            </w:r>
            <w:proofErr w:type="gramEnd"/>
            <w:r w:rsidRPr="5B3CF2DC">
              <w:rPr>
                <w:rFonts w:ascii="Arial" w:eastAsia="Arial" w:hAnsi="Arial" w:cs="Arial"/>
              </w:rPr>
              <w:t xml:space="preserve"> rubric.</w:t>
            </w:r>
          </w:p>
          <w:p w14:paraId="28BF6BF2" w14:textId="449C204A" w:rsidR="00891E82" w:rsidRPr="001769D6" w:rsidRDefault="00891E82" w:rsidP="0D685E34">
            <w:pPr>
              <w:rPr>
                <w:rFonts w:ascii="Arial" w:hAnsi="Arial" w:cs="Arial"/>
                <w:b/>
              </w:rPr>
            </w:pPr>
          </w:p>
        </w:tc>
      </w:tr>
      <w:tr w:rsidR="00891E82" w:rsidRPr="001769D6" w14:paraId="70EB2474" w14:textId="77777777" w:rsidTr="2E60ED4A">
        <w:tc>
          <w:tcPr>
            <w:tcW w:w="1458" w:type="dxa"/>
          </w:tcPr>
          <w:p w14:paraId="312E2D83" w14:textId="77777777" w:rsidR="00891E82" w:rsidRPr="001769D6" w:rsidRDefault="00891E82">
            <w:pPr>
              <w:pStyle w:val="Default"/>
              <w:rPr>
                <w:rFonts w:ascii="Arial" w:hAnsi="Arial" w:cs="Arial"/>
                <w:sz w:val="22"/>
                <w:szCs w:val="22"/>
              </w:rPr>
            </w:pPr>
            <w:r w:rsidRPr="001769D6">
              <w:rPr>
                <w:rFonts w:ascii="Arial" w:hAnsi="Arial" w:cs="Arial"/>
                <w:bCs/>
                <w:sz w:val="22"/>
                <w:szCs w:val="22"/>
              </w:rPr>
              <w:t xml:space="preserve">R.I.6.3 </w:t>
            </w:r>
          </w:p>
        </w:tc>
        <w:tc>
          <w:tcPr>
            <w:tcW w:w="5130" w:type="dxa"/>
          </w:tcPr>
          <w:p w14:paraId="6334C1F9" w14:textId="77777777" w:rsidR="00891E82" w:rsidRPr="001769D6" w:rsidRDefault="00891E82">
            <w:pPr>
              <w:pStyle w:val="Default"/>
              <w:rPr>
                <w:rFonts w:ascii="Arial" w:hAnsi="Arial" w:cs="Arial"/>
                <w:sz w:val="22"/>
                <w:szCs w:val="22"/>
              </w:rPr>
            </w:pPr>
            <w:r w:rsidRPr="001769D6">
              <w:rPr>
                <w:rFonts w:ascii="Arial" w:hAnsi="Arial" w:cs="Arial"/>
                <w:sz w:val="22"/>
                <w:szCs w:val="22"/>
              </w:rPr>
              <w:t xml:space="preserve">Analyze in detail how a key individual, event, or idea is introduced, illustrated, and elaborated in </w:t>
            </w:r>
            <w:r w:rsidRPr="001769D6">
              <w:rPr>
                <w:rFonts w:ascii="Arial" w:hAnsi="Arial" w:cs="Arial"/>
                <w:sz w:val="22"/>
                <w:szCs w:val="22"/>
              </w:rPr>
              <w:lastRenderedPageBreak/>
              <w:t xml:space="preserve">a text (e.g., through examples or anecdotes). </w:t>
            </w:r>
          </w:p>
        </w:tc>
        <w:tc>
          <w:tcPr>
            <w:tcW w:w="6840" w:type="dxa"/>
          </w:tcPr>
          <w:p w14:paraId="236BB497" w14:textId="77777777" w:rsidR="00891E82" w:rsidRPr="001769D6" w:rsidRDefault="00891E82" w:rsidP="008A5A7F">
            <w:pPr>
              <w:jc w:val="center"/>
              <w:rPr>
                <w:rFonts w:ascii="Arial" w:hAnsi="Arial" w:cs="Arial"/>
                <w:b/>
              </w:rPr>
            </w:pPr>
          </w:p>
        </w:tc>
      </w:tr>
      <w:tr w:rsidR="00891E82" w:rsidRPr="001769D6" w14:paraId="638D198B" w14:textId="77777777" w:rsidTr="2E60ED4A">
        <w:tc>
          <w:tcPr>
            <w:tcW w:w="1458" w:type="dxa"/>
          </w:tcPr>
          <w:p w14:paraId="5B5CD4CC" w14:textId="77777777" w:rsidR="00891E82" w:rsidRPr="001769D6" w:rsidRDefault="00891E82">
            <w:pPr>
              <w:pStyle w:val="Default"/>
              <w:rPr>
                <w:rFonts w:ascii="Arial" w:hAnsi="Arial" w:cs="Arial"/>
                <w:sz w:val="22"/>
                <w:szCs w:val="22"/>
              </w:rPr>
            </w:pPr>
            <w:r w:rsidRPr="001769D6">
              <w:rPr>
                <w:rFonts w:ascii="Arial" w:hAnsi="Arial" w:cs="Arial"/>
                <w:bCs/>
                <w:sz w:val="22"/>
                <w:szCs w:val="22"/>
              </w:rPr>
              <w:lastRenderedPageBreak/>
              <w:t xml:space="preserve">R.I.7.3 </w:t>
            </w:r>
          </w:p>
        </w:tc>
        <w:tc>
          <w:tcPr>
            <w:tcW w:w="5130" w:type="dxa"/>
          </w:tcPr>
          <w:p w14:paraId="18ABC3C5" w14:textId="77777777" w:rsidR="00891E82" w:rsidRPr="001769D6" w:rsidRDefault="00891E82">
            <w:pPr>
              <w:pStyle w:val="Default"/>
              <w:rPr>
                <w:rFonts w:ascii="Arial" w:hAnsi="Arial" w:cs="Arial"/>
                <w:sz w:val="22"/>
                <w:szCs w:val="22"/>
              </w:rPr>
            </w:pPr>
            <w:r w:rsidRPr="001769D6">
              <w:rPr>
                <w:rFonts w:ascii="Arial" w:hAnsi="Arial" w:cs="Arial"/>
                <w:sz w:val="22"/>
                <w:szCs w:val="22"/>
              </w:rPr>
              <w:t xml:space="preserve">Analyze the interactions between individuals, events, and ideas in a text (e.g., how ideas influence individuals or events, or how individuals influence ideas or events). </w:t>
            </w:r>
          </w:p>
        </w:tc>
        <w:tc>
          <w:tcPr>
            <w:tcW w:w="6840" w:type="dxa"/>
          </w:tcPr>
          <w:p w14:paraId="06361BE1" w14:textId="77777777" w:rsidR="00891E82" w:rsidRPr="001769D6" w:rsidRDefault="00891E82" w:rsidP="008A5A7F">
            <w:pPr>
              <w:jc w:val="center"/>
              <w:rPr>
                <w:rFonts w:ascii="Arial" w:hAnsi="Arial" w:cs="Arial"/>
                <w:b/>
              </w:rPr>
            </w:pPr>
          </w:p>
        </w:tc>
      </w:tr>
      <w:tr w:rsidR="00891E82" w:rsidRPr="001769D6" w14:paraId="34C42327" w14:textId="77777777" w:rsidTr="2E60ED4A">
        <w:tc>
          <w:tcPr>
            <w:tcW w:w="1458" w:type="dxa"/>
          </w:tcPr>
          <w:p w14:paraId="058E512C" w14:textId="77777777" w:rsidR="00891E82" w:rsidRPr="001769D6" w:rsidRDefault="00891E82">
            <w:pPr>
              <w:pStyle w:val="Default"/>
              <w:rPr>
                <w:rFonts w:ascii="Arial" w:hAnsi="Arial" w:cs="Arial"/>
                <w:sz w:val="22"/>
                <w:szCs w:val="22"/>
              </w:rPr>
            </w:pPr>
            <w:r w:rsidRPr="001769D6">
              <w:rPr>
                <w:rFonts w:ascii="Arial" w:hAnsi="Arial" w:cs="Arial"/>
                <w:bCs/>
                <w:sz w:val="22"/>
                <w:szCs w:val="22"/>
              </w:rPr>
              <w:t xml:space="preserve">R.I.8.3 </w:t>
            </w:r>
          </w:p>
        </w:tc>
        <w:tc>
          <w:tcPr>
            <w:tcW w:w="5130" w:type="dxa"/>
          </w:tcPr>
          <w:p w14:paraId="3F65F9A4" w14:textId="77777777" w:rsidR="00891E82" w:rsidRPr="001769D6" w:rsidRDefault="00891E82">
            <w:pPr>
              <w:pStyle w:val="Default"/>
              <w:rPr>
                <w:rFonts w:ascii="Arial" w:hAnsi="Arial" w:cs="Arial"/>
                <w:sz w:val="22"/>
                <w:szCs w:val="22"/>
              </w:rPr>
            </w:pPr>
            <w:r w:rsidRPr="001769D6">
              <w:rPr>
                <w:rFonts w:ascii="Arial" w:hAnsi="Arial" w:cs="Arial"/>
                <w:sz w:val="22"/>
                <w:szCs w:val="22"/>
              </w:rPr>
              <w:t xml:space="preserve">Analyze how a text makes connections among and distinctions between individuals, ideas, or events (e.g., through comparisons, analogies, or categories). </w:t>
            </w:r>
          </w:p>
        </w:tc>
        <w:tc>
          <w:tcPr>
            <w:tcW w:w="6840" w:type="dxa"/>
          </w:tcPr>
          <w:p w14:paraId="79610D1C" w14:textId="77777777" w:rsidR="00891E82" w:rsidRPr="001769D6" w:rsidRDefault="00891E82" w:rsidP="008A5A7F">
            <w:pPr>
              <w:jc w:val="center"/>
              <w:rPr>
                <w:rFonts w:ascii="Arial" w:hAnsi="Arial" w:cs="Arial"/>
                <w:b/>
              </w:rPr>
            </w:pPr>
          </w:p>
        </w:tc>
      </w:tr>
      <w:tr w:rsidR="00891E82" w:rsidRPr="001769D6" w14:paraId="23AA09C7" w14:textId="77777777" w:rsidTr="2E60ED4A">
        <w:tc>
          <w:tcPr>
            <w:tcW w:w="1458" w:type="dxa"/>
          </w:tcPr>
          <w:p w14:paraId="32CAD16B" w14:textId="77777777" w:rsidR="00891E82" w:rsidRPr="001769D6" w:rsidRDefault="00891E82">
            <w:pPr>
              <w:pStyle w:val="Default"/>
              <w:rPr>
                <w:rFonts w:ascii="Arial" w:hAnsi="Arial" w:cs="Arial"/>
                <w:sz w:val="22"/>
                <w:szCs w:val="22"/>
              </w:rPr>
            </w:pPr>
            <w:r w:rsidRPr="001769D6">
              <w:rPr>
                <w:rFonts w:ascii="Arial" w:hAnsi="Arial" w:cs="Arial"/>
                <w:bCs/>
                <w:sz w:val="22"/>
                <w:szCs w:val="22"/>
              </w:rPr>
              <w:t xml:space="preserve">R.I.9-10.3 </w:t>
            </w:r>
          </w:p>
        </w:tc>
        <w:tc>
          <w:tcPr>
            <w:tcW w:w="5130" w:type="dxa"/>
          </w:tcPr>
          <w:p w14:paraId="100F7E97" w14:textId="77777777" w:rsidR="00891E82" w:rsidRPr="001769D6" w:rsidRDefault="00891E82">
            <w:pPr>
              <w:pStyle w:val="Default"/>
              <w:rPr>
                <w:rFonts w:ascii="Arial" w:hAnsi="Arial" w:cs="Arial"/>
                <w:sz w:val="22"/>
                <w:szCs w:val="22"/>
              </w:rPr>
            </w:pPr>
            <w:r w:rsidRPr="001769D6">
              <w:rPr>
                <w:rFonts w:ascii="Arial" w:hAnsi="Arial" w:cs="Arial"/>
                <w:sz w:val="22"/>
                <w:szCs w:val="22"/>
              </w:rPr>
              <w:t xml:space="preserve">Analyze how the author unfolds an </w:t>
            </w:r>
            <w:r w:rsidRPr="001769D6">
              <w:rPr>
                <w:rFonts w:ascii="Arial" w:hAnsi="Arial" w:cs="Arial"/>
                <w:sz w:val="22"/>
                <w:szCs w:val="22"/>
              </w:rPr>
              <w:lastRenderedPageBreak/>
              <w:t xml:space="preserve">analysis or series of ideas or events, including the order in which the points are made, how they are introduced and developed, and the connections that are drawn between them. </w:t>
            </w:r>
          </w:p>
        </w:tc>
        <w:tc>
          <w:tcPr>
            <w:tcW w:w="6840" w:type="dxa"/>
          </w:tcPr>
          <w:p w14:paraId="4DDD12ED" w14:textId="77777777" w:rsidR="00891E82" w:rsidRPr="001769D6" w:rsidRDefault="00891E82" w:rsidP="008A5A7F">
            <w:pPr>
              <w:jc w:val="center"/>
              <w:rPr>
                <w:rFonts w:ascii="Arial" w:hAnsi="Arial" w:cs="Arial"/>
                <w:b/>
              </w:rPr>
            </w:pPr>
          </w:p>
        </w:tc>
      </w:tr>
      <w:tr w:rsidR="00891E82" w:rsidRPr="001769D6" w14:paraId="50291BDA" w14:textId="77777777" w:rsidTr="2E60ED4A">
        <w:tc>
          <w:tcPr>
            <w:tcW w:w="1458" w:type="dxa"/>
          </w:tcPr>
          <w:p w14:paraId="2F1FC48E" w14:textId="77777777" w:rsidR="00891E82" w:rsidRPr="001769D6" w:rsidRDefault="00891E82">
            <w:pPr>
              <w:pStyle w:val="Default"/>
              <w:rPr>
                <w:rFonts w:ascii="Arial" w:hAnsi="Arial" w:cs="Arial"/>
                <w:sz w:val="22"/>
                <w:szCs w:val="22"/>
              </w:rPr>
            </w:pPr>
            <w:r w:rsidRPr="001769D6">
              <w:rPr>
                <w:rFonts w:ascii="Arial" w:hAnsi="Arial" w:cs="Arial"/>
                <w:bCs/>
                <w:sz w:val="22"/>
                <w:szCs w:val="22"/>
              </w:rPr>
              <w:lastRenderedPageBreak/>
              <w:t xml:space="preserve">R.I.11-12.3 </w:t>
            </w:r>
          </w:p>
        </w:tc>
        <w:tc>
          <w:tcPr>
            <w:tcW w:w="5130" w:type="dxa"/>
          </w:tcPr>
          <w:p w14:paraId="227C75C6" w14:textId="77777777" w:rsidR="00891E82" w:rsidRPr="001769D6" w:rsidRDefault="00891E82">
            <w:pPr>
              <w:pStyle w:val="Default"/>
              <w:rPr>
                <w:rFonts w:ascii="Arial" w:hAnsi="Arial" w:cs="Arial"/>
                <w:sz w:val="22"/>
                <w:szCs w:val="22"/>
              </w:rPr>
            </w:pPr>
            <w:r w:rsidRPr="001769D6">
              <w:rPr>
                <w:rFonts w:ascii="Arial" w:hAnsi="Arial" w:cs="Arial"/>
                <w:sz w:val="22"/>
                <w:szCs w:val="22"/>
              </w:rPr>
              <w:t xml:space="preserve">Analyze a complex set of ideas or sequence of events and explain how specific individuals, ideas, or events interact and develop over the course of the text. </w:t>
            </w:r>
          </w:p>
        </w:tc>
        <w:tc>
          <w:tcPr>
            <w:tcW w:w="6840" w:type="dxa"/>
          </w:tcPr>
          <w:p w14:paraId="031926A3" w14:textId="77777777" w:rsidR="00891E82" w:rsidRPr="001769D6" w:rsidRDefault="00891E82" w:rsidP="008A5A7F">
            <w:pPr>
              <w:jc w:val="center"/>
              <w:rPr>
                <w:rFonts w:ascii="Arial" w:hAnsi="Arial" w:cs="Arial"/>
                <w:b/>
              </w:rPr>
            </w:pPr>
          </w:p>
        </w:tc>
      </w:tr>
      <w:tr w:rsidR="0002514B" w:rsidRPr="001769D6" w14:paraId="1091DB32" w14:textId="77777777" w:rsidTr="2E60ED4A">
        <w:trPr>
          <w:trHeight w:val="737"/>
        </w:trPr>
        <w:tc>
          <w:tcPr>
            <w:tcW w:w="1458" w:type="dxa"/>
            <w:shd w:val="clear" w:color="auto" w:fill="FDE9D9" w:themeFill="accent6" w:themeFillTint="33"/>
            <w:vAlign w:val="center"/>
          </w:tcPr>
          <w:p w14:paraId="61D2201F" w14:textId="77777777" w:rsidR="0002514B" w:rsidRPr="001769D6" w:rsidRDefault="0002514B" w:rsidP="008A5A7F">
            <w:pPr>
              <w:jc w:val="center"/>
              <w:rPr>
                <w:rFonts w:ascii="Arial" w:hAnsi="Arial" w:cs="Arial"/>
                <w:b/>
                <w:bCs/>
                <w:sz w:val="24"/>
                <w:szCs w:val="24"/>
              </w:rPr>
            </w:pPr>
            <w:r w:rsidRPr="001769D6">
              <w:rPr>
                <w:rFonts w:ascii="Arial" w:hAnsi="Arial" w:cs="Arial"/>
                <w:b/>
                <w:sz w:val="24"/>
                <w:szCs w:val="24"/>
              </w:rPr>
              <w:t>Standard 4</w:t>
            </w:r>
          </w:p>
        </w:tc>
        <w:tc>
          <w:tcPr>
            <w:tcW w:w="11970" w:type="dxa"/>
            <w:gridSpan w:val="2"/>
            <w:shd w:val="clear" w:color="auto" w:fill="FDE9D9" w:themeFill="accent6" w:themeFillTint="33"/>
            <w:vAlign w:val="center"/>
          </w:tcPr>
          <w:p w14:paraId="5FAA3696" w14:textId="77777777" w:rsidR="0002514B" w:rsidRPr="001769D6" w:rsidRDefault="0002514B" w:rsidP="00C57D2E">
            <w:pPr>
              <w:pStyle w:val="Default"/>
              <w:rPr>
                <w:rFonts w:ascii="Arial" w:hAnsi="Arial" w:cs="Arial"/>
                <w:sz w:val="28"/>
                <w:szCs w:val="28"/>
              </w:rPr>
            </w:pPr>
            <w:r w:rsidRPr="001769D6">
              <w:rPr>
                <w:rFonts w:ascii="Arial" w:hAnsi="Arial" w:cs="Arial"/>
                <w:b/>
                <w:bCs/>
              </w:rPr>
              <w:t>R.CCR.4: Interpret words and phrases as they are used in a text, including determining technical, connotative, and figurative meanings, and analyze how specific word choices shape meaning or tone</w:t>
            </w:r>
            <w:r w:rsidRPr="001769D6">
              <w:rPr>
                <w:rFonts w:ascii="Arial" w:hAnsi="Arial" w:cs="Arial"/>
                <w:b/>
                <w:bCs/>
                <w:sz w:val="28"/>
                <w:szCs w:val="28"/>
              </w:rPr>
              <w:t xml:space="preserve">. </w:t>
            </w:r>
          </w:p>
        </w:tc>
      </w:tr>
      <w:tr w:rsidR="00324C89" w:rsidRPr="001769D6" w14:paraId="7B39650B" w14:textId="77777777" w:rsidTr="2E60ED4A">
        <w:tc>
          <w:tcPr>
            <w:tcW w:w="1458" w:type="dxa"/>
            <w:shd w:val="clear" w:color="auto" w:fill="FDE9D9" w:themeFill="accent6" w:themeFillTint="33"/>
          </w:tcPr>
          <w:p w14:paraId="25FC8B85" w14:textId="77777777" w:rsidR="00324C89" w:rsidRPr="001769D6" w:rsidRDefault="00324C89" w:rsidP="008A5A7F">
            <w:pPr>
              <w:jc w:val="center"/>
              <w:rPr>
                <w:rFonts w:ascii="Arial" w:hAnsi="Arial" w:cs="Arial"/>
                <w:b/>
              </w:rPr>
            </w:pPr>
            <w:r w:rsidRPr="001769D6">
              <w:rPr>
                <w:rFonts w:ascii="Arial" w:hAnsi="Arial" w:cs="Arial"/>
                <w:b/>
              </w:rPr>
              <w:t>Strand</w:t>
            </w:r>
          </w:p>
        </w:tc>
        <w:tc>
          <w:tcPr>
            <w:tcW w:w="5130" w:type="dxa"/>
            <w:shd w:val="clear" w:color="auto" w:fill="FDE9D9" w:themeFill="accent6" w:themeFillTint="33"/>
          </w:tcPr>
          <w:p w14:paraId="72188A7A" w14:textId="77777777" w:rsidR="00324C89" w:rsidRPr="001769D6" w:rsidRDefault="00324C89" w:rsidP="008A5A7F">
            <w:pPr>
              <w:jc w:val="center"/>
              <w:rPr>
                <w:rFonts w:ascii="Arial" w:hAnsi="Arial" w:cs="Arial"/>
                <w:b/>
              </w:rPr>
            </w:pPr>
            <w:r w:rsidRPr="001769D6">
              <w:rPr>
                <w:rFonts w:ascii="Arial" w:hAnsi="Arial" w:cs="Arial"/>
                <w:b/>
              </w:rPr>
              <w:t xml:space="preserve">Key ideas </w:t>
            </w:r>
            <w:r w:rsidRPr="001769D6">
              <w:rPr>
                <w:rFonts w:ascii="Arial" w:hAnsi="Arial" w:cs="Arial"/>
                <w:b/>
              </w:rPr>
              <w:lastRenderedPageBreak/>
              <w:t>and Details</w:t>
            </w:r>
          </w:p>
        </w:tc>
        <w:tc>
          <w:tcPr>
            <w:tcW w:w="6840" w:type="dxa"/>
            <w:shd w:val="clear" w:color="auto" w:fill="FDE9D9" w:themeFill="accent6" w:themeFillTint="33"/>
          </w:tcPr>
          <w:p w14:paraId="627F5689" w14:textId="77777777" w:rsidR="00324C89" w:rsidRPr="001769D6" w:rsidRDefault="00324C89" w:rsidP="008A5A7F">
            <w:pPr>
              <w:jc w:val="center"/>
              <w:rPr>
                <w:rFonts w:ascii="Arial" w:hAnsi="Arial" w:cs="Arial"/>
                <w:b/>
              </w:rPr>
            </w:pPr>
            <w:r w:rsidRPr="001769D6">
              <w:rPr>
                <w:rFonts w:ascii="Arial" w:hAnsi="Arial" w:cs="Arial"/>
                <w:b/>
              </w:rPr>
              <w:lastRenderedPageBreak/>
              <w:t>Intervention Supports</w:t>
            </w:r>
          </w:p>
        </w:tc>
      </w:tr>
      <w:tr w:rsidR="0002514B" w:rsidRPr="001769D6" w14:paraId="025FE72B" w14:textId="77777777" w:rsidTr="2E60ED4A">
        <w:tc>
          <w:tcPr>
            <w:tcW w:w="1458" w:type="dxa"/>
          </w:tcPr>
          <w:p w14:paraId="0600741B" w14:textId="77777777" w:rsidR="0002514B" w:rsidRPr="001769D6" w:rsidRDefault="0002514B">
            <w:pPr>
              <w:pStyle w:val="Default"/>
              <w:rPr>
                <w:rFonts w:ascii="Arial" w:hAnsi="Arial" w:cs="Arial"/>
                <w:sz w:val="22"/>
                <w:szCs w:val="22"/>
              </w:rPr>
            </w:pPr>
            <w:r w:rsidRPr="001769D6">
              <w:rPr>
                <w:rFonts w:ascii="Arial" w:hAnsi="Arial" w:cs="Arial"/>
                <w:bCs/>
                <w:sz w:val="22"/>
                <w:szCs w:val="22"/>
              </w:rPr>
              <w:lastRenderedPageBreak/>
              <w:t xml:space="preserve">R.I.K.4 </w:t>
            </w:r>
          </w:p>
        </w:tc>
        <w:tc>
          <w:tcPr>
            <w:tcW w:w="5130" w:type="dxa"/>
          </w:tcPr>
          <w:p w14:paraId="7DBA4101" w14:textId="77777777" w:rsidR="0002514B" w:rsidRPr="001769D6" w:rsidRDefault="0002514B">
            <w:pPr>
              <w:pStyle w:val="Default"/>
              <w:rPr>
                <w:rFonts w:ascii="Arial" w:hAnsi="Arial" w:cs="Arial"/>
                <w:sz w:val="22"/>
                <w:szCs w:val="22"/>
              </w:rPr>
            </w:pPr>
            <w:r w:rsidRPr="001769D6">
              <w:rPr>
                <w:rFonts w:ascii="Arial" w:hAnsi="Arial" w:cs="Arial"/>
                <w:sz w:val="22"/>
                <w:szCs w:val="22"/>
              </w:rPr>
              <w:t xml:space="preserve">With prompting and support, ask and answer questions about unknown words in a text. </w:t>
            </w:r>
          </w:p>
        </w:tc>
        <w:tc>
          <w:tcPr>
            <w:tcW w:w="6840" w:type="dxa"/>
          </w:tcPr>
          <w:p w14:paraId="4CAC1E4F" w14:textId="048A09C9" w:rsidR="0002514B" w:rsidRPr="001769D6" w:rsidRDefault="048A09C9" w:rsidP="048A09C9">
            <w:pPr>
              <w:rPr>
                <w:rFonts w:ascii="Arial" w:hAnsi="Arial" w:cs="Arial"/>
                <w:b/>
              </w:rPr>
            </w:pPr>
            <w:r w:rsidRPr="001769D6">
              <w:rPr>
                <w:rFonts w:ascii="Arial" w:hAnsi="Arial" w:cs="Arial"/>
                <w:b/>
                <w:bCs/>
              </w:rPr>
              <w:t xml:space="preserve">V </w:t>
            </w:r>
            <w:hyperlink r:id="rId113">
              <w:r w:rsidRPr="001769D6">
                <w:rPr>
                  <w:rStyle w:val="Hyperlink"/>
                  <w:rFonts w:ascii="Arial" w:eastAsia="Arial" w:hAnsi="Arial" w:cs="Arial"/>
                  <w:b/>
                  <w:bCs/>
                  <w:color w:val="0000FF"/>
                </w:rPr>
                <w:t>https://www.teachingchannel.org/videos/improving-student-vocabulary</w:t>
              </w:r>
            </w:hyperlink>
            <w:r w:rsidRPr="001769D6">
              <w:rPr>
                <w:rFonts w:ascii="Arial" w:eastAsia="Arial" w:hAnsi="Arial" w:cs="Arial"/>
                <w:b/>
                <w:bCs/>
              </w:rPr>
              <w:t xml:space="preserve"> </w:t>
            </w:r>
            <w:r w:rsidRPr="001769D6">
              <w:rPr>
                <w:rFonts w:ascii="Arial" w:eastAsia="Arial" w:hAnsi="Arial" w:cs="Arial"/>
              </w:rPr>
              <w:t>Making high-level conversation part of the daily classroom routine to extend vocabulary</w:t>
            </w:r>
          </w:p>
        </w:tc>
      </w:tr>
      <w:tr w:rsidR="0002514B" w:rsidRPr="001769D6" w14:paraId="7C28C92B" w14:textId="77777777" w:rsidTr="2E60ED4A">
        <w:tc>
          <w:tcPr>
            <w:tcW w:w="1458" w:type="dxa"/>
          </w:tcPr>
          <w:p w14:paraId="0DA38FAA" w14:textId="77777777" w:rsidR="0002514B" w:rsidRPr="001769D6" w:rsidRDefault="0002514B">
            <w:pPr>
              <w:pStyle w:val="Default"/>
              <w:rPr>
                <w:rFonts w:ascii="Arial" w:hAnsi="Arial" w:cs="Arial"/>
                <w:sz w:val="22"/>
                <w:szCs w:val="22"/>
              </w:rPr>
            </w:pPr>
            <w:r w:rsidRPr="001769D6">
              <w:rPr>
                <w:rFonts w:ascii="Arial" w:hAnsi="Arial" w:cs="Arial"/>
                <w:bCs/>
                <w:sz w:val="22"/>
                <w:szCs w:val="22"/>
              </w:rPr>
              <w:t xml:space="preserve">R.I.1.4 </w:t>
            </w:r>
          </w:p>
        </w:tc>
        <w:tc>
          <w:tcPr>
            <w:tcW w:w="5130" w:type="dxa"/>
          </w:tcPr>
          <w:p w14:paraId="161537A6" w14:textId="77777777" w:rsidR="0002514B" w:rsidRPr="001769D6" w:rsidRDefault="0002514B">
            <w:pPr>
              <w:pStyle w:val="Default"/>
              <w:rPr>
                <w:rFonts w:ascii="Arial" w:hAnsi="Arial" w:cs="Arial"/>
                <w:sz w:val="22"/>
                <w:szCs w:val="22"/>
              </w:rPr>
            </w:pPr>
            <w:r w:rsidRPr="001769D6">
              <w:rPr>
                <w:rFonts w:ascii="Arial" w:hAnsi="Arial" w:cs="Arial"/>
                <w:sz w:val="22"/>
                <w:szCs w:val="22"/>
              </w:rPr>
              <w:t xml:space="preserve">Ask and answer questions to help determine or clarify the meaning of words and phrases in a text. </w:t>
            </w:r>
          </w:p>
        </w:tc>
        <w:tc>
          <w:tcPr>
            <w:tcW w:w="6840" w:type="dxa"/>
          </w:tcPr>
          <w:p w14:paraId="65233DC2" w14:textId="5369F153" w:rsidR="0002514B" w:rsidRPr="001769D6" w:rsidRDefault="5369F153" w:rsidP="048A09C9">
            <w:pPr>
              <w:rPr>
                <w:rFonts w:ascii="Arial" w:hAnsi="Arial" w:cs="Arial"/>
                <w:b/>
              </w:rPr>
            </w:pPr>
            <w:r w:rsidRPr="001769D6">
              <w:rPr>
                <w:rFonts w:ascii="Arial" w:hAnsi="Arial" w:cs="Arial"/>
                <w:b/>
                <w:bCs/>
              </w:rPr>
              <w:t xml:space="preserve">V </w:t>
            </w:r>
            <w:hyperlink r:id="rId114">
              <w:r w:rsidRPr="001769D6">
                <w:rPr>
                  <w:rStyle w:val="Hyperlink"/>
                  <w:rFonts w:ascii="Arial" w:eastAsia="Arial" w:hAnsi="Arial" w:cs="Arial"/>
                  <w:b/>
                  <w:bCs/>
                  <w:color w:val="0000FF"/>
                </w:rPr>
                <w:t>https://www.teachingchannel.org/videos/improving-student-vocabulary</w:t>
              </w:r>
            </w:hyperlink>
            <w:r w:rsidRPr="001769D6">
              <w:rPr>
                <w:rFonts w:ascii="Arial" w:eastAsia="Arial" w:hAnsi="Arial" w:cs="Arial"/>
                <w:b/>
                <w:bCs/>
              </w:rPr>
              <w:t xml:space="preserve"> </w:t>
            </w:r>
            <w:r w:rsidRPr="001769D6">
              <w:rPr>
                <w:rFonts w:ascii="Arial" w:eastAsia="Arial" w:hAnsi="Arial" w:cs="Arial"/>
              </w:rPr>
              <w:t>Making high-level conversation part of the daily classroom routine to extend vocabulary</w:t>
            </w:r>
          </w:p>
        </w:tc>
      </w:tr>
      <w:tr w:rsidR="0002514B" w:rsidRPr="001769D6" w14:paraId="627BC0A9" w14:textId="77777777" w:rsidTr="2E60ED4A">
        <w:tc>
          <w:tcPr>
            <w:tcW w:w="1458" w:type="dxa"/>
          </w:tcPr>
          <w:p w14:paraId="0AA7B86B" w14:textId="77777777" w:rsidR="0002514B" w:rsidRPr="001769D6" w:rsidRDefault="0002514B">
            <w:pPr>
              <w:pStyle w:val="Default"/>
              <w:rPr>
                <w:rFonts w:ascii="Arial" w:hAnsi="Arial" w:cs="Arial"/>
                <w:sz w:val="22"/>
                <w:szCs w:val="22"/>
              </w:rPr>
            </w:pPr>
            <w:r w:rsidRPr="001769D6">
              <w:rPr>
                <w:rFonts w:ascii="Arial" w:hAnsi="Arial" w:cs="Arial"/>
                <w:bCs/>
                <w:sz w:val="22"/>
                <w:szCs w:val="22"/>
              </w:rPr>
              <w:t xml:space="preserve">R.I.2.4 </w:t>
            </w:r>
          </w:p>
        </w:tc>
        <w:tc>
          <w:tcPr>
            <w:tcW w:w="5130" w:type="dxa"/>
          </w:tcPr>
          <w:p w14:paraId="03439D7B" w14:textId="77777777" w:rsidR="0002514B" w:rsidRPr="001769D6" w:rsidRDefault="0002514B">
            <w:pPr>
              <w:pStyle w:val="Default"/>
              <w:rPr>
                <w:rFonts w:ascii="Arial" w:hAnsi="Arial" w:cs="Arial"/>
                <w:sz w:val="22"/>
                <w:szCs w:val="22"/>
              </w:rPr>
            </w:pPr>
            <w:r w:rsidRPr="001769D6">
              <w:rPr>
                <w:rFonts w:ascii="Arial" w:hAnsi="Arial" w:cs="Arial"/>
                <w:sz w:val="22"/>
                <w:szCs w:val="22"/>
              </w:rPr>
              <w:t xml:space="preserve">Determine the meaning of words and phrases in a text relevant to a </w:t>
            </w:r>
            <w:r w:rsidRPr="001769D6">
              <w:rPr>
                <w:rFonts w:ascii="Arial" w:hAnsi="Arial" w:cs="Arial"/>
                <w:i/>
                <w:iCs/>
                <w:sz w:val="22"/>
                <w:szCs w:val="22"/>
              </w:rPr>
              <w:t>grade 2 topic or subject area</w:t>
            </w:r>
            <w:r w:rsidRPr="001769D6">
              <w:rPr>
                <w:rFonts w:ascii="Arial" w:hAnsi="Arial" w:cs="Arial"/>
                <w:sz w:val="22"/>
                <w:szCs w:val="22"/>
              </w:rPr>
              <w:t xml:space="preserve">. </w:t>
            </w:r>
          </w:p>
        </w:tc>
        <w:tc>
          <w:tcPr>
            <w:tcW w:w="6840" w:type="dxa"/>
          </w:tcPr>
          <w:p w14:paraId="0BDCD7D5" w14:textId="596C5990" w:rsidR="0002514B" w:rsidRPr="001769D6" w:rsidRDefault="5369F153" w:rsidP="5369F153">
            <w:pPr>
              <w:rPr>
                <w:rFonts w:ascii="Arial" w:hAnsi="Arial" w:cs="Arial"/>
                <w:b/>
              </w:rPr>
            </w:pPr>
            <w:r w:rsidRPr="001769D6">
              <w:rPr>
                <w:rFonts w:ascii="Arial" w:hAnsi="Arial" w:cs="Arial"/>
                <w:b/>
                <w:bCs/>
              </w:rPr>
              <w:t xml:space="preserve">V </w:t>
            </w:r>
            <w:hyperlink r:id="rId115">
              <w:r w:rsidRPr="001769D6">
                <w:rPr>
                  <w:rStyle w:val="Hyperlink"/>
                  <w:rFonts w:ascii="Arial" w:eastAsia="Arial" w:hAnsi="Arial" w:cs="Arial"/>
                  <w:b/>
                  <w:bCs/>
                  <w:color w:val="0000FF"/>
                </w:rPr>
                <w:t>https://www.teachingchannel.org/videos/improving-student-vocabulary</w:t>
              </w:r>
            </w:hyperlink>
            <w:r w:rsidRPr="001769D6">
              <w:rPr>
                <w:rFonts w:ascii="Arial" w:eastAsia="Arial" w:hAnsi="Arial" w:cs="Arial"/>
                <w:b/>
                <w:bCs/>
              </w:rPr>
              <w:t xml:space="preserve"> </w:t>
            </w:r>
            <w:r w:rsidRPr="001769D6">
              <w:rPr>
                <w:rFonts w:ascii="Arial" w:eastAsia="Arial" w:hAnsi="Arial" w:cs="Arial"/>
              </w:rPr>
              <w:t>Making high-level conversation part of the daily classroom routine to extend vocabulary</w:t>
            </w:r>
          </w:p>
        </w:tc>
      </w:tr>
      <w:tr w:rsidR="0002514B" w:rsidRPr="001769D6" w14:paraId="0E4E55A8" w14:textId="77777777" w:rsidTr="2E60ED4A">
        <w:tc>
          <w:tcPr>
            <w:tcW w:w="1458" w:type="dxa"/>
          </w:tcPr>
          <w:p w14:paraId="41C8691C" w14:textId="77777777" w:rsidR="0002514B" w:rsidRPr="001769D6" w:rsidRDefault="0002514B">
            <w:pPr>
              <w:pStyle w:val="Default"/>
              <w:rPr>
                <w:rFonts w:ascii="Arial" w:hAnsi="Arial" w:cs="Arial"/>
                <w:sz w:val="22"/>
                <w:szCs w:val="22"/>
              </w:rPr>
            </w:pPr>
            <w:r w:rsidRPr="001769D6">
              <w:rPr>
                <w:rFonts w:ascii="Arial" w:hAnsi="Arial" w:cs="Arial"/>
                <w:bCs/>
                <w:sz w:val="22"/>
                <w:szCs w:val="22"/>
              </w:rPr>
              <w:t xml:space="preserve">R.I.3.4 </w:t>
            </w:r>
          </w:p>
        </w:tc>
        <w:tc>
          <w:tcPr>
            <w:tcW w:w="5130" w:type="dxa"/>
          </w:tcPr>
          <w:p w14:paraId="2F18FA97" w14:textId="77777777" w:rsidR="0002514B" w:rsidRPr="001769D6" w:rsidRDefault="0002514B">
            <w:pPr>
              <w:pStyle w:val="Default"/>
              <w:rPr>
                <w:rFonts w:ascii="Arial" w:hAnsi="Arial" w:cs="Arial"/>
                <w:sz w:val="22"/>
                <w:szCs w:val="22"/>
              </w:rPr>
            </w:pPr>
            <w:r w:rsidRPr="001769D6">
              <w:rPr>
                <w:rFonts w:ascii="Arial" w:hAnsi="Arial" w:cs="Arial"/>
                <w:sz w:val="22"/>
                <w:szCs w:val="22"/>
              </w:rPr>
              <w:t xml:space="preserve">Determine the meaning of general academic and domain-specific words and phrases </w:t>
            </w:r>
            <w:r w:rsidRPr="001769D6">
              <w:rPr>
                <w:rFonts w:ascii="Arial" w:hAnsi="Arial" w:cs="Arial"/>
                <w:sz w:val="22"/>
                <w:szCs w:val="22"/>
              </w:rPr>
              <w:lastRenderedPageBreak/>
              <w:t xml:space="preserve">in a text relevant to a </w:t>
            </w:r>
            <w:r w:rsidRPr="001769D6">
              <w:rPr>
                <w:rFonts w:ascii="Arial" w:hAnsi="Arial" w:cs="Arial"/>
                <w:i/>
                <w:iCs/>
                <w:sz w:val="22"/>
                <w:szCs w:val="22"/>
              </w:rPr>
              <w:t>grade 3 topic or subject area</w:t>
            </w:r>
            <w:r w:rsidRPr="001769D6">
              <w:rPr>
                <w:rFonts w:ascii="Arial" w:hAnsi="Arial" w:cs="Arial"/>
                <w:sz w:val="22"/>
                <w:szCs w:val="22"/>
              </w:rPr>
              <w:t xml:space="preserve">. </w:t>
            </w:r>
          </w:p>
        </w:tc>
        <w:tc>
          <w:tcPr>
            <w:tcW w:w="6840" w:type="dxa"/>
          </w:tcPr>
          <w:p w14:paraId="5E4CA7DC" w14:textId="5F4E6771" w:rsidR="0002514B" w:rsidRPr="001769D6" w:rsidRDefault="5F4E6771" w:rsidP="5F4E6771">
            <w:pPr>
              <w:rPr>
                <w:rFonts w:ascii="Arial" w:hAnsi="Arial" w:cs="Arial"/>
                <w:b/>
              </w:rPr>
            </w:pPr>
            <w:r w:rsidRPr="001769D6">
              <w:rPr>
                <w:rFonts w:ascii="Arial" w:hAnsi="Arial" w:cs="Arial"/>
                <w:b/>
                <w:bCs/>
              </w:rPr>
              <w:lastRenderedPageBreak/>
              <w:t xml:space="preserve">V </w:t>
            </w:r>
            <w:hyperlink r:id="rId116">
              <w:r w:rsidRPr="001769D6">
                <w:rPr>
                  <w:rStyle w:val="Hyperlink"/>
                  <w:rFonts w:ascii="Arial" w:eastAsia="Arial" w:hAnsi="Arial" w:cs="Arial"/>
                  <w:b/>
                  <w:bCs/>
                  <w:color w:val="0000FF"/>
                </w:rPr>
                <w:t>https://www.teachingchannel.org/videos/improving-student-vocabulary</w:t>
              </w:r>
            </w:hyperlink>
            <w:r w:rsidRPr="001769D6">
              <w:rPr>
                <w:rFonts w:ascii="Arial" w:eastAsia="Arial" w:hAnsi="Arial" w:cs="Arial"/>
                <w:b/>
                <w:bCs/>
              </w:rPr>
              <w:t xml:space="preserve"> </w:t>
            </w:r>
            <w:r w:rsidRPr="001769D6">
              <w:rPr>
                <w:rFonts w:ascii="Arial" w:eastAsia="Arial" w:hAnsi="Arial" w:cs="Arial"/>
              </w:rPr>
              <w:t>Making high-level conversation part of the daily classroom routine to extend vocabulary</w:t>
            </w:r>
          </w:p>
        </w:tc>
      </w:tr>
      <w:tr w:rsidR="0002514B" w:rsidRPr="001769D6" w14:paraId="2BF30607" w14:textId="77777777" w:rsidTr="2E60ED4A">
        <w:tc>
          <w:tcPr>
            <w:tcW w:w="1458" w:type="dxa"/>
          </w:tcPr>
          <w:p w14:paraId="5E758EE9" w14:textId="77777777" w:rsidR="0002514B" w:rsidRPr="001769D6" w:rsidRDefault="0002514B">
            <w:pPr>
              <w:pStyle w:val="Default"/>
              <w:rPr>
                <w:rFonts w:ascii="Arial" w:hAnsi="Arial" w:cs="Arial"/>
                <w:sz w:val="22"/>
                <w:szCs w:val="22"/>
              </w:rPr>
            </w:pPr>
            <w:r w:rsidRPr="001769D6">
              <w:rPr>
                <w:rFonts w:ascii="Arial" w:hAnsi="Arial" w:cs="Arial"/>
                <w:bCs/>
                <w:sz w:val="22"/>
                <w:szCs w:val="22"/>
              </w:rPr>
              <w:lastRenderedPageBreak/>
              <w:t xml:space="preserve">R.I.4.4 </w:t>
            </w:r>
          </w:p>
        </w:tc>
        <w:tc>
          <w:tcPr>
            <w:tcW w:w="5130" w:type="dxa"/>
          </w:tcPr>
          <w:p w14:paraId="32635397" w14:textId="77777777" w:rsidR="0002514B" w:rsidRPr="001769D6" w:rsidRDefault="0002514B">
            <w:pPr>
              <w:pStyle w:val="Default"/>
              <w:rPr>
                <w:rFonts w:ascii="Arial" w:hAnsi="Arial" w:cs="Arial"/>
                <w:sz w:val="22"/>
                <w:szCs w:val="22"/>
              </w:rPr>
            </w:pPr>
            <w:r w:rsidRPr="001769D6">
              <w:rPr>
                <w:rFonts w:ascii="Arial" w:hAnsi="Arial" w:cs="Arial"/>
                <w:sz w:val="22"/>
                <w:szCs w:val="22"/>
              </w:rPr>
              <w:t xml:space="preserve">Determine the meaning of general academic and domain-specific words or phrases in a text relevant to a </w:t>
            </w:r>
            <w:r w:rsidRPr="001769D6">
              <w:rPr>
                <w:rFonts w:ascii="Arial" w:hAnsi="Arial" w:cs="Arial"/>
                <w:i/>
                <w:iCs/>
                <w:sz w:val="22"/>
                <w:szCs w:val="22"/>
              </w:rPr>
              <w:t>grade 4 topic or subject area</w:t>
            </w:r>
            <w:r w:rsidRPr="001769D6">
              <w:rPr>
                <w:rFonts w:ascii="Arial" w:hAnsi="Arial" w:cs="Arial"/>
                <w:sz w:val="22"/>
                <w:szCs w:val="22"/>
              </w:rPr>
              <w:t xml:space="preserve">. </w:t>
            </w:r>
          </w:p>
        </w:tc>
        <w:tc>
          <w:tcPr>
            <w:tcW w:w="6840" w:type="dxa"/>
          </w:tcPr>
          <w:p w14:paraId="7A22409C" w14:textId="77777777" w:rsidR="0002514B" w:rsidRDefault="5F4E6771" w:rsidP="5F4E6771">
            <w:pPr>
              <w:rPr>
                <w:rFonts w:ascii="Arial" w:eastAsia="Arial" w:hAnsi="Arial" w:cs="Arial"/>
              </w:rPr>
            </w:pPr>
            <w:r w:rsidRPr="001769D6">
              <w:rPr>
                <w:rFonts w:ascii="Arial" w:hAnsi="Arial" w:cs="Arial"/>
                <w:b/>
                <w:bCs/>
              </w:rPr>
              <w:t xml:space="preserve">V </w:t>
            </w:r>
            <w:hyperlink r:id="rId117">
              <w:r w:rsidRPr="001769D6">
                <w:rPr>
                  <w:rStyle w:val="Hyperlink"/>
                  <w:rFonts w:ascii="Arial" w:eastAsia="Arial" w:hAnsi="Arial" w:cs="Arial"/>
                  <w:b/>
                  <w:bCs/>
                  <w:color w:val="0000FF"/>
                </w:rPr>
                <w:t>https://www.teachingchannel.org/videos/improving-student-vocabulary</w:t>
              </w:r>
            </w:hyperlink>
            <w:r w:rsidRPr="001769D6">
              <w:rPr>
                <w:rFonts w:ascii="Arial" w:eastAsia="Arial" w:hAnsi="Arial" w:cs="Arial"/>
                <w:b/>
                <w:bCs/>
              </w:rPr>
              <w:t xml:space="preserve"> </w:t>
            </w:r>
            <w:r w:rsidRPr="001769D6">
              <w:rPr>
                <w:rFonts w:ascii="Arial" w:eastAsia="Arial" w:hAnsi="Arial" w:cs="Arial"/>
              </w:rPr>
              <w:t>Making high-level conversation part of the daily classroom routine to extend vocabulary</w:t>
            </w:r>
          </w:p>
          <w:p w14:paraId="0F1587A0" w14:textId="77777777" w:rsidR="00AC2DDF" w:rsidRDefault="00AC2DDF" w:rsidP="5F4E6771">
            <w:pPr>
              <w:rPr>
                <w:rFonts w:ascii="Arial" w:eastAsia="Arial" w:hAnsi="Arial" w:cs="Arial"/>
              </w:rPr>
            </w:pPr>
          </w:p>
          <w:p w14:paraId="03AD59C8" w14:textId="246C8AF9" w:rsidR="00AC2DDF" w:rsidRPr="001769D6" w:rsidRDefault="00AC2DDF" w:rsidP="5F4E6771">
            <w:pPr>
              <w:rPr>
                <w:rFonts w:ascii="Arial" w:hAnsi="Arial" w:cs="Arial"/>
                <w:b/>
              </w:rPr>
            </w:pPr>
            <w:r>
              <w:rPr>
                <w:rFonts w:ascii="Arial" w:hAnsi="Arial" w:cs="Arial"/>
              </w:rPr>
              <w:t xml:space="preserve">A: Context Clues Activity by Scholastic: </w:t>
            </w:r>
            <w:hyperlink r:id="rId118" w:history="1">
              <w:r w:rsidRPr="001073EC">
                <w:rPr>
                  <w:rStyle w:val="Hyperlink"/>
                  <w:rFonts w:ascii="Arial" w:hAnsi="Arial" w:cs="Arial"/>
                </w:rPr>
                <w:t>http://commoncore.scholastic.com/sites/default/files/SN5-090913-CommonCore_0.pdf</w:t>
              </w:r>
            </w:hyperlink>
            <w:r>
              <w:rPr>
                <w:rFonts w:ascii="Arial" w:hAnsi="Arial" w:cs="Arial"/>
              </w:rPr>
              <w:t xml:space="preserve"> </w:t>
            </w:r>
          </w:p>
        </w:tc>
      </w:tr>
      <w:tr w:rsidR="0002514B" w:rsidRPr="001769D6" w14:paraId="5EB54E37" w14:textId="77777777" w:rsidTr="2E60ED4A">
        <w:tc>
          <w:tcPr>
            <w:tcW w:w="1458" w:type="dxa"/>
          </w:tcPr>
          <w:p w14:paraId="3429AC7F" w14:textId="77777777" w:rsidR="0002514B" w:rsidRPr="001769D6" w:rsidRDefault="0002514B">
            <w:pPr>
              <w:pStyle w:val="Default"/>
              <w:rPr>
                <w:rFonts w:ascii="Arial" w:hAnsi="Arial" w:cs="Arial"/>
                <w:sz w:val="22"/>
                <w:szCs w:val="22"/>
              </w:rPr>
            </w:pPr>
            <w:r w:rsidRPr="001769D6">
              <w:rPr>
                <w:rFonts w:ascii="Arial" w:hAnsi="Arial" w:cs="Arial"/>
                <w:bCs/>
                <w:sz w:val="22"/>
                <w:szCs w:val="22"/>
              </w:rPr>
              <w:t xml:space="preserve">R.I.5.4 </w:t>
            </w:r>
          </w:p>
        </w:tc>
        <w:tc>
          <w:tcPr>
            <w:tcW w:w="5130" w:type="dxa"/>
          </w:tcPr>
          <w:p w14:paraId="38689EC7" w14:textId="77777777" w:rsidR="0002514B" w:rsidRPr="001769D6" w:rsidRDefault="0002514B">
            <w:pPr>
              <w:pStyle w:val="Default"/>
              <w:rPr>
                <w:rFonts w:ascii="Arial" w:hAnsi="Arial" w:cs="Arial"/>
                <w:sz w:val="22"/>
                <w:szCs w:val="22"/>
              </w:rPr>
            </w:pPr>
            <w:r w:rsidRPr="001769D6">
              <w:rPr>
                <w:rFonts w:ascii="Arial" w:hAnsi="Arial" w:cs="Arial"/>
                <w:sz w:val="22"/>
                <w:szCs w:val="22"/>
              </w:rPr>
              <w:t xml:space="preserve">Determine the meaning of general academic and domain-specific words and phrases in a text relevant to a </w:t>
            </w:r>
            <w:r w:rsidRPr="001769D6">
              <w:rPr>
                <w:rFonts w:ascii="Arial" w:hAnsi="Arial" w:cs="Arial"/>
                <w:i/>
                <w:iCs/>
                <w:sz w:val="22"/>
                <w:szCs w:val="22"/>
              </w:rPr>
              <w:t>grade 5 topic or subject area</w:t>
            </w:r>
            <w:r w:rsidRPr="001769D6">
              <w:rPr>
                <w:rFonts w:ascii="Arial" w:hAnsi="Arial" w:cs="Arial"/>
                <w:sz w:val="22"/>
                <w:szCs w:val="22"/>
              </w:rPr>
              <w:t xml:space="preserve">. </w:t>
            </w:r>
          </w:p>
        </w:tc>
        <w:tc>
          <w:tcPr>
            <w:tcW w:w="6840" w:type="dxa"/>
          </w:tcPr>
          <w:p w14:paraId="47DA14BC" w14:textId="002421C9" w:rsidR="0002514B" w:rsidRPr="001769D6" w:rsidRDefault="002421C9" w:rsidP="207E2162">
            <w:pPr>
              <w:rPr>
                <w:rFonts w:ascii="Arial" w:hAnsi="Arial" w:cs="Arial"/>
                <w:b/>
              </w:rPr>
            </w:pPr>
            <w:proofErr w:type="gramStart"/>
            <w:r w:rsidRPr="002421C9">
              <w:rPr>
                <w:b/>
                <w:bCs/>
              </w:rPr>
              <w:t>A</w:t>
            </w:r>
            <w:proofErr w:type="gramEnd"/>
            <w:r>
              <w:t xml:space="preserve"> </w:t>
            </w:r>
            <w:hyperlink r:id="rId119">
              <w:r w:rsidRPr="002421C9">
                <w:rPr>
                  <w:rStyle w:val="Hyperlink"/>
                  <w:rFonts w:ascii="Calibri" w:eastAsia="Calibri" w:hAnsi="Calibri" w:cs="Calibri"/>
                </w:rPr>
                <w:t>http://www.internet4classrooms.com/skill_builders/context_clues_language_arts_fifth_5th_grade.htm</w:t>
              </w:r>
            </w:hyperlink>
            <w:r w:rsidRPr="002421C9">
              <w:rPr>
                <w:rFonts w:ascii="Calibri" w:eastAsia="Calibri" w:hAnsi="Calibri" w:cs="Calibri"/>
              </w:rPr>
              <w:t xml:space="preserve"> </w:t>
            </w:r>
            <w:r w:rsidRPr="002421C9">
              <w:rPr>
                <w:rFonts w:ascii="Arial" w:eastAsia="Arial" w:hAnsi="Arial" w:cs="Arial"/>
              </w:rPr>
              <w:t xml:space="preserve"> A variety of online games that help students with context clues.</w:t>
            </w:r>
          </w:p>
        </w:tc>
      </w:tr>
      <w:tr w:rsidR="0002514B" w:rsidRPr="001769D6" w14:paraId="4283D9FE" w14:textId="77777777" w:rsidTr="2E60ED4A">
        <w:tc>
          <w:tcPr>
            <w:tcW w:w="1458" w:type="dxa"/>
          </w:tcPr>
          <w:p w14:paraId="4FDDC47F" w14:textId="77777777" w:rsidR="0002514B" w:rsidRPr="001769D6" w:rsidRDefault="0002514B">
            <w:pPr>
              <w:pStyle w:val="Default"/>
              <w:rPr>
                <w:rFonts w:ascii="Arial" w:hAnsi="Arial" w:cs="Arial"/>
                <w:sz w:val="22"/>
                <w:szCs w:val="22"/>
              </w:rPr>
            </w:pPr>
            <w:r w:rsidRPr="001769D6">
              <w:rPr>
                <w:rFonts w:ascii="Arial" w:hAnsi="Arial" w:cs="Arial"/>
                <w:bCs/>
                <w:sz w:val="22"/>
                <w:szCs w:val="22"/>
              </w:rPr>
              <w:t xml:space="preserve">R.I.6.4 </w:t>
            </w:r>
          </w:p>
        </w:tc>
        <w:tc>
          <w:tcPr>
            <w:tcW w:w="5130" w:type="dxa"/>
          </w:tcPr>
          <w:p w14:paraId="3835E060" w14:textId="77777777" w:rsidR="0002514B" w:rsidRPr="001769D6" w:rsidRDefault="0002514B">
            <w:pPr>
              <w:pStyle w:val="Default"/>
              <w:rPr>
                <w:rFonts w:ascii="Arial" w:hAnsi="Arial" w:cs="Arial"/>
                <w:sz w:val="22"/>
                <w:szCs w:val="22"/>
              </w:rPr>
            </w:pPr>
            <w:r w:rsidRPr="001769D6">
              <w:rPr>
                <w:rFonts w:ascii="Arial" w:hAnsi="Arial" w:cs="Arial"/>
                <w:sz w:val="22"/>
                <w:szCs w:val="22"/>
              </w:rPr>
              <w:t xml:space="preserve">Determine the meaning of words and phrases as they are used in a text, including figurative, </w:t>
            </w:r>
            <w:r w:rsidRPr="001769D6">
              <w:rPr>
                <w:rFonts w:ascii="Arial" w:hAnsi="Arial" w:cs="Arial"/>
                <w:sz w:val="22"/>
                <w:szCs w:val="22"/>
              </w:rPr>
              <w:lastRenderedPageBreak/>
              <w:t xml:space="preserve">connotative, and technical meanings. </w:t>
            </w:r>
          </w:p>
        </w:tc>
        <w:tc>
          <w:tcPr>
            <w:tcW w:w="6840" w:type="dxa"/>
          </w:tcPr>
          <w:p w14:paraId="182D90C0" w14:textId="77777777" w:rsidR="0002514B" w:rsidRPr="001769D6" w:rsidRDefault="0002514B" w:rsidP="008A5A7F">
            <w:pPr>
              <w:jc w:val="center"/>
              <w:rPr>
                <w:rFonts w:ascii="Arial" w:hAnsi="Arial" w:cs="Arial"/>
                <w:b/>
              </w:rPr>
            </w:pPr>
          </w:p>
        </w:tc>
      </w:tr>
      <w:tr w:rsidR="0002514B" w:rsidRPr="001769D6" w14:paraId="0F190455" w14:textId="77777777" w:rsidTr="2E60ED4A">
        <w:tc>
          <w:tcPr>
            <w:tcW w:w="1458" w:type="dxa"/>
          </w:tcPr>
          <w:p w14:paraId="5183F6EC" w14:textId="77777777" w:rsidR="0002514B" w:rsidRPr="001769D6" w:rsidRDefault="0002514B">
            <w:pPr>
              <w:pStyle w:val="Default"/>
              <w:rPr>
                <w:rFonts w:ascii="Arial" w:hAnsi="Arial" w:cs="Arial"/>
                <w:sz w:val="22"/>
                <w:szCs w:val="22"/>
              </w:rPr>
            </w:pPr>
            <w:r w:rsidRPr="001769D6">
              <w:rPr>
                <w:rFonts w:ascii="Arial" w:hAnsi="Arial" w:cs="Arial"/>
                <w:bCs/>
                <w:sz w:val="22"/>
                <w:szCs w:val="22"/>
              </w:rPr>
              <w:lastRenderedPageBreak/>
              <w:t xml:space="preserve">R.I.7.4 </w:t>
            </w:r>
          </w:p>
        </w:tc>
        <w:tc>
          <w:tcPr>
            <w:tcW w:w="5130" w:type="dxa"/>
          </w:tcPr>
          <w:p w14:paraId="67FB5CED" w14:textId="77777777" w:rsidR="0002514B" w:rsidRPr="001769D6" w:rsidRDefault="0002514B">
            <w:pPr>
              <w:pStyle w:val="Default"/>
              <w:rPr>
                <w:rFonts w:ascii="Arial" w:hAnsi="Arial" w:cs="Arial"/>
                <w:sz w:val="22"/>
                <w:szCs w:val="22"/>
              </w:rPr>
            </w:pPr>
            <w:r w:rsidRPr="001769D6">
              <w:rPr>
                <w:rFonts w:ascii="Arial" w:hAnsi="Arial" w:cs="Arial"/>
                <w:sz w:val="22"/>
                <w:szCs w:val="22"/>
              </w:rPr>
              <w:t xml:space="preserve">Determine the meaning of words and phrases as they are used in a text, including figurative, connotative, and technical meanings; analyze the impact of a specific word choice on meaning and tone. </w:t>
            </w:r>
          </w:p>
        </w:tc>
        <w:tc>
          <w:tcPr>
            <w:tcW w:w="6840" w:type="dxa"/>
          </w:tcPr>
          <w:p w14:paraId="7D6F2911" w14:textId="77777777" w:rsidR="0002514B" w:rsidRPr="001769D6" w:rsidRDefault="0002514B" w:rsidP="008A5A7F">
            <w:pPr>
              <w:jc w:val="center"/>
              <w:rPr>
                <w:rFonts w:ascii="Arial" w:hAnsi="Arial" w:cs="Arial"/>
                <w:b/>
              </w:rPr>
            </w:pPr>
          </w:p>
        </w:tc>
      </w:tr>
      <w:tr w:rsidR="0002514B" w:rsidRPr="001769D6" w14:paraId="71748F10" w14:textId="77777777" w:rsidTr="2E60ED4A">
        <w:tc>
          <w:tcPr>
            <w:tcW w:w="1458" w:type="dxa"/>
          </w:tcPr>
          <w:p w14:paraId="78DD7E42" w14:textId="77777777" w:rsidR="0002514B" w:rsidRPr="001769D6" w:rsidRDefault="0002514B">
            <w:pPr>
              <w:pStyle w:val="Default"/>
              <w:rPr>
                <w:rFonts w:ascii="Arial" w:hAnsi="Arial" w:cs="Arial"/>
                <w:sz w:val="22"/>
                <w:szCs w:val="22"/>
              </w:rPr>
            </w:pPr>
            <w:r w:rsidRPr="001769D6">
              <w:rPr>
                <w:rFonts w:ascii="Arial" w:hAnsi="Arial" w:cs="Arial"/>
                <w:bCs/>
                <w:sz w:val="22"/>
                <w:szCs w:val="22"/>
              </w:rPr>
              <w:t xml:space="preserve">R.I.8.4 </w:t>
            </w:r>
          </w:p>
        </w:tc>
        <w:tc>
          <w:tcPr>
            <w:tcW w:w="5130" w:type="dxa"/>
          </w:tcPr>
          <w:p w14:paraId="164BDC9A" w14:textId="77777777" w:rsidR="0002514B" w:rsidRPr="001769D6" w:rsidRDefault="0002514B">
            <w:pPr>
              <w:pStyle w:val="Default"/>
              <w:rPr>
                <w:rFonts w:ascii="Arial" w:hAnsi="Arial" w:cs="Arial"/>
                <w:sz w:val="22"/>
                <w:szCs w:val="22"/>
              </w:rPr>
            </w:pPr>
            <w:r w:rsidRPr="001769D6">
              <w:rPr>
                <w:rFonts w:ascii="Arial" w:hAnsi="Arial" w:cs="Arial"/>
                <w:sz w:val="22"/>
                <w:szCs w:val="22"/>
              </w:rPr>
              <w:t xml:space="preserve">Determine the meaning of words and phrases as they are used in a text, including figurative, connotative, and technical meanings; analyze the impact of specific word choices on meaning and </w:t>
            </w:r>
            <w:r w:rsidRPr="001769D6">
              <w:rPr>
                <w:rFonts w:ascii="Arial" w:hAnsi="Arial" w:cs="Arial"/>
                <w:sz w:val="22"/>
                <w:szCs w:val="22"/>
              </w:rPr>
              <w:lastRenderedPageBreak/>
              <w:t xml:space="preserve">tone, including analogies or allusions to other texts. </w:t>
            </w:r>
          </w:p>
        </w:tc>
        <w:tc>
          <w:tcPr>
            <w:tcW w:w="6840" w:type="dxa"/>
          </w:tcPr>
          <w:p w14:paraId="0035A7C6" w14:textId="77777777" w:rsidR="0002514B" w:rsidRPr="001769D6" w:rsidRDefault="0002514B" w:rsidP="008A5A7F">
            <w:pPr>
              <w:jc w:val="center"/>
              <w:rPr>
                <w:rFonts w:ascii="Arial" w:hAnsi="Arial" w:cs="Arial"/>
                <w:b/>
              </w:rPr>
            </w:pPr>
          </w:p>
        </w:tc>
      </w:tr>
      <w:tr w:rsidR="0002514B" w:rsidRPr="001769D6" w14:paraId="3709E225" w14:textId="77777777" w:rsidTr="2E60ED4A">
        <w:tc>
          <w:tcPr>
            <w:tcW w:w="1458" w:type="dxa"/>
          </w:tcPr>
          <w:p w14:paraId="38E232DC" w14:textId="77777777" w:rsidR="0002514B" w:rsidRPr="001769D6" w:rsidRDefault="0002514B">
            <w:pPr>
              <w:pStyle w:val="Default"/>
              <w:rPr>
                <w:rFonts w:ascii="Arial" w:hAnsi="Arial" w:cs="Arial"/>
                <w:sz w:val="22"/>
                <w:szCs w:val="22"/>
              </w:rPr>
            </w:pPr>
            <w:r w:rsidRPr="001769D6">
              <w:rPr>
                <w:rFonts w:ascii="Arial" w:hAnsi="Arial" w:cs="Arial"/>
                <w:bCs/>
                <w:sz w:val="22"/>
                <w:szCs w:val="22"/>
              </w:rPr>
              <w:lastRenderedPageBreak/>
              <w:t xml:space="preserve">R.I.9-10.4 </w:t>
            </w:r>
          </w:p>
        </w:tc>
        <w:tc>
          <w:tcPr>
            <w:tcW w:w="5130" w:type="dxa"/>
          </w:tcPr>
          <w:p w14:paraId="433D3078" w14:textId="77777777" w:rsidR="0002514B" w:rsidRPr="001769D6" w:rsidRDefault="0002514B">
            <w:pPr>
              <w:pStyle w:val="Default"/>
              <w:rPr>
                <w:rFonts w:ascii="Arial" w:hAnsi="Arial" w:cs="Arial"/>
                <w:sz w:val="22"/>
                <w:szCs w:val="22"/>
              </w:rPr>
            </w:pPr>
            <w:r w:rsidRPr="001769D6">
              <w:rPr>
                <w:rFonts w:ascii="Arial" w:hAnsi="Arial" w:cs="Arial"/>
                <w:sz w:val="22"/>
                <w:szCs w:val="22"/>
              </w:rPr>
              <w:t xml:space="preserve">Determine the meaning of words and phrases as they are used in a text, including figurative, connotative, and technical meanings; analyze the cumulative impact of specific word choices on meaning and tone (e.g., how the language of a court opinion differs from that of a newspaper). </w:t>
            </w:r>
          </w:p>
        </w:tc>
        <w:tc>
          <w:tcPr>
            <w:tcW w:w="6840" w:type="dxa"/>
          </w:tcPr>
          <w:p w14:paraId="6BBD7D72" w14:textId="77777777" w:rsidR="0002514B" w:rsidRPr="001769D6" w:rsidRDefault="0002514B" w:rsidP="008A5A7F">
            <w:pPr>
              <w:jc w:val="center"/>
              <w:rPr>
                <w:rFonts w:ascii="Arial" w:hAnsi="Arial" w:cs="Arial"/>
                <w:b/>
              </w:rPr>
            </w:pPr>
          </w:p>
        </w:tc>
      </w:tr>
      <w:tr w:rsidR="0002514B" w:rsidRPr="001769D6" w14:paraId="0D94D221" w14:textId="77777777" w:rsidTr="2E60ED4A">
        <w:tc>
          <w:tcPr>
            <w:tcW w:w="1458" w:type="dxa"/>
          </w:tcPr>
          <w:p w14:paraId="4DA793A8" w14:textId="77777777" w:rsidR="0002514B" w:rsidRPr="001769D6" w:rsidRDefault="0002514B">
            <w:pPr>
              <w:pStyle w:val="Default"/>
              <w:rPr>
                <w:rFonts w:ascii="Arial" w:hAnsi="Arial" w:cs="Arial"/>
                <w:sz w:val="22"/>
                <w:szCs w:val="22"/>
              </w:rPr>
            </w:pPr>
            <w:r w:rsidRPr="001769D6">
              <w:rPr>
                <w:rFonts w:ascii="Arial" w:hAnsi="Arial" w:cs="Arial"/>
                <w:bCs/>
                <w:sz w:val="22"/>
                <w:szCs w:val="22"/>
              </w:rPr>
              <w:t xml:space="preserve">R.I.11-12.4 </w:t>
            </w:r>
          </w:p>
        </w:tc>
        <w:tc>
          <w:tcPr>
            <w:tcW w:w="5130" w:type="dxa"/>
          </w:tcPr>
          <w:p w14:paraId="2D93BDED" w14:textId="77777777" w:rsidR="0002514B" w:rsidRPr="001769D6" w:rsidRDefault="0002514B">
            <w:pPr>
              <w:pStyle w:val="Default"/>
              <w:rPr>
                <w:rFonts w:ascii="Arial" w:hAnsi="Arial" w:cs="Arial"/>
                <w:sz w:val="22"/>
                <w:szCs w:val="22"/>
              </w:rPr>
            </w:pPr>
            <w:r w:rsidRPr="001769D6">
              <w:rPr>
                <w:rFonts w:ascii="Arial" w:hAnsi="Arial" w:cs="Arial"/>
                <w:sz w:val="22"/>
                <w:szCs w:val="22"/>
              </w:rPr>
              <w:t xml:space="preserve">Determine the meaning of words and phrases as they are used in a text, including </w:t>
            </w:r>
            <w:r w:rsidRPr="001769D6">
              <w:rPr>
                <w:rFonts w:ascii="Arial" w:hAnsi="Arial" w:cs="Arial"/>
                <w:sz w:val="22"/>
                <w:szCs w:val="22"/>
              </w:rPr>
              <w:lastRenderedPageBreak/>
              <w:t xml:space="preserve">figurative, connotative, and technical meanings; analyze how an author uses and refines the meaning of a key term or terms over the course of a text (e.g., how Madison defines faction in Federalist No. 10). </w:t>
            </w:r>
          </w:p>
        </w:tc>
        <w:tc>
          <w:tcPr>
            <w:tcW w:w="6840" w:type="dxa"/>
          </w:tcPr>
          <w:p w14:paraId="43355A82" w14:textId="77777777" w:rsidR="0002514B" w:rsidRPr="001769D6" w:rsidRDefault="0002514B" w:rsidP="008A5A7F">
            <w:pPr>
              <w:jc w:val="center"/>
              <w:rPr>
                <w:rFonts w:ascii="Arial" w:hAnsi="Arial" w:cs="Arial"/>
                <w:b/>
              </w:rPr>
            </w:pPr>
          </w:p>
        </w:tc>
      </w:tr>
      <w:tr w:rsidR="00324C89" w:rsidRPr="001769D6" w14:paraId="4CE57E5F" w14:textId="77777777" w:rsidTr="2E60ED4A">
        <w:trPr>
          <w:trHeight w:val="737"/>
        </w:trPr>
        <w:tc>
          <w:tcPr>
            <w:tcW w:w="1458" w:type="dxa"/>
            <w:shd w:val="clear" w:color="auto" w:fill="FDE9D9" w:themeFill="accent6" w:themeFillTint="33"/>
            <w:vAlign w:val="center"/>
          </w:tcPr>
          <w:p w14:paraId="2342ECB9" w14:textId="77777777" w:rsidR="00324C89" w:rsidRPr="001769D6" w:rsidRDefault="00324C89" w:rsidP="008A5A7F">
            <w:pPr>
              <w:jc w:val="center"/>
              <w:rPr>
                <w:rFonts w:ascii="Arial" w:hAnsi="Arial" w:cs="Arial"/>
                <w:b/>
                <w:bCs/>
                <w:sz w:val="24"/>
                <w:szCs w:val="24"/>
              </w:rPr>
            </w:pPr>
            <w:r w:rsidRPr="001769D6">
              <w:rPr>
                <w:rFonts w:ascii="Arial" w:hAnsi="Arial" w:cs="Arial"/>
                <w:b/>
                <w:sz w:val="24"/>
                <w:szCs w:val="24"/>
              </w:rPr>
              <w:lastRenderedPageBreak/>
              <w:t>Standard 5</w:t>
            </w:r>
          </w:p>
        </w:tc>
        <w:tc>
          <w:tcPr>
            <w:tcW w:w="11970" w:type="dxa"/>
            <w:gridSpan w:val="2"/>
            <w:shd w:val="clear" w:color="auto" w:fill="FDE9D9" w:themeFill="accent6" w:themeFillTint="33"/>
            <w:vAlign w:val="center"/>
          </w:tcPr>
          <w:p w14:paraId="142E201E" w14:textId="77777777" w:rsidR="00324C89" w:rsidRPr="001769D6" w:rsidRDefault="0002514B" w:rsidP="008A5A7F">
            <w:pPr>
              <w:pStyle w:val="Default"/>
              <w:rPr>
                <w:rFonts w:ascii="Arial" w:hAnsi="Arial" w:cs="Arial"/>
              </w:rPr>
            </w:pPr>
            <w:r w:rsidRPr="001769D6">
              <w:rPr>
                <w:rFonts w:ascii="Arial" w:hAnsi="Arial" w:cs="Arial"/>
                <w:b/>
                <w:bCs/>
              </w:rPr>
              <w:t>R.CCR.5: Analyze the structure of texts, including how specific sentences, paragraphs, and larger portions of the text (e.g., a section, chapter, scene, or stanza) relate to each other and the whole.</w:t>
            </w:r>
          </w:p>
        </w:tc>
      </w:tr>
      <w:tr w:rsidR="00324C89" w:rsidRPr="001769D6" w14:paraId="4150BD86" w14:textId="77777777" w:rsidTr="2E60ED4A">
        <w:tc>
          <w:tcPr>
            <w:tcW w:w="1458" w:type="dxa"/>
            <w:shd w:val="clear" w:color="auto" w:fill="FDE9D9" w:themeFill="accent6" w:themeFillTint="33"/>
          </w:tcPr>
          <w:p w14:paraId="6178E09A" w14:textId="77777777" w:rsidR="00324C89" w:rsidRPr="001769D6" w:rsidRDefault="00324C89" w:rsidP="008A5A7F">
            <w:pPr>
              <w:jc w:val="center"/>
              <w:rPr>
                <w:rFonts w:ascii="Arial" w:hAnsi="Arial" w:cs="Arial"/>
                <w:b/>
              </w:rPr>
            </w:pPr>
            <w:r w:rsidRPr="001769D6">
              <w:rPr>
                <w:rFonts w:ascii="Arial" w:hAnsi="Arial" w:cs="Arial"/>
                <w:b/>
              </w:rPr>
              <w:t>Strand</w:t>
            </w:r>
          </w:p>
        </w:tc>
        <w:tc>
          <w:tcPr>
            <w:tcW w:w="5130" w:type="dxa"/>
            <w:shd w:val="clear" w:color="auto" w:fill="FDE9D9" w:themeFill="accent6" w:themeFillTint="33"/>
          </w:tcPr>
          <w:p w14:paraId="03857843" w14:textId="77777777" w:rsidR="00324C89" w:rsidRPr="001769D6" w:rsidRDefault="00324C89" w:rsidP="008A5A7F">
            <w:pPr>
              <w:jc w:val="center"/>
              <w:rPr>
                <w:rFonts w:ascii="Arial" w:hAnsi="Arial" w:cs="Arial"/>
                <w:b/>
              </w:rPr>
            </w:pPr>
            <w:r w:rsidRPr="001769D6">
              <w:rPr>
                <w:rFonts w:ascii="Arial" w:hAnsi="Arial" w:cs="Arial"/>
                <w:b/>
              </w:rPr>
              <w:t>Key ideas and Details</w:t>
            </w:r>
          </w:p>
        </w:tc>
        <w:tc>
          <w:tcPr>
            <w:tcW w:w="6840" w:type="dxa"/>
            <w:shd w:val="clear" w:color="auto" w:fill="FDE9D9" w:themeFill="accent6" w:themeFillTint="33"/>
          </w:tcPr>
          <w:p w14:paraId="33B7308F" w14:textId="77777777" w:rsidR="00324C89" w:rsidRPr="001769D6" w:rsidRDefault="00324C89" w:rsidP="008A5A7F">
            <w:pPr>
              <w:jc w:val="center"/>
              <w:rPr>
                <w:rFonts w:ascii="Arial" w:hAnsi="Arial" w:cs="Arial"/>
                <w:b/>
              </w:rPr>
            </w:pPr>
            <w:r w:rsidRPr="001769D6">
              <w:rPr>
                <w:rFonts w:ascii="Arial" w:hAnsi="Arial" w:cs="Arial"/>
                <w:b/>
              </w:rPr>
              <w:t>Intervention Supports</w:t>
            </w:r>
          </w:p>
        </w:tc>
      </w:tr>
      <w:tr w:rsidR="007470E0" w:rsidRPr="001769D6" w14:paraId="1CC3D622" w14:textId="77777777" w:rsidTr="2E60ED4A">
        <w:tc>
          <w:tcPr>
            <w:tcW w:w="1458" w:type="dxa"/>
          </w:tcPr>
          <w:p w14:paraId="739937ED" w14:textId="77777777" w:rsidR="007470E0" w:rsidRPr="001769D6" w:rsidRDefault="007470E0">
            <w:pPr>
              <w:pStyle w:val="Default"/>
              <w:rPr>
                <w:rFonts w:ascii="Arial" w:hAnsi="Arial" w:cs="Arial"/>
                <w:sz w:val="22"/>
                <w:szCs w:val="22"/>
              </w:rPr>
            </w:pPr>
            <w:r w:rsidRPr="001769D6">
              <w:rPr>
                <w:rFonts w:ascii="Arial" w:hAnsi="Arial" w:cs="Arial"/>
                <w:bCs/>
                <w:sz w:val="22"/>
                <w:szCs w:val="22"/>
              </w:rPr>
              <w:t xml:space="preserve">R.I.K.5 </w:t>
            </w:r>
          </w:p>
        </w:tc>
        <w:tc>
          <w:tcPr>
            <w:tcW w:w="5130" w:type="dxa"/>
          </w:tcPr>
          <w:p w14:paraId="6E6B30B2" w14:textId="77777777" w:rsidR="007470E0" w:rsidRPr="001769D6" w:rsidRDefault="007470E0">
            <w:pPr>
              <w:pStyle w:val="Default"/>
              <w:rPr>
                <w:rFonts w:ascii="Arial" w:hAnsi="Arial" w:cs="Arial"/>
                <w:sz w:val="22"/>
                <w:szCs w:val="22"/>
              </w:rPr>
            </w:pPr>
            <w:r w:rsidRPr="001769D6">
              <w:rPr>
                <w:rFonts w:ascii="Arial" w:hAnsi="Arial" w:cs="Arial"/>
                <w:sz w:val="22"/>
                <w:szCs w:val="22"/>
              </w:rPr>
              <w:t xml:space="preserve">Identify the front cover, back cover, and title page of a book. </w:t>
            </w:r>
          </w:p>
        </w:tc>
        <w:tc>
          <w:tcPr>
            <w:tcW w:w="6840" w:type="dxa"/>
          </w:tcPr>
          <w:p w14:paraId="5585F1AB" w14:textId="364D345D" w:rsidR="007470E0" w:rsidRPr="001769D6" w:rsidRDefault="364D345D" w:rsidP="364D345D">
            <w:r w:rsidRPr="364D345D">
              <w:rPr>
                <w:b/>
                <w:bCs/>
              </w:rPr>
              <w:t xml:space="preserve">R </w:t>
            </w:r>
            <w:hyperlink r:id="rId120" w:anchor="/community/document/70516/front-back-and-spine-of-book?&amp;_suid=140596224090905894865844532713">
              <w:r w:rsidRPr="364D345D">
                <w:rPr>
                  <w:rStyle w:val="Hyperlink"/>
                  <w:rFonts w:ascii="Calibri" w:eastAsia="Calibri" w:hAnsi="Calibri" w:cs="Calibri"/>
                </w:rPr>
                <w:t>http://betterlesson.com/community/unit/8994/concepts-of-print?from=search#/community/document/70516/front-back-and-spine-of-book?&amp;_suid=140596224090905894865844532713</w:t>
              </w:r>
            </w:hyperlink>
          </w:p>
          <w:p w14:paraId="03CA0852" w14:textId="6C780087" w:rsidR="007470E0" w:rsidRPr="001769D6" w:rsidRDefault="6C780087" w:rsidP="364D345D">
            <w:pPr>
              <w:rPr>
                <w:rFonts w:ascii="Arial" w:hAnsi="Arial" w:cs="Arial"/>
                <w:b/>
              </w:rPr>
            </w:pPr>
            <w:r w:rsidRPr="6C780087">
              <w:rPr>
                <w:rFonts w:ascii="Arial" w:eastAsia="Arial" w:hAnsi="Arial" w:cs="Arial"/>
              </w:rPr>
              <w:t>Students will be able to identify the front and back covers of a book and the spine.</w:t>
            </w:r>
          </w:p>
        </w:tc>
      </w:tr>
      <w:tr w:rsidR="007470E0" w:rsidRPr="001769D6" w14:paraId="4E363AAB" w14:textId="77777777" w:rsidTr="2E60ED4A">
        <w:tc>
          <w:tcPr>
            <w:tcW w:w="1458" w:type="dxa"/>
          </w:tcPr>
          <w:p w14:paraId="4D97D553" w14:textId="77777777" w:rsidR="007470E0" w:rsidRPr="001769D6" w:rsidRDefault="007470E0">
            <w:pPr>
              <w:pStyle w:val="Default"/>
              <w:rPr>
                <w:rFonts w:ascii="Arial" w:hAnsi="Arial" w:cs="Arial"/>
                <w:sz w:val="22"/>
                <w:szCs w:val="22"/>
              </w:rPr>
            </w:pPr>
            <w:r w:rsidRPr="001769D6">
              <w:rPr>
                <w:rFonts w:ascii="Arial" w:hAnsi="Arial" w:cs="Arial"/>
                <w:bCs/>
                <w:sz w:val="22"/>
                <w:szCs w:val="22"/>
              </w:rPr>
              <w:t xml:space="preserve">R.I.1.5 </w:t>
            </w:r>
          </w:p>
        </w:tc>
        <w:tc>
          <w:tcPr>
            <w:tcW w:w="5130" w:type="dxa"/>
          </w:tcPr>
          <w:p w14:paraId="35E02C45" w14:textId="77777777" w:rsidR="007470E0" w:rsidRPr="001769D6" w:rsidRDefault="007470E0">
            <w:pPr>
              <w:pStyle w:val="Default"/>
              <w:rPr>
                <w:rFonts w:ascii="Arial" w:hAnsi="Arial" w:cs="Arial"/>
                <w:sz w:val="22"/>
                <w:szCs w:val="22"/>
              </w:rPr>
            </w:pPr>
            <w:r w:rsidRPr="001769D6">
              <w:rPr>
                <w:rFonts w:ascii="Arial" w:hAnsi="Arial" w:cs="Arial"/>
                <w:sz w:val="22"/>
                <w:szCs w:val="22"/>
              </w:rPr>
              <w:t xml:space="preserve">Know and use various text features (e.g., headings, tables of contents, glossaries, electronic </w:t>
            </w:r>
            <w:r w:rsidRPr="001769D6">
              <w:rPr>
                <w:rFonts w:ascii="Arial" w:hAnsi="Arial" w:cs="Arial"/>
                <w:sz w:val="22"/>
                <w:szCs w:val="22"/>
              </w:rPr>
              <w:lastRenderedPageBreak/>
              <w:t xml:space="preserve">menus, icons) to locate key facts or information in a text. </w:t>
            </w:r>
          </w:p>
        </w:tc>
        <w:tc>
          <w:tcPr>
            <w:tcW w:w="6840" w:type="dxa"/>
          </w:tcPr>
          <w:p w14:paraId="0A284451" w14:textId="38C8A8AE" w:rsidR="007470E0" w:rsidRPr="001769D6" w:rsidRDefault="38C8A8AE" w:rsidP="66C76502">
            <w:pPr>
              <w:rPr>
                <w:rFonts w:ascii="Arial" w:hAnsi="Arial" w:cs="Arial"/>
                <w:b/>
              </w:rPr>
            </w:pPr>
            <w:r w:rsidRPr="001769D6">
              <w:rPr>
                <w:rFonts w:ascii="Arial" w:eastAsia="Arial" w:hAnsi="Arial" w:cs="Arial"/>
                <w:b/>
                <w:bCs/>
              </w:rPr>
              <w:lastRenderedPageBreak/>
              <w:t xml:space="preserve">A </w:t>
            </w:r>
            <w:r w:rsidRPr="001769D6">
              <w:rPr>
                <w:rFonts w:ascii="Arial" w:eastAsia="Arial" w:hAnsi="Arial" w:cs="Arial"/>
              </w:rPr>
              <w:t xml:space="preserve">Distribute seed packets to the students and let them find the various text features on the packet.  </w:t>
            </w:r>
          </w:p>
        </w:tc>
      </w:tr>
      <w:tr w:rsidR="007470E0" w:rsidRPr="001769D6" w14:paraId="2C4B04AC" w14:textId="77777777" w:rsidTr="2E60ED4A">
        <w:tc>
          <w:tcPr>
            <w:tcW w:w="1458" w:type="dxa"/>
          </w:tcPr>
          <w:p w14:paraId="556DAF49" w14:textId="77777777" w:rsidR="007470E0" w:rsidRPr="001769D6" w:rsidRDefault="007470E0">
            <w:pPr>
              <w:pStyle w:val="Default"/>
              <w:rPr>
                <w:rFonts w:ascii="Arial" w:hAnsi="Arial" w:cs="Arial"/>
                <w:sz w:val="22"/>
                <w:szCs w:val="22"/>
              </w:rPr>
            </w:pPr>
            <w:r w:rsidRPr="001769D6">
              <w:rPr>
                <w:rFonts w:ascii="Arial" w:hAnsi="Arial" w:cs="Arial"/>
                <w:bCs/>
                <w:sz w:val="22"/>
                <w:szCs w:val="22"/>
              </w:rPr>
              <w:lastRenderedPageBreak/>
              <w:t xml:space="preserve">R.I.2.5 </w:t>
            </w:r>
          </w:p>
        </w:tc>
        <w:tc>
          <w:tcPr>
            <w:tcW w:w="5130" w:type="dxa"/>
          </w:tcPr>
          <w:p w14:paraId="7DE7A6E5" w14:textId="77777777" w:rsidR="007470E0" w:rsidRPr="001769D6" w:rsidRDefault="007470E0">
            <w:pPr>
              <w:pStyle w:val="Default"/>
              <w:rPr>
                <w:rFonts w:ascii="Arial" w:hAnsi="Arial" w:cs="Arial"/>
                <w:sz w:val="22"/>
                <w:szCs w:val="22"/>
              </w:rPr>
            </w:pPr>
            <w:r w:rsidRPr="001769D6">
              <w:rPr>
                <w:rFonts w:ascii="Arial" w:hAnsi="Arial" w:cs="Arial"/>
                <w:sz w:val="22"/>
                <w:szCs w:val="22"/>
              </w:rPr>
              <w:t xml:space="preserve">Know and use various text features (e.g., captions, bold print, subheadings, glossaries, indexes, electronic menus, icons) to locate key facts or information in a text efficiently. </w:t>
            </w:r>
          </w:p>
        </w:tc>
        <w:tc>
          <w:tcPr>
            <w:tcW w:w="6840" w:type="dxa"/>
          </w:tcPr>
          <w:p w14:paraId="560A396D" w14:textId="675B94DF" w:rsidR="007470E0" w:rsidRPr="001769D6" w:rsidRDefault="675B94DF" w:rsidP="675B94DF">
            <w:pPr>
              <w:rPr>
                <w:rFonts w:ascii="Arial" w:hAnsi="Arial" w:cs="Arial"/>
                <w:b/>
              </w:rPr>
            </w:pPr>
            <w:r w:rsidRPr="001769D6">
              <w:rPr>
                <w:rFonts w:ascii="Arial" w:eastAsia="Arial" w:hAnsi="Arial" w:cs="Arial"/>
                <w:b/>
                <w:bCs/>
              </w:rPr>
              <w:t xml:space="preserve">A </w:t>
            </w:r>
            <w:r w:rsidRPr="001769D6">
              <w:rPr>
                <w:rFonts w:ascii="Arial" w:eastAsia="Arial" w:hAnsi="Arial" w:cs="Arial"/>
              </w:rPr>
              <w:t xml:space="preserve">Distribute seed packets to the students and let them find the various text features on the packet. </w:t>
            </w:r>
          </w:p>
        </w:tc>
      </w:tr>
      <w:tr w:rsidR="007470E0" w:rsidRPr="001769D6" w14:paraId="10F7C9BD" w14:textId="77777777" w:rsidTr="2E60ED4A">
        <w:tc>
          <w:tcPr>
            <w:tcW w:w="1458" w:type="dxa"/>
          </w:tcPr>
          <w:p w14:paraId="22AC5B7D" w14:textId="77777777" w:rsidR="007470E0" w:rsidRPr="001769D6" w:rsidRDefault="007470E0">
            <w:pPr>
              <w:pStyle w:val="Default"/>
              <w:rPr>
                <w:rFonts w:ascii="Arial" w:hAnsi="Arial" w:cs="Arial"/>
                <w:sz w:val="22"/>
                <w:szCs w:val="22"/>
              </w:rPr>
            </w:pPr>
            <w:r w:rsidRPr="001769D6">
              <w:rPr>
                <w:rFonts w:ascii="Arial" w:hAnsi="Arial" w:cs="Arial"/>
                <w:bCs/>
                <w:sz w:val="22"/>
                <w:szCs w:val="22"/>
              </w:rPr>
              <w:t xml:space="preserve">R.I.3.5 </w:t>
            </w:r>
          </w:p>
        </w:tc>
        <w:tc>
          <w:tcPr>
            <w:tcW w:w="5130" w:type="dxa"/>
          </w:tcPr>
          <w:p w14:paraId="05D47469" w14:textId="77777777" w:rsidR="007470E0" w:rsidRPr="001769D6" w:rsidRDefault="007470E0">
            <w:pPr>
              <w:pStyle w:val="Default"/>
              <w:rPr>
                <w:rFonts w:ascii="Arial" w:hAnsi="Arial" w:cs="Arial"/>
                <w:sz w:val="22"/>
                <w:szCs w:val="22"/>
              </w:rPr>
            </w:pPr>
            <w:r w:rsidRPr="001769D6">
              <w:rPr>
                <w:rFonts w:ascii="Arial" w:hAnsi="Arial" w:cs="Arial"/>
                <w:sz w:val="22"/>
                <w:szCs w:val="22"/>
              </w:rPr>
              <w:t xml:space="preserve">Use text features and search tools (e.g., key words, sidebars, hyperlinks) to locate information relevant to a given topic efficiently. </w:t>
            </w:r>
          </w:p>
        </w:tc>
        <w:tc>
          <w:tcPr>
            <w:tcW w:w="6840" w:type="dxa"/>
          </w:tcPr>
          <w:p w14:paraId="1A6848C4" w14:textId="3DD7F98C" w:rsidR="007470E0" w:rsidRPr="001769D6" w:rsidRDefault="675B94DF" w:rsidP="0B2BCD5A">
            <w:pPr>
              <w:rPr>
                <w:rFonts w:ascii="Arial" w:hAnsi="Arial" w:cs="Arial"/>
                <w:b/>
              </w:rPr>
            </w:pPr>
            <w:r w:rsidRPr="001769D6">
              <w:rPr>
                <w:rFonts w:ascii="Arial" w:eastAsia="Arial" w:hAnsi="Arial" w:cs="Arial"/>
                <w:b/>
                <w:bCs/>
              </w:rPr>
              <w:t xml:space="preserve">V </w:t>
            </w:r>
            <w:r w:rsidRPr="001769D6">
              <w:rPr>
                <w:rFonts w:ascii="Arial" w:eastAsia="Arial" w:hAnsi="Arial" w:cs="Arial"/>
              </w:rPr>
              <w:t>Using Text Features to Aid Comprehension.</w:t>
            </w:r>
            <w:r w:rsidRPr="001769D6">
              <w:rPr>
                <w:rFonts w:ascii="Arial" w:eastAsia="Arial" w:hAnsi="Arial" w:cs="Arial"/>
                <w:b/>
                <w:bCs/>
              </w:rPr>
              <w:t xml:space="preserve"> </w:t>
            </w:r>
            <w:r w:rsidRPr="001769D6">
              <w:rPr>
                <w:rFonts w:ascii="Arial" w:eastAsia="Arial" w:hAnsi="Arial" w:cs="Arial"/>
              </w:rPr>
              <w:t>Click on Literacy without Limits: Help for Struggling Students, Grades 4-12 at</w:t>
            </w:r>
            <w:r w:rsidRPr="001769D6">
              <w:rPr>
                <w:rFonts w:ascii="Arial" w:eastAsia="Calibri" w:hAnsi="Arial" w:cs="Arial"/>
              </w:rPr>
              <w:t xml:space="preserve"> </w:t>
            </w:r>
            <w:r w:rsidRPr="001769D6">
              <w:rPr>
                <w:rFonts w:ascii="Arial" w:hAnsi="Arial" w:cs="Arial"/>
              </w:rPr>
              <w:t xml:space="preserve"> </w:t>
            </w:r>
            <w:hyperlink r:id="rId121">
              <w:r w:rsidRPr="001769D6">
                <w:rPr>
                  <w:rStyle w:val="Hyperlink"/>
                  <w:rFonts w:ascii="Arial" w:eastAsia="Calibri" w:hAnsi="Arial" w:cs="Arial"/>
                  <w:color w:val="0000FF"/>
                </w:rPr>
                <w:t>http://education.ky.gov/curriculum/docs/tt/Pages/default.aspx</w:t>
              </w:r>
            </w:hyperlink>
            <w:r w:rsidRPr="001769D6">
              <w:rPr>
                <w:rFonts w:ascii="Arial" w:eastAsia="Calibri" w:hAnsi="Arial" w:cs="Arial"/>
                <w:color w:val="1F497D" w:themeColor="text2"/>
              </w:rPr>
              <w:t xml:space="preserve"> </w:t>
            </w:r>
          </w:p>
        </w:tc>
      </w:tr>
      <w:tr w:rsidR="007470E0" w:rsidRPr="001769D6" w14:paraId="1570D765" w14:textId="77777777" w:rsidTr="2E60ED4A">
        <w:tc>
          <w:tcPr>
            <w:tcW w:w="1458" w:type="dxa"/>
          </w:tcPr>
          <w:p w14:paraId="2B7C8C82" w14:textId="77777777" w:rsidR="007470E0" w:rsidRPr="001769D6" w:rsidRDefault="007470E0">
            <w:pPr>
              <w:pStyle w:val="Default"/>
              <w:rPr>
                <w:rFonts w:ascii="Arial" w:hAnsi="Arial" w:cs="Arial"/>
                <w:sz w:val="22"/>
                <w:szCs w:val="22"/>
              </w:rPr>
            </w:pPr>
            <w:r w:rsidRPr="001769D6">
              <w:rPr>
                <w:rFonts w:ascii="Arial" w:hAnsi="Arial" w:cs="Arial"/>
                <w:bCs/>
                <w:sz w:val="22"/>
                <w:szCs w:val="22"/>
              </w:rPr>
              <w:t xml:space="preserve">R.I.4.5 </w:t>
            </w:r>
          </w:p>
        </w:tc>
        <w:tc>
          <w:tcPr>
            <w:tcW w:w="5130" w:type="dxa"/>
          </w:tcPr>
          <w:p w14:paraId="2EE352D1" w14:textId="77777777" w:rsidR="007470E0" w:rsidRPr="001769D6" w:rsidRDefault="007470E0">
            <w:pPr>
              <w:pStyle w:val="Default"/>
              <w:rPr>
                <w:rFonts w:ascii="Arial" w:hAnsi="Arial" w:cs="Arial"/>
                <w:sz w:val="22"/>
                <w:szCs w:val="22"/>
              </w:rPr>
            </w:pPr>
            <w:r w:rsidRPr="001769D6">
              <w:rPr>
                <w:rFonts w:ascii="Arial" w:hAnsi="Arial" w:cs="Arial"/>
                <w:sz w:val="22"/>
                <w:szCs w:val="22"/>
              </w:rPr>
              <w:t xml:space="preserve">Describe the overall structure (e.g., </w:t>
            </w:r>
            <w:r w:rsidRPr="001769D6">
              <w:rPr>
                <w:rFonts w:ascii="Arial" w:hAnsi="Arial" w:cs="Arial"/>
                <w:sz w:val="22"/>
                <w:szCs w:val="22"/>
              </w:rPr>
              <w:lastRenderedPageBreak/>
              <w:t xml:space="preserve">chronology, comparison, cause/effect, </w:t>
            </w:r>
            <w:proofErr w:type="gramStart"/>
            <w:r w:rsidRPr="001769D6">
              <w:rPr>
                <w:rFonts w:ascii="Arial" w:hAnsi="Arial" w:cs="Arial"/>
                <w:sz w:val="22"/>
                <w:szCs w:val="22"/>
              </w:rPr>
              <w:t>problem</w:t>
            </w:r>
            <w:proofErr w:type="gramEnd"/>
            <w:r w:rsidRPr="001769D6">
              <w:rPr>
                <w:rFonts w:ascii="Arial" w:hAnsi="Arial" w:cs="Arial"/>
                <w:sz w:val="22"/>
                <w:szCs w:val="22"/>
              </w:rPr>
              <w:t xml:space="preserve">/solution) of events, ideas, concepts, or information in a text or part of a text. </w:t>
            </w:r>
          </w:p>
        </w:tc>
        <w:tc>
          <w:tcPr>
            <w:tcW w:w="6840" w:type="dxa"/>
          </w:tcPr>
          <w:p w14:paraId="52B5CB7F" w14:textId="3C82FD5D" w:rsidR="007470E0" w:rsidRPr="001769D6" w:rsidRDefault="3C82FD5D" w:rsidP="33CD2D0B">
            <w:pPr>
              <w:rPr>
                <w:rFonts w:ascii="Arial" w:hAnsi="Arial" w:cs="Arial"/>
              </w:rPr>
            </w:pPr>
            <w:r w:rsidRPr="001769D6">
              <w:rPr>
                <w:rFonts w:ascii="Arial" w:eastAsia="Arial" w:hAnsi="Arial" w:cs="Arial"/>
              </w:rPr>
              <w:lastRenderedPageBreak/>
              <w:t>PL - Literacy Snapshot Modules (may apply K-5/6?)</w:t>
            </w:r>
          </w:p>
          <w:p w14:paraId="18873C29" w14:textId="36FF9B8F" w:rsidR="007470E0" w:rsidRPr="001769D6" w:rsidRDefault="3C82FD5D" w:rsidP="33CD2D0B">
            <w:pPr>
              <w:rPr>
                <w:rFonts w:ascii="Arial" w:hAnsi="Arial" w:cs="Arial"/>
              </w:rPr>
            </w:pPr>
            <w:r w:rsidRPr="001769D6">
              <w:rPr>
                <w:rFonts w:ascii="Arial" w:eastAsia="Arial" w:hAnsi="Arial" w:cs="Arial"/>
                <w:color w:val="333333"/>
              </w:rPr>
              <w:t xml:space="preserve"> Using Text Structures to Improve Comprehension</w:t>
            </w:r>
            <w:r w:rsidR="007470E0" w:rsidRPr="001769D6">
              <w:rPr>
                <w:rFonts w:ascii="Arial" w:hAnsi="Arial" w:cs="Arial"/>
              </w:rPr>
              <w:br/>
            </w:r>
            <w:r w:rsidRPr="001769D6">
              <w:rPr>
                <w:rFonts w:ascii="Arial" w:eastAsia="Arial" w:hAnsi="Arial" w:cs="Arial"/>
                <w:color w:val="333333"/>
              </w:rPr>
              <w:t>Provides information on how to use the six most common text structures to improve comprehension</w:t>
            </w:r>
            <w:r w:rsidRPr="001769D6">
              <w:rPr>
                <w:rFonts w:ascii="Arial" w:eastAsiaTheme="minorEastAsia" w:hAnsi="Arial" w:cs="Arial"/>
                <w:color w:val="333333"/>
              </w:rPr>
              <w:t>.</w:t>
            </w:r>
          </w:p>
          <w:p w14:paraId="2742C5B7" w14:textId="0AE65E45" w:rsidR="007470E0" w:rsidRPr="001769D6" w:rsidRDefault="003F215A" w:rsidP="33CD2D0B">
            <w:pPr>
              <w:rPr>
                <w:rFonts w:ascii="Arial" w:hAnsi="Arial" w:cs="Arial"/>
                <w:b/>
              </w:rPr>
            </w:pPr>
            <w:hyperlink r:id="rId122">
              <w:r w:rsidR="0A2C4E90" w:rsidRPr="001769D6">
                <w:rPr>
                  <w:rStyle w:val="Hyperlink"/>
                  <w:rFonts w:ascii="Arial" w:eastAsiaTheme="minorEastAsia" w:hAnsi="Arial" w:cs="Arial"/>
                  <w:sz w:val="24"/>
                  <w:szCs w:val="24"/>
                </w:rPr>
                <w:t>http://education.ky.gov/curriculum/lit/Pages/Literacy-Snapshot-Modules.aspx</w:t>
              </w:r>
            </w:hyperlink>
          </w:p>
        </w:tc>
      </w:tr>
      <w:tr w:rsidR="007470E0" w:rsidRPr="001769D6" w14:paraId="7310D32A" w14:textId="77777777" w:rsidTr="2E60ED4A">
        <w:tc>
          <w:tcPr>
            <w:tcW w:w="1458" w:type="dxa"/>
          </w:tcPr>
          <w:p w14:paraId="1B385E71" w14:textId="77777777" w:rsidR="007470E0" w:rsidRPr="001769D6" w:rsidRDefault="007470E0">
            <w:pPr>
              <w:pStyle w:val="Default"/>
              <w:rPr>
                <w:rFonts w:ascii="Arial" w:hAnsi="Arial" w:cs="Arial"/>
                <w:sz w:val="22"/>
                <w:szCs w:val="22"/>
              </w:rPr>
            </w:pPr>
            <w:r w:rsidRPr="001769D6">
              <w:rPr>
                <w:rFonts w:ascii="Arial" w:hAnsi="Arial" w:cs="Arial"/>
                <w:bCs/>
                <w:sz w:val="22"/>
                <w:szCs w:val="22"/>
              </w:rPr>
              <w:lastRenderedPageBreak/>
              <w:t xml:space="preserve">R.I.5.5 </w:t>
            </w:r>
          </w:p>
        </w:tc>
        <w:tc>
          <w:tcPr>
            <w:tcW w:w="5130" w:type="dxa"/>
          </w:tcPr>
          <w:p w14:paraId="46A5D624" w14:textId="77777777" w:rsidR="007470E0" w:rsidRPr="001769D6" w:rsidRDefault="007470E0">
            <w:pPr>
              <w:pStyle w:val="Default"/>
              <w:rPr>
                <w:rFonts w:ascii="Arial" w:hAnsi="Arial" w:cs="Arial"/>
                <w:sz w:val="22"/>
                <w:szCs w:val="22"/>
              </w:rPr>
            </w:pPr>
            <w:r w:rsidRPr="001769D6">
              <w:rPr>
                <w:rFonts w:ascii="Arial" w:hAnsi="Arial" w:cs="Arial"/>
                <w:sz w:val="22"/>
                <w:szCs w:val="22"/>
              </w:rPr>
              <w:t xml:space="preserve">Compare and contrast the overall structure (e.g., chronology, comparison, cause/effect, </w:t>
            </w:r>
            <w:proofErr w:type="gramStart"/>
            <w:r w:rsidRPr="001769D6">
              <w:rPr>
                <w:rFonts w:ascii="Arial" w:hAnsi="Arial" w:cs="Arial"/>
                <w:sz w:val="22"/>
                <w:szCs w:val="22"/>
              </w:rPr>
              <w:t>problem</w:t>
            </w:r>
            <w:proofErr w:type="gramEnd"/>
            <w:r w:rsidRPr="001769D6">
              <w:rPr>
                <w:rFonts w:ascii="Arial" w:hAnsi="Arial" w:cs="Arial"/>
                <w:sz w:val="22"/>
                <w:szCs w:val="22"/>
              </w:rPr>
              <w:t xml:space="preserve">/solution) of events, ideas, concepts, or information in two or more texts. </w:t>
            </w:r>
          </w:p>
        </w:tc>
        <w:tc>
          <w:tcPr>
            <w:tcW w:w="6840" w:type="dxa"/>
          </w:tcPr>
          <w:p w14:paraId="55D56854" w14:textId="1887EFE8" w:rsidR="007470E0" w:rsidRPr="001769D6" w:rsidRDefault="1887EFE8" w:rsidP="143340BD">
            <w:r w:rsidRPr="1887EFE8">
              <w:rPr>
                <w:b/>
                <w:bCs/>
              </w:rPr>
              <w:t xml:space="preserve">R </w:t>
            </w:r>
            <w:r w:rsidRPr="1887EFE8">
              <w:rPr>
                <w:rFonts w:ascii="Calibri" w:eastAsia="Calibri" w:hAnsi="Calibri" w:cs="Calibri"/>
                <w:b/>
                <w:bCs/>
              </w:rPr>
              <w:t xml:space="preserve">Signal Words. </w:t>
            </w:r>
          </w:p>
          <w:p w14:paraId="792F1B4C" w14:textId="75F16BF5" w:rsidR="007470E0" w:rsidRPr="001769D6" w:rsidRDefault="75F16BF5" w:rsidP="1887EFE8">
            <w:r w:rsidRPr="75F16BF5">
              <w:rPr>
                <w:rFonts w:ascii="Arial" w:eastAsia="Arial" w:hAnsi="Arial" w:cs="Arial"/>
              </w:rPr>
              <w:t>The signal words that describe each type of structure are as follows:</w:t>
            </w:r>
          </w:p>
          <w:p w14:paraId="76130CB8" w14:textId="1E0F6432" w:rsidR="007470E0" w:rsidRPr="001769D6" w:rsidRDefault="44622314" w:rsidP="1887EFE8">
            <w:r w:rsidRPr="44622314">
              <w:rPr>
                <w:rFonts w:ascii="Arial" w:eastAsia="Arial" w:hAnsi="Arial" w:cs="Arial"/>
                <w:lang w:eastAsia="zh-TW"/>
              </w:rPr>
              <w:t xml:space="preserve"> </w:t>
            </w:r>
          </w:p>
          <w:p w14:paraId="2E1228A2" w14:textId="7D185313" w:rsidR="007470E0" w:rsidRPr="001769D6" w:rsidRDefault="75F16BF5" w:rsidP="1887EFE8">
            <w:r w:rsidRPr="75F16BF5">
              <w:rPr>
                <w:rFonts w:ascii="Arial" w:eastAsia="Arial" w:hAnsi="Arial" w:cs="Arial"/>
                <w:i/>
                <w:iCs/>
              </w:rPr>
              <w:t>Cause and Effect</w:t>
            </w:r>
            <w:r w:rsidRPr="75F16BF5">
              <w:rPr>
                <w:rFonts w:ascii="Arial" w:eastAsia="Arial" w:hAnsi="Arial" w:cs="Arial"/>
              </w:rPr>
              <w:t>: since, hence, because, made, for this reason, consequently, on that account.</w:t>
            </w:r>
          </w:p>
          <w:p w14:paraId="4E949AB0" w14:textId="6C44B025" w:rsidR="007470E0" w:rsidRPr="001769D6" w:rsidRDefault="44622314" w:rsidP="1887EFE8">
            <w:r w:rsidRPr="44622314">
              <w:rPr>
                <w:rFonts w:ascii="Arial" w:eastAsia="Arial" w:hAnsi="Arial" w:cs="Arial"/>
                <w:lang w:eastAsia="zh-TW"/>
              </w:rPr>
              <w:t xml:space="preserve"> </w:t>
            </w:r>
          </w:p>
          <w:p w14:paraId="20304C15" w14:textId="55DCF273" w:rsidR="007470E0" w:rsidRPr="001769D6" w:rsidRDefault="44622314" w:rsidP="1887EFE8">
            <w:r w:rsidRPr="44622314">
              <w:rPr>
                <w:rFonts w:ascii="Arial" w:eastAsia="Arial" w:hAnsi="Arial" w:cs="Arial"/>
                <w:i/>
                <w:iCs/>
              </w:rPr>
              <w:t>Chronology</w:t>
            </w:r>
            <w:r w:rsidRPr="44622314">
              <w:rPr>
                <w:rFonts w:ascii="Arial" w:eastAsia="Arial" w:hAnsi="Arial" w:cs="Arial"/>
              </w:rPr>
              <w:t>: first, second, third, before, after, when, later, until,</w:t>
            </w:r>
            <w:r w:rsidR="55DCF273" w:rsidRPr="55DCF273">
              <w:rPr>
                <w:rFonts w:ascii="Arial" w:eastAsia="Arial" w:hAnsi="Arial" w:cs="Arial"/>
              </w:rPr>
              <w:t xml:space="preserve"> </w:t>
            </w:r>
            <w:r w:rsidRPr="44622314">
              <w:rPr>
                <w:rFonts w:ascii="Arial" w:eastAsia="Arial" w:hAnsi="Arial" w:cs="Arial"/>
              </w:rPr>
              <w:t>at, last, next.</w:t>
            </w:r>
          </w:p>
          <w:p w14:paraId="4ED30BFA" w14:textId="14E823AA" w:rsidR="007470E0" w:rsidRPr="001769D6" w:rsidRDefault="44622314" w:rsidP="1887EFE8">
            <w:r w:rsidRPr="44622314">
              <w:rPr>
                <w:rFonts w:ascii="Arial" w:eastAsia="Arial" w:hAnsi="Arial" w:cs="Arial"/>
                <w:lang w:eastAsia="zh-TW"/>
              </w:rPr>
              <w:t xml:space="preserve"> </w:t>
            </w:r>
          </w:p>
          <w:p w14:paraId="5437C7B1" w14:textId="5A8EF026" w:rsidR="007470E0" w:rsidRPr="001769D6" w:rsidRDefault="44622314" w:rsidP="1887EFE8">
            <w:r w:rsidRPr="44622314">
              <w:rPr>
                <w:rFonts w:ascii="Arial" w:eastAsia="Arial" w:hAnsi="Arial" w:cs="Arial"/>
                <w:i/>
                <w:iCs/>
              </w:rPr>
              <w:t>Compare and contrast</w:t>
            </w:r>
            <w:r w:rsidRPr="44622314">
              <w:rPr>
                <w:rFonts w:ascii="Arial" w:eastAsia="Arial" w:hAnsi="Arial" w:cs="Arial"/>
              </w:rPr>
              <w:t>: similar, different, on the other hand, but,</w:t>
            </w:r>
            <w:r w:rsidR="5A8EF026" w:rsidRPr="5A8EF026">
              <w:rPr>
                <w:rFonts w:ascii="Arial" w:eastAsia="Arial" w:hAnsi="Arial" w:cs="Arial"/>
              </w:rPr>
              <w:t xml:space="preserve"> </w:t>
            </w:r>
            <w:r w:rsidRPr="44622314">
              <w:rPr>
                <w:rFonts w:ascii="Arial" w:eastAsia="Arial" w:hAnsi="Arial" w:cs="Arial"/>
              </w:rPr>
              <w:t xml:space="preserve">however, bigger than, </w:t>
            </w:r>
            <w:proofErr w:type="gramStart"/>
            <w:r w:rsidRPr="44622314">
              <w:rPr>
                <w:rFonts w:ascii="Arial" w:eastAsia="Arial" w:hAnsi="Arial" w:cs="Arial"/>
              </w:rPr>
              <w:t>smaller</w:t>
            </w:r>
            <w:proofErr w:type="gramEnd"/>
            <w:r w:rsidRPr="44622314">
              <w:rPr>
                <w:rFonts w:ascii="Arial" w:eastAsia="Arial" w:hAnsi="Arial" w:cs="Arial"/>
              </w:rPr>
              <w:t xml:space="preserve"> than, in the same way.</w:t>
            </w:r>
          </w:p>
          <w:p w14:paraId="066BFF3F" w14:textId="5FBF89B5" w:rsidR="007470E0" w:rsidRPr="001769D6" w:rsidRDefault="44622314" w:rsidP="1887EFE8">
            <w:r w:rsidRPr="44622314">
              <w:rPr>
                <w:rFonts w:ascii="Arial" w:eastAsia="Arial" w:hAnsi="Arial" w:cs="Arial"/>
                <w:lang w:eastAsia="zh-TW"/>
              </w:rPr>
              <w:t xml:space="preserve"> </w:t>
            </w:r>
          </w:p>
          <w:p w14:paraId="187B4C9F" w14:textId="6B8C1FB6" w:rsidR="007470E0" w:rsidRPr="001769D6" w:rsidRDefault="44622314" w:rsidP="1887EFE8">
            <w:r w:rsidRPr="44622314">
              <w:rPr>
                <w:rFonts w:ascii="Arial" w:eastAsia="Arial" w:hAnsi="Arial" w:cs="Arial"/>
                <w:i/>
                <w:iCs/>
              </w:rPr>
              <w:t>Problem and solution</w:t>
            </w:r>
            <w:r w:rsidRPr="44622314">
              <w:rPr>
                <w:rFonts w:ascii="Arial" w:eastAsia="Arial" w:hAnsi="Arial" w:cs="Arial"/>
              </w:rPr>
              <w:t>: problem, solution, dilemma, if and then,</w:t>
            </w:r>
            <w:r w:rsidR="6B8C1FB6" w:rsidRPr="6B8C1FB6">
              <w:rPr>
                <w:rFonts w:ascii="Arial" w:eastAsia="Arial" w:hAnsi="Arial" w:cs="Arial"/>
              </w:rPr>
              <w:t xml:space="preserve"> </w:t>
            </w:r>
            <w:r w:rsidRPr="44622314">
              <w:rPr>
                <w:rFonts w:ascii="Arial" w:eastAsia="Arial" w:hAnsi="Arial" w:cs="Arial"/>
              </w:rPr>
              <w:t>puzzling.</w:t>
            </w:r>
          </w:p>
          <w:p w14:paraId="23A678DD" w14:textId="718E5AE7" w:rsidR="007470E0" w:rsidRPr="001769D6" w:rsidRDefault="44622314" w:rsidP="1887EFE8">
            <w:r w:rsidRPr="44622314">
              <w:rPr>
                <w:rFonts w:ascii="Arial" w:eastAsia="Arial" w:hAnsi="Arial" w:cs="Arial"/>
                <w:lang w:eastAsia="zh-TW"/>
              </w:rPr>
              <w:t xml:space="preserve"> </w:t>
            </w:r>
          </w:p>
          <w:p w14:paraId="44932A8B" w14:textId="3260F97D" w:rsidR="007470E0" w:rsidRPr="001769D6" w:rsidRDefault="44622314" w:rsidP="1887EFE8">
            <w:r w:rsidRPr="44622314">
              <w:rPr>
                <w:rFonts w:ascii="Arial" w:eastAsia="Arial" w:hAnsi="Arial" w:cs="Arial"/>
              </w:rPr>
              <w:t>Teaching students to find these words helps them identify the</w:t>
            </w:r>
            <w:r w:rsidR="6B8C1FB6" w:rsidRPr="6B8C1FB6">
              <w:rPr>
                <w:rFonts w:ascii="Arial" w:eastAsia="Arial" w:hAnsi="Arial" w:cs="Arial"/>
              </w:rPr>
              <w:t xml:space="preserve"> </w:t>
            </w:r>
            <w:r w:rsidRPr="44622314">
              <w:rPr>
                <w:rFonts w:ascii="Arial" w:eastAsia="Arial" w:hAnsi="Arial" w:cs="Arial"/>
              </w:rPr>
              <w:t>type of text structure and the reading strategies that will assist</w:t>
            </w:r>
            <w:r w:rsidR="6B8C1FB6" w:rsidRPr="6B8C1FB6">
              <w:rPr>
                <w:rFonts w:ascii="Arial" w:eastAsia="Arial" w:hAnsi="Arial" w:cs="Arial"/>
              </w:rPr>
              <w:t xml:space="preserve"> </w:t>
            </w:r>
            <w:r w:rsidRPr="44622314">
              <w:rPr>
                <w:rFonts w:ascii="Arial" w:eastAsia="Arial" w:hAnsi="Arial" w:cs="Arial"/>
              </w:rPr>
              <w:t>them in comprehension.</w:t>
            </w:r>
          </w:p>
          <w:p w14:paraId="761887A6" w14:textId="16671FBF" w:rsidR="007470E0" w:rsidRPr="001769D6" w:rsidRDefault="007470E0" w:rsidP="1887EFE8">
            <w:pPr>
              <w:rPr>
                <w:rFonts w:ascii="Arial" w:hAnsi="Arial" w:cs="Arial"/>
                <w:b/>
              </w:rPr>
            </w:pPr>
          </w:p>
        </w:tc>
      </w:tr>
      <w:tr w:rsidR="007470E0" w:rsidRPr="001769D6" w14:paraId="110DBA8F" w14:textId="77777777" w:rsidTr="2E60ED4A">
        <w:tc>
          <w:tcPr>
            <w:tcW w:w="1458" w:type="dxa"/>
          </w:tcPr>
          <w:p w14:paraId="0695EE92" w14:textId="77777777" w:rsidR="007470E0" w:rsidRPr="001769D6" w:rsidRDefault="007470E0">
            <w:pPr>
              <w:pStyle w:val="Default"/>
              <w:rPr>
                <w:rFonts w:ascii="Arial" w:hAnsi="Arial" w:cs="Arial"/>
                <w:sz w:val="22"/>
                <w:szCs w:val="22"/>
              </w:rPr>
            </w:pPr>
            <w:r w:rsidRPr="001769D6">
              <w:rPr>
                <w:rFonts w:ascii="Arial" w:hAnsi="Arial" w:cs="Arial"/>
                <w:bCs/>
                <w:sz w:val="22"/>
                <w:szCs w:val="22"/>
              </w:rPr>
              <w:t xml:space="preserve">R.I.6.5 </w:t>
            </w:r>
          </w:p>
        </w:tc>
        <w:tc>
          <w:tcPr>
            <w:tcW w:w="5130" w:type="dxa"/>
          </w:tcPr>
          <w:p w14:paraId="75334444" w14:textId="77777777" w:rsidR="007470E0" w:rsidRPr="001769D6" w:rsidRDefault="007470E0">
            <w:pPr>
              <w:pStyle w:val="Default"/>
              <w:rPr>
                <w:rFonts w:ascii="Arial" w:hAnsi="Arial" w:cs="Arial"/>
                <w:sz w:val="22"/>
                <w:szCs w:val="22"/>
              </w:rPr>
            </w:pPr>
            <w:r w:rsidRPr="001769D6">
              <w:rPr>
                <w:rFonts w:ascii="Arial" w:hAnsi="Arial" w:cs="Arial"/>
                <w:sz w:val="22"/>
                <w:szCs w:val="22"/>
              </w:rPr>
              <w:t xml:space="preserve">Analyze how a particular sentence, paragraph, chapter, or section fits into the overall structure of a text and contributes to </w:t>
            </w:r>
            <w:r w:rsidRPr="001769D6">
              <w:rPr>
                <w:rFonts w:ascii="Arial" w:hAnsi="Arial" w:cs="Arial"/>
                <w:sz w:val="22"/>
                <w:szCs w:val="22"/>
              </w:rPr>
              <w:lastRenderedPageBreak/>
              <w:t xml:space="preserve">the development of the ideas. </w:t>
            </w:r>
          </w:p>
        </w:tc>
        <w:tc>
          <w:tcPr>
            <w:tcW w:w="6840" w:type="dxa"/>
          </w:tcPr>
          <w:p w14:paraId="7AF4965C" w14:textId="77777777" w:rsidR="007470E0" w:rsidRPr="001769D6" w:rsidRDefault="007470E0" w:rsidP="008A5A7F">
            <w:pPr>
              <w:jc w:val="center"/>
              <w:rPr>
                <w:rFonts w:ascii="Arial" w:hAnsi="Arial" w:cs="Arial"/>
                <w:b/>
              </w:rPr>
            </w:pPr>
          </w:p>
        </w:tc>
      </w:tr>
      <w:tr w:rsidR="007470E0" w:rsidRPr="001769D6" w14:paraId="1F40ED45" w14:textId="77777777" w:rsidTr="2E60ED4A">
        <w:tc>
          <w:tcPr>
            <w:tcW w:w="1458" w:type="dxa"/>
          </w:tcPr>
          <w:p w14:paraId="3BAFA461" w14:textId="77777777" w:rsidR="007470E0" w:rsidRPr="001769D6" w:rsidRDefault="007470E0">
            <w:pPr>
              <w:pStyle w:val="Default"/>
              <w:rPr>
                <w:rFonts w:ascii="Arial" w:hAnsi="Arial" w:cs="Arial"/>
                <w:sz w:val="22"/>
                <w:szCs w:val="22"/>
              </w:rPr>
            </w:pPr>
            <w:r w:rsidRPr="001769D6">
              <w:rPr>
                <w:rFonts w:ascii="Arial" w:hAnsi="Arial" w:cs="Arial"/>
                <w:bCs/>
                <w:sz w:val="22"/>
                <w:szCs w:val="22"/>
              </w:rPr>
              <w:lastRenderedPageBreak/>
              <w:t xml:space="preserve">R.I.7.5 </w:t>
            </w:r>
          </w:p>
        </w:tc>
        <w:tc>
          <w:tcPr>
            <w:tcW w:w="5130" w:type="dxa"/>
          </w:tcPr>
          <w:p w14:paraId="76E522D9" w14:textId="77777777" w:rsidR="007470E0" w:rsidRPr="001769D6" w:rsidRDefault="007470E0">
            <w:pPr>
              <w:pStyle w:val="Default"/>
              <w:rPr>
                <w:rFonts w:ascii="Arial" w:hAnsi="Arial" w:cs="Arial"/>
                <w:sz w:val="22"/>
                <w:szCs w:val="22"/>
              </w:rPr>
            </w:pPr>
            <w:r w:rsidRPr="001769D6">
              <w:rPr>
                <w:rFonts w:ascii="Arial" w:hAnsi="Arial" w:cs="Arial"/>
                <w:sz w:val="22"/>
                <w:szCs w:val="22"/>
              </w:rPr>
              <w:t xml:space="preserve">Analyze the structure an author uses to organize a text, including how the major sections contribute to the whole and to the development of the ideas. </w:t>
            </w:r>
          </w:p>
        </w:tc>
        <w:tc>
          <w:tcPr>
            <w:tcW w:w="6840" w:type="dxa"/>
          </w:tcPr>
          <w:p w14:paraId="36B4B025" w14:textId="77777777" w:rsidR="007470E0" w:rsidRPr="001769D6" w:rsidRDefault="007470E0" w:rsidP="008A5A7F">
            <w:pPr>
              <w:jc w:val="center"/>
              <w:rPr>
                <w:rFonts w:ascii="Arial" w:hAnsi="Arial" w:cs="Arial"/>
                <w:b/>
              </w:rPr>
            </w:pPr>
          </w:p>
        </w:tc>
      </w:tr>
      <w:tr w:rsidR="007470E0" w:rsidRPr="001769D6" w14:paraId="0B938C12" w14:textId="77777777" w:rsidTr="2E60ED4A">
        <w:tc>
          <w:tcPr>
            <w:tcW w:w="1458" w:type="dxa"/>
          </w:tcPr>
          <w:p w14:paraId="1DCCC65D" w14:textId="77777777" w:rsidR="007470E0" w:rsidRPr="001769D6" w:rsidRDefault="007470E0">
            <w:pPr>
              <w:pStyle w:val="Default"/>
              <w:rPr>
                <w:rFonts w:ascii="Arial" w:hAnsi="Arial" w:cs="Arial"/>
                <w:sz w:val="22"/>
                <w:szCs w:val="22"/>
              </w:rPr>
            </w:pPr>
            <w:r w:rsidRPr="001769D6">
              <w:rPr>
                <w:rFonts w:ascii="Arial" w:hAnsi="Arial" w:cs="Arial"/>
                <w:bCs/>
                <w:sz w:val="22"/>
                <w:szCs w:val="22"/>
              </w:rPr>
              <w:t xml:space="preserve">R.I.8.5 </w:t>
            </w:r>
          </w:p>
        </w:tc>
        <w:tc>
          <w:tcPr>
            <w:tcW w:w="5130" w:type="dxa"/>
          </w:tcPr>
          <w:p w14:paraId="4B3786CB" w14:textId="77777777" w:rsidR="007470E0" w:rsidRPr="001769D6" w:rsidRDefault="007470E0">
            <w:pPr>
              <w:pStyle w:val="Default"/>
              <w:rPr>
                <w:rFonts w:ascii="Arial" w:hAnsi="Arial" w:cs="Arial"/>
                <w:sz w:val="22"/>
                <w:szCs w:val="22"/>
              </w:rPr>
            </w:pPr>
            <w:r w:rsidRPr="001769D6">
              <w:rPr>
                <w:rFonts w:ascii="Arial" w:hAnsi="Arial" w:cs="Arial"/>
                <w:sz w:val="22"/>
                <w:szCs w:val="22"/>
              </w:rPr>
              <w:t xml:space="preserve">Analyze in detail the structure of a specific paragraph in a text, including the role of particular sentences in developing and refining a key concept. </w:t>
            </w:r>
          </w:p>
        </w:tc>
        <w:tc>
          <w:tcPr>
            <w:tcW w:w="6840" w:type="dxa"/>
          </w:tcPr>
          <w:p w14:paraId="09D5F124" w14:textId="77777777" w:rsidR="007470E0" w:rsidRPr="001769D6" w:rsidRDefault="007470E0" w:rsidP="008A5A7F">
            <w:pPr>
              <w:jc w:val="center"/>
              <w:rPr>
                <w:rFonts w:ascii="Arial" w:hAnsi="Arial" w:cs="Arial"/>
                <w:b/>
              </w:rPr>
            </w:pPr>
          </w:p>
        </w:tc>
      </w:tr>
      <w:tr w:rsidR="007470E0" w:rsidRPr="001769D6" w14:paraId="03095E5E" w14:textId="77777777" w:rsidTr="2E60ED4A">
        <w:tc>
          <w:tcPr>
            <w:tcW w:w="1458" w:type="dxa"/>
          </w:tcPr>
          <w:p w14:paraId="751375F0" w14:textId="77777777" w:rsidR="007470E0" w:rsidRPr="001769D6" w:rsidRDefault="007470E0">
            <w:pPr>
              <w:pStyle w:val="Default"/>
              <w:rPr>
                <w:rFonts w:ascii="Arial" w:hAnsi="Arial" w:cs="Arial"/>
                <w:sz w:val="22"/>
                <w:szCs w:val="22"/>
              </w:rPr>
            </w:pPr>
            <w:r w:rsidRPr="001769D6">
              <w:rPr>
                <w:rFonts w:ascii="Arial" w:hAnsi="Arial" w:cs="Arial"/>
                <w:bCs/>
                <w:sz w:val="22"/>
                <w:szCs w:val="22"/>
              </w:rPr>
              <w:t xml:space="preserve">R.I.9-10.5 </w:t>
            </w:r>
          </w:p>
        </w:tc>
        <w:tc>
          <w:tcPr>
            <w:tcW w:w="5130" w:type="dxa"/>
          </w:tcPr>
          <w:p w14:paraId="4815A1EE" w14:textId="77777777" w:rsidR="007470E0" w:rsidRPr="001769D6" w:rsidRDefault="007470E0">
            <w:pPr>
              <w:pStyle w:val="Default"/>
              <w:rPr>
                <w:rFonts w:ascii="Arial" w:hAnsi="Arial" w:cs="Arial"/>
                <w:sz w:val="22"/>
                <w:szCs w:val="22"/>
              </w:rPr>
            </w:pPr>
            <w:r w:rsidRPr="001769D6">
              <w:rPr>
                <w:rFonts w:ascii="Arial" w:hAnsi="Arial" w:cs="Arial"/>
                <w:sz w:val="22"/>
                <w:szCs w:val="22"/>
              </w:rPr>
              <w:t xml:space="preserve">Analyze in detail how an author’s ideas or claims are developed and refined by particular sentences, </w:t>
            </w:r>
            <w:r w:rsidRPr="001769D6">
              <w:rPr>
                <w:rFonts w:ascii="Arial" w:hAnsi="Arial" w:cs="Arial"/>
                <w:sz w:val="22"/>
                <w:szCs w:val="22"/>
              </w:rPr>
              <w:lastRenderedPageBreak/>
              <w:t xml:space="preserve">paragraphs, or larger portions of a text (e.g., a section or chapter). </w:t>
            </w:r>
          </w:p>
        </w:tc>
        <w:tc>
          <w:tcPr>
            <w:tcW w:w="6840" w:type="dxa"/>
          </w:tcPr>
          <w:p w14:paraId="329DD272" w14:textId="77777777" w:rsidR="007470E0" w:rsidRPr="001769D6" w:rsidRDefault="007470E0" w:rsidP="008A5A7F">
            <w:pPr>
              <w:jc w:val="center"/>
              <w:rPr>
                <w:rFonts w:ascii="Arial" w:hAnsi="Arial" w:cs="Arial"/>
                <w:b/>
              </w:rPr>
            </w:pPr>
          </w:p>
        </w:tc>
      </w:tr>
      <w:tr w:rsidR="007470E0" w:rsidRPr="001769D6" w14:paraId="0129B5E0" w14:textId="77777777" w:rsidTr="2E60ED4A">
        <w:trPr>
          <w:trHeight w:val="1070"/>
        </w:trPr>
        <w:tc>
          <w:tcPr>
            <w:tcW w:w="1458" w:type="dxa"/>
          </w:tcPr>
          <w:p w14:paraId="2EB9EE8B" w14:textId="77777777" w:rsidR="007470E0" w:rsidRPr="001769D6" w:rsidRDefault="007470E0">
            <w:pPr>
              <w:pStyle w:val="Default"/>
              <w:rPr>
                <w:rFonts w:ascii="Arial" w:hAnsi="Arial" w:cs="Arial"/>
                <w:sz w:val="22"/>
                <w:szCs w:val="22"/>
              </w:rPr>
            </w:pPr>
            <w:r w:rsidRPr="001769D6">
              <w:rPr>
                <w:rFonts w:ascii="Arial" w:hAnsi="Arial" w:cs="Arial"/>
                <w:bCs/>
                <w:sz w:val="22"/>
                <w:szCs w:val="22"/>
              </w:rPr>
              <w:lastRenderedPageBreak/>
              <w:t xml:space="preserve">R.I.11-12.5 </w:t>
            </w:r>
          </w:p>
        </w:tc>
        <w:tc>
          <w:tcPr>
            <w:tcW w:w="5130" w:type="dxa"/>
          </w:tcPr>
          <w:p w14:paraId="16F22BCC" w14:textId="77777777" w:rsidR="007470E0" w:rsidRPr="001769D6" w:rsidRDefault="007470E0">
            <w:pPr>
              <w:pStyle w:val="Default"/>
              <w:rPr>
                <w:rFonts w:ascii="Arial" w:hAnsi="Arial" w:cs="Arial"/>
                <w:sz w:val="22"/>
                <w:szCs w:val="22"/>
              </w:rPr>
            </w:pPr>
            <w:r w:rsidRPr="001769D6">
              <w:rPr>
                <w:rFonts w:ascii="Arial" w:hAnsi="Arial" w:cs="Arial"/>
                <w:b/>
                <w:bCs/>
                <w:sz w:val="22"/>
                <w:szCs w:val="22"/>
              </w:rPr>
              <w:t xml:space="preserve">Analyze </w:t>
            </w:r>
            <w:r w:rsidRPr="001769D6">
              <w:rPr>
                <w:rFonts w:ascii="Arial" w:hAnsi="Arial" w:cs="Arial"/>
                <w:sz w:val="22"/>
                <w:szCs w:val="22"/>
              </w:rPr>
              <w:t xml:space="preserve">and evaluate the effectiveness of the structure an author uses in his or her exposition or argument, including whether the structure makes points clear, convincing, and engaging. </w:t>
            </w:r>
          </w:p>
        </w:tc>
        <w:tc>
          <w:tcPr>
            <w:tcW w:w="6840" w:type="dxa"/>
          </w:tcPr>
          <w:p w14:paraId="164FCE29" w14:textId="77777777" w:rsidR="007470E0" w:rsidRPr="001769D6" w:rsidRDefault="007470E0" w:rsidP="008A5A7F">
            <w:pPr>
              <w:jc w:val="center"/>
              <w:rPr>
                <w:rFonts w:ascii="Arial" w:hAnsi="Arial" w:cs="Arial"/>
                <w:b/>
              </w:rPr>
            </w:pPr>
          </w:p>
        </w:tc>
      </w:tr>
      <w:tr w:rsidR="00324C89" w:rsidRPr="001769D6" w14:paraId="0FAD2B3B" w14:textId="77777777" w:rsidTr="2E60ED4A">
        <w:trPr>
          <w:trHeight w:val="593"/>
        </w:trPr>
        <w:tc>
          <w:tcPr>
            <w:tcW w:w="1458" w:type="dxa"/>
            <w:shd w:val="clear" w:color="auto" w:fill="FDE9D9" w:themeFill="accent6" w:themeFillTint="33"/>
            <w:vAlign w:val="center"/>
          </w:tcPr>
          <w:p w14:paraId="779D5A3A" w14:textId="77777777" w:rsidR="00324C89" w:rsidRPr="001769D6" w:rsidRDefault="00324C89" w:rsidP="008A5A7F">
            <w:pPr>
              <w:jc w:val="center"/>
              <w:rPr>
                <w:rFonts w:ascii="Arial" w:hAnsi="Arial" w:cs="Arial"/>
                <w:b/>
                <w:bCs/>
                <w:sz w:val="24"/>
                <w:szCs w:val="24"/>
              </w:rPr>
            </w:pPr>
            <w:r w:rsidRPr="001769D6">
              <w:rPr>
                <w:rFonts w:ascii="Arial" w:hAnsi="Arial" w:cs="Arial"/>
                <w:b/>
                <w:sz w:val="24"/>
                <w:szCs w:val="24"/>
              </w:rPr>
              <w:t>Standard 6</w:t>
            </w:r>
          </w:p>
        </w:tc>
        <w:tc>
          <w:tcPr>
            <w:tcW w:w="11970" w:type="dxa"/>
            <w:gridSpan w:val="2"/>
            <w:shd w:val="clear" w:color="auto" w:fill="FDE9D9" w:themeFill="accent6" w:themeFillTint="33"/>
            <w:vAlign w:val="center"/>
          </w:tcPr>
          <w:p w14:paraId="1C9BF430" w14:textId="77777777" w:rsidR="00324C89" w:rsidRPr="001769D6" w:rsidRDefault="00324C89" w:rsidP="008A5A7F">
            <w:pPr>
              <w:pStyle w:val="Default"/>
              <w:rPr>
                <w:rFonts w:ascii="Arial" w:hAnsi="Arial" w:cs="Arial"/>
              </w:rPr>
            </w:pPr>
            <w:r w:rsidRPr="001769D6">
              <w:rPr>
                <w:rFonts w:ascii="Arial" w:hAnsi="Arial" w:cs="Arial"/>
                <w:b/>
                <w:bCs/>
              </w:rPr>
              <w:t>R.CCR.6: Assess how point of view or purpose shapes the content and style of a text.</w:t>
            </w:r>
          </w:p>
        </w:tc>
      </w:tr>
      <w:tr w:rsidR="00324C89" w:rsidRPr="001769D6" w14:paraId="2088FF05" w14:textId="77777777" w:rsidTr="2E60ED4A">
        <w:tc>
          <w:tcPr>
            <w:tcW w:w="1458" w:type="dxa"/>
            <w:shd w:val="clear" w:color="auto" w:fill="FDE9D9" w:themeFill="accent6" w:themeFillTint="33"/>
          </w:tcPr>
          <w:p w14:paraId="471109F6" w14:textId="77777777" w:rsidR="00324C89" w:rsidRPr="001769D6" w:rsidRDefault="00324C89" w:rsidP="008A5A7F">
            <w:pPr>
              <w:jc w:val="center"/>
              <w:rPr>
                <w:rFonts w:ascii="Arial" w:hAnsi="Arial" w:cs="Arial"/>
                <w:b/>
              </w:rPr>
            </w:pPr>
            <w:r w:rsidRPr="001769D6">
              <w:rPr>
                <w:rFonts w:ascii="Arial" w:hAnsi="Arial" w:cs="Arial"/>
                <w:b/>
              </w:rPr>
              <w:t>Strand</w:t>
            </w:r>
          </w:p>
        </w:tc>
        <w:tc>
          <w:tcPr>
            <w:tcW w:w="5130" w:type="dxa"/>
            <w:shd w:val="clear" w:color="auto" w:fill="FDE9D9" w:themeFill="accent6" w:themeFillTint="33"/>
          </w:tcPr>
          <w:p w14:paraId="08DAA3F5" w14:textId="77777777" w:rsidR="00324C89" w:rsidRPr="001769D6" w:rsidRDefault="00324C89" w:rsidP="008A5A7F">
            <w:pPr>
              <w:jc w:val="center"/>
              <w:rPr>
                <w:rFonts w:ascii="Arial" w:hAnsi="Arial" w:cs="Arial"/>
                <w:b/>
              </w:rPr>
            </w:pPr>
            <w:r w:rsidRPr="001769D6">
              <w:rPr>
                <w:rFonts w:ascii="Arial" w:hAnsi="Arial" w:cs="Arial"/>
                <w:b/>
              </w:rPr>
              <w:t>Key ideas and Details</w:t>
            </w:r>
          </w:p>
        </w:tc>
        <w:tc>
          <w:tcPr>
            <w:tcW w:w="6840" w:type="dxa"/>
            <w:shd w:val="clear" w:color="auto" w:fill="FDE9D9" w:themeFill="accent6" w:themeFillTint="33"/>
          </w:tcPr>
          <w:p w14:paraId="7EBD48B8" w14:textId="77777777" w:rsidR="00324C89" w:rsidRPr="001769D6" w:rsidRDefault="00324C89" w:rsidP="008A5A7F">
            <w:pPr>
              <w:jc w:val="center"/>
              <w:rPr>
                <w:rFonts w:ascii="Arial" w:hAnsi="Arial" w:cs="Arial"/>
                <w:b/>
              </w:rPr>
            </w:pPr>
            <w:r w:rsidRPr="001769D6">
              <w:rPr>
                <w:rFonts w:ascii="Arial" w:hAnsi="Arial" w:cs="Arial"/>
                <w:b/>
              </w:rPr>
              <w:t>Intervention Supports</w:t>
            </w:r>
          </w:p>
        </w:tc>
      </w:tr>
      <w:tr w:rsidR="00324C89" w:rsidRPr="001769D6" w14:paraId="15D43104" w14:textId="77777777" w:rsidTr="2E60ED4A">
        <w:tc>
          <w:tcPr>
            <w:tcW w:w="1458" w:type="dxa"/>
          </w:tcPr>
          <w:p w14:paraId="32958DC9" w14:textId="0953D0EB" w:rsidR="00324C89" w:rsidRPr="001769D6" w:rsidRDefault="0953D0EB" w:rsidP="008A5A7F">
            <w:pPr>
              <w:pStyle w:val="Default"/>
              <w:rPr>
                <w:rFonts w:ascii="Arial" w:hAnsi="Arial" w:cs="Arial"/>
                <w:sz w:val="22"/>
                <w:szCs w:val="22"/>
              </w:rPr>
            </w:pPr>
            <w:r w:rsidRPr="0953D0EB">
              <w:rPr>
                <w:rFonts w:ascii="Arial" w:eastAsia="Arial" w:hAnsi="Arial" w:cs="Arial"/>
                <w:sz w:val="22"/>
                <w:szCs w:val="22"/>
              </w:rPr>
              <w:t xml:space="preserve">R.I.K.6 </w:t>
            </w:r>
          </w:p>
        </w:tc>
        <w:tc>
          <w:tcPr>
            <w:tcW w:w="5130" w:type="dxa"/>
          </w:tcPr>
          <w:p w14:paraId="5C42B28B" w14:textId="17E37E5B" w:rsidR="00324C89" w:rsidRPr="001769D6" w:rsidRDefault="17E37E5B" w:rsidP="0953D0EB">
            <w:pPr>
              <w:rPr>
                <w:rFonts w:ascii="Arial" w:hAnsi="Arial" w:cs="Arial"/>
              </w:rPr>
            </w:pPr>
            <w:r w:rsidRPr="17E37E5B">
              <w:rPr>
                <w:rFonts w:ascii="Arial" w:eastAsia="Arial" w:hAnsi="Arial" w:cs="Arial"/>
              </w:rPr>
              <w:t>Name the author and illustrator of a text and define the role of each in presenting the ideas or information in a text.</w:t>
            </w:r>
          </w:p>
        </w:tc>
        <w:tc>
          <w:tcPr>
            <w:tcW w:w="6840" w:type="dxa"/>
          </w:tcPr>
          <w:p w14:paraId="1D364B7C" w14:textId="72A925BC" w:rsidR="00324C89" w:rsidRPr="001769D6" w:rsidRDefault="72A925BC" w:rsidP="32B5BA16">
            <w:r w:rsidRPr="72A925BC">
              <w:rPr>
                <w:rFonts w:ascii="Arial" w:eastAsia="Arial" w:hAnsi="Arial" w:cs="Arial"/>
                <w:b/>
                <w:bCs/>
              </w:rPr>
              <w:t>Read Alouds</w:t>
            </w:r>
            <w:r w:rsidRPr="72A925BC">
              <w:rPr>
                <w:rFonts w:ascii="Calibri" w:eastAsia="Calibri" w:hAnsi="Calibri" w:cs="Calibri"/>
                <w:b/>
                <w:bCs/>
              </w:rPr>
              <w:t xml:space="preserve">. </w:t>
            </w:r>
          </w:p>
          <w:p w14:paraId="174C5A28" w14:textId="152D2140" w:rsidR="00324C89" w:rsidRPr="001769D6" w:rsidRDefault="152D2140" w:rsidP="32B5BA16">
            <w:r w:rsidRPr="152D2140">
              <w:rPr>
                <w:rFonts w:ascii="Arial" w:eastAsia="Arial" w:hAnsi="Arial" w:cs="Arial"/>
              </w:rPr>
              <w:t>When reading books to students, discuss the front cover. Point out that on the front cover the author and illustrator are named. Consistently discuss these roles while reading books, clarifying that wording</w:t>
            </w:r>
          </w:p>
          <w:p w14:paraId="2CF8E443" w14:textId="3FF58E30" w:rsidR="00324C89" w:rsidRPr="001769D6" w:rsidRDefault="3FF58E30" w:rsidP="32B5BA16">
            <w:r w:rsidRPr="3FF58E30">
              <w:rPr>
                <w:rFonts w:ascii="Arial" w:eastAsia="Arial" w:hAnsi="Arial" w:cs="Arial"/>
                <w:lang w:val="ja"/>
              </w:rPr>
              <w:t>may vary and may sometimes say “written by”, “pictures by”, “story by”, rather than always using the words “author” and “illustrator”.</w:t>
            </w:r>
          </w:p>
          <w:p w14:paraId="3E9A3835" w14:textId="2A1E2933" w:rsidR="00324C89" w:rsidRPr="001769D6" w:rsidRDefault="152D2140" w:rsidP="32B5BA16">
            <w:r w:rsidRPr="152D2140">
              <w:rPr>
                <w:rFonts w:ascii="Arial" w:eastAsia="Arial" w:hAnsi="Arial" w:cs="Arial"/>
                <w:b/>
                <w:bCs/>
              </w:rPr>
              <w:t xml:space="preserve">Student Made Books. </w:t>
            </w:r>
          </w:p>
          <w:p w14:paraId="208EC982" w14:textId="4193A101" w:rsidR="00324C89" w:rsidRPr="001769D6" w:rsidRDefault="4193A101" w:rsidP="32B5BA16">
            <w:r w:rsidRPr="4193A101">
              <w:rPr>
                <w:rFonts w:ascii="Arial" w:eastAsia="Arial" w:hAnsi="Arial" w:cs="Arial"/>
              </w:rPr>
              <w:t>When students work independently or in small groups, encourage them to credit their contributions by identifying the author and illustrator on the cover of the book.</w:t>
            </w:r>
          </w:p>
          <w:p w14:paraId="6E28B502" w14:textId="33448BCE" w:rsidR="00324C89" w:rsidRPr="001769D6" w:rsidRDefault="152D2140" w:rsidP="32B5BA16">
            <w:r w:rsidRPr="152D2140">
              <w:rPr>
                <w:rFonts w:ascii="Arial" w:eastAsia="Arial" w:hAnsi="Arial" w:cs="Arial"/>
                <w:b/>
                <w:bCs/>
              </w:rPr>
              <w:t xml:space="preserve">Author/Illustrator Studies. </w:t>
            </w:r>
          </w:p>
          <w:p w14:paraId="4DECF6DB" w14:textId="57B581DE" w:rsidR="00324C89" w:rsidRPr="001769D6" w:rsidRDefault="57B581DE" w:rsidP="32B5BA16">
            <w:r w:rsidRPr="57B581DE">
              <w:rPr>
                <w:rFonts w:ascii="Arial" w:eastAsia="Arial" w:hAnsi="Arial" w:cs="Arial"/>
              </w:rPr>
              <w:t xml:space="preserve">Throughout the year, focus on various authors or illustrators. During an author study, share books by a </w:t>
            </w:r>
            <w:r w:rsidRPr="57B581DE">
              <w:rPr>
                <w:rFonts w:ascii="Arial" w:eastAsia="Arial" w:hAnsi="Arial" w:cs="Arial"/>
              </w:rPr>
              <w:lastRenderedPageBreak/>
              <w:t>chosen author/illustrator during read aloud and make books written/illustrated by the person of focus available for independent reading in the class library. Help students identify the style, or unique features, of each author/illustrator.</w:t>
            </w:r>
          </w:p>
          <w:p w14:paraId="40A65D64" w14:textId="1CD8C70D" w:rsidR="00324C89" w:rsidRPr="001769D6" w:rsidRDefault="00324C89" w:rsidP="008A5A7F">
            <w:pPr>
              <w:jc w:val="center"/>
              <w:rPr>
                <w:rFonts w:ascii="Arial" w:hAnsi="Arial" w:cs="Arial"/>
                <w:b/>
              </w:rPr>
            </w:pPr>
          </w:p>
        </w:tc>
      </w:tr>
      <w:tr w:rsidR="00324C89" w:rsidRPr="001769D6" w14:paraId="018B77B1" w14:textId="77777777" w:rsidTr="2E60ED4A">
        <w:tc>
          <w:tcPr>
            <w:tcW w:w="1458" w:type="dxa"/>
          </w:tcPr>
          <w:p w14:paraId="2CF361C9" w14:textId="598C9381" w:rsidR="00324C89" w:rsidRPr="001769D6" w:rsidRDefault="17E37E5B" w:rsidP="008A5A7F">
            <w:pPr>
              <w:pStyle w:val="Default"/>
              <w:rPr>
                <w:rFonts w:ascii="Arial" w:hAnsi="Arial" w:cs="Arial"/>
                <w:sz w:val="22"/>
                <w:szCs w:val="22"/>
              </w:rPr>
            </w:pPr>
            <w:r w:rsidRPr="17E37E5B">
              <w:rPr>
                <w:rFonts w:ascii="Arial" w:eastAsia="Arial" w:hAnsi="Arial" w:cs="Arial"/>
                <w:sz w:val="22"/>
                <w:szCs w:val="22"/>
              </w:rPr>
              <w:lastRenderedPageBreak/>
              <w:t xml:space="preserve">R.I.1.6 </w:t>
            </w:r>
          </w:p>
        </w:tc>
        <w:tc>
          <w:tcPr>
            <w:tcW w:w="5130" w:type="dxa"/>
          </w:tcPr>
          <w:p w14:paraId="7852A90B" w14:textId="53D29857" w:rsidR="00324C89" w:rsidRPr="001769D6" w:rsidRDefault="53D29857" w:rsidP="53D29857">
            <w:pPr>
              <w:rPr>
                <w:rFonts w:ascii="Arial" w:hAnsi="Arial" w:cs="Arial"/>
              </w:rPr>
            </w:pPr>
            <w:r w:rsidRPr="53D29857">
              <w:rPr>
                <w:rFonts w:ascii="Arial" w:eastAsia="Arial" w:hAnsi="Arial" w:cs="Arial"/>
              </w:rPr>
              <w:t xml:space="preserve">Distinguish between information provided by pictures or other illustrations and information provided by the words in a text. </w:t>
            </w:r>
          </w:p>
        </w:tc>
        <w:tc>
          <w:tcPr>
            <w:tcW w:w="6840" w:type="dxa"/>
          </w:tcPr>
          <w:p w14:paraId="474DF4D0" w14:textId="6E6D3070" w:rsidR="62F78BFA" w:rsidRDefault="6E6D3070" w:rsidP="6E6D3070">
            <w:r w:rsidRPr="6E6D3070">
              <w:rPr>
                <w:rFonts w:ascii="Arial" w:eastAsia="Arial" w:hAnsi="Arial" w:cs="Arial"/>
                <w:b/>
                <w:bCs/>
              </w:rPr>
              <w:t xml:space="preserve">A </w:t>
            </w:r>
            <w:r w:rsidRPr="6E6D3070">
              <w:rPr>
                <w:rFonts w:ascii="Arial" w:eastAsia="Arial" w:hAnsi="Arial" w:cs="Arial"/>
              </w:rPr>
              <w:t>Choose a text to read with students. Write information that the text provides and information that the illustrations provide on index cards. Create enough sets for each group of students and put them in plastic bags or envelopes. Read the text with students. Put students in small groups or with partners. Give each group a set of the cards. Students are to sort the cards according to the information in the text.</w:t>
            </w:r>
          </w:p>
          <w:p w14:paraId="72BC4DC2" w14:textId="21BB6C73" w:rsidR="00324C89" w:rsidRPr="001769D6" w:rsidRDefault="00324C89" w:rsidP="669F7136">
            <w:pPr>
              <w:rPr>
                <w:rFonts w:ascii="Arial" w:hAnsi="Arial" w:cs="Arial"/>
                <w:b/>
              </w:rPr>
            </w:pPr>
          </w:p>
        </w:tc>
      </w:tr>
      <w:tr w:rsidR="00324C89" w:rsidRPr="001769D6" w14:paraId="47A04C19" w14:textId="77777777" w:rsidTr="2E60ED4A">
        <w:tc>
          <w:tcPr>
            <w:tcW w:w="1458" w:type="dxa"/>
          </w:tcPr>
          <w:p w14:paraId="5864910E" w14:textId="168A1438" w:rsidR="00324C89" w:rsidRPr="001769D6" w:rsidRDefault="168A1438" w:rsidP="008A5A7F">
            <w:pPr>
              <w:pStyle w:val="Default"/>
              <w:rPr>
                <w:rFonts w:ascii="Arial" w:hAnsi="Arial" w:cs="Arial"/>
                <w:sz w:val="22"/>
                <w:szCs w:val="22"/>
              </w:rPr>
            </w:pPr>
            <w:r w:rsidRPr="168A1438">
              <w:rPr>
                <w:rFonts w:ascii="Arial" w:eastAsia="Arial" w:hAnsi="Arial" w:cs="Arial"/>
                <w:sz w:val="22"/>
                <w:szCs w:val="22"/>
              </w:rPr>
              <w:t xml:space="preserve">R.I.2.6 </w:t>
            </w:r>
          </w:p>
        </w:tc>
        <w:tc>
          <w:tcPr>
            <w:tcW w:w="5130" w:type="dxa"/>
          </w:tcPr>
          <w:p w14:paraId="3AEB95E8" w14:textId="49489778" w:rsidR="00324C89" w:rsidRPr="001769D6" w:rsidRDefault="49489778" w:rsidP="168A1438">
            <w:pPr>
              <w:rPr>
                <w:rFonts w:ascii="Arial" w:hAnsi="Arial" w:cs="Arial"/>
              </w:rPr>
            </w:pPr>
            <w:r w:rsidRPr="49489778">
              <w:rPr>
                <w:rFonts w:ascii="Arial" w:eastAsia="Arial" w:hAnsi="Arial" w:cs="Arial"/>
              </w:rPr>
              <w:t>Identify the main purpose of a text, including what the author wants to answer, explain or describe.</w:t>
            </w:r>
          </w:p>
        </w:tc>
        <w:tc>
          <w:tcPr>
            <w:tcW w:w="6840" w:type="dxa"/>
          </w:tcPr>
          <w:p w14:paraId="7469503F" w14:textId="3944DA78" w:rsidR="00324C89" w:rsidRPr="001769D6" w:rsidRDefault="3944DA78" w:rsidP="3944DA78">
            <w:r w:rsidRPr="3944DA78">
              <w:rPr>
                <w:b/>
                <w:bCs/>
              </w:rPr>
              <w:t xml:space="preserve">R </w:t>
            </w:r>
            <w:hyperlink r:id="rId123">
              <w:r w:rsidRPr="3944DA78">
                <w:rPr>
                  <w:rStyle w:val="Hyperlink"/>
                  <w:rFonts w:ascii="Calibri" w:eastAsia="Calibri" w:hAnsi="Calibri" w:cs="Calibri"/>
                </w:rPr>
                <w:t>http://www.readworks.org/lessons/concepts/authors-purpose</w:t>
              </w:r>
            </w:hyperlink>
            <w:r w:rsidRPr="3944DA78">
              <w:rPr>
                <w:rFonts w:ascii="Calibri" w:eastAsia="Calibri" w:hAnsi="Calibri" w:cs="Calibri"/>
              </w:rPr>
              <w:t xml:space="preserve"> </w:t>
            </w:r>
          </w:p>
          <w:p w14:paraId="6AE7570B" w14:textId="0271DCB0" w:rsidR="00324C89" w:rsidRPr="001769D6" w:rsidRDefault="0271DCB0" w:rsidP="3944DA78">
            <w:pPr>
              <w:rPr>
                <w:rFonts w:ascii="Arial" w:hAnsi="Arial" w:cs="Arial"/>
                <w:b/>
              </w:rPr>
            </w:pPr>
            <w:r w:rsidRPr="0271DCB0">
              <w:rPr>
                <w:rFonts w:ascii="Arial" w:eastAsia="Arial" w:hAnsi="Arial" w:cs="Arial"/>
              </w:rPr>
              <w:t>Second grade lessons to identify text evidence of author's purpose to persuade, inform and entertain.</w:t>
            </w:r>
          </w:p>
        </w:tc>
      </w:tr>
      <w:tr w:rsidR="00324C89" w:rsidRPr="001769D6" w14:paraId="709B604A" w14:textId="77777777" w:rsidTr="2E60ED4A">
        <w:tc>
          <w:tcPr>
            <w:tcW w:w="1458" w:type="dxa"/>
          </w:tcPr>
          <w:p w14:paraId="5E888C6F" w14:textId="2F22A247" w:rsidR="00324C89" w:rsidRPr="001769D6" w:rsidRDefault="2F22A247" w:rsidP="008A5A7F">
            <w:pPr>
              <w:pStyle w:val="Default"/>
              <w:rPr>
                <w:rFonts w:ascii="Arial" w:hAnsi="Arial" w:cs="Arial"/>
                <w:sz w:val="22"/>
                <w:szCs w:val="22"/>
              </w:rPr>
            </w:pPr>
            <w:r w:rsidRPr="2F22A247">
              <w:rPr>
                <w:rFonts w:ascii="Arial" w:eastAsia="Arial" w:hAnsi="Arial" w:cs="Arial"/>
                <w:sz w:val="22"/>
                <w:szCs w:val="22"/>
              </w:rPr>
              <w:t xml:space="preserve">R.I.3.6 </w:t>
            </w:r>
          </w:p>
        </w:tc>
        <w:tc>
          <w:tcPr>
            <w:tcW w:w="5130" w:type="dxa"/>
          </w:tcPr>
          <w:p w14:paraId="4732F6C0" w14:textId="545E6943" w:rsidR="00324C89" w:rsidRPr="001769D6" w:rsidRDefault="545E6943" w:rsidP="008A5A7F">
            <w:pPr>
              <w:pStyle w:val="Default"/>
              <w:rPr>
                <w:rFonts w:ascii="Arial" w:hAnsi="Arial" w:cs="Arial"/>
                <w:sz w:val="22"/>
                <w:szCs w:val="22"/>
              </w:rPr>
            </w:pPr>
            <w:r w:rsidRPr="545E6943">
              <w:rPr>
                <w:rFonts w:ascii="Arial" w:eastAsia="Arial" w:hAnsi="Arial" w:cs="Arial"/>
                <w:sz w:val="22"/>
                <w:szCs w:val="22"/>
              </w:rPr>
              <w:t>Distinguish their own point of view from that of the author of a text.</w:t>
            </w:r>
          </w:p>
        </w:tc>
        <w:tc>
          <w:tcPr>
            <w:tcW w:w="6840" w:type="dxa"/>
          </w:tcPr>
          <w:p w14:paraId="4A76AD5B" w14:textId="033C5F5C" w:rsidR="00324C89" w:rsidRPr="001769D6" w:rsidRDefault="033C5F5C" w:rsidP="49025E6E">
            <w:pPr>
              <w:rPr>
                <w:rFonts w:ascii="Arial" w:hAnsi="Arial" w:cs="Arial"/>
                <w:b/>
              </w:rPr>
            </w:pPr>
            <w:r w:rsidRPr="033C5F5C">
              <w:rPr>
                <w:rFonts w:ascii="Arial" w:eastAsia="Arial" w:hAnsi="Arial" w:cs="Arial"/>
                <w:b/>
                <w:bCs/>
              </w:rPr>
              <w:t xml:space="preserve">R </w:t>
            </w:r>
            <w:hyperlink r:id="rId124">
              <w:r w:rsidRPr="033C5F5C">
                <w:rPr>
                  <w:rStyle w:val="Hyperlink"/>
                  <w:rFonts w:ascii="Arial" w:eastAsia="Arial" w:hAnsi="Arial" w:cs="Arial"/>
                </w:rPr>
                <w:t>http://www.readwritethink.org/classroom-resources/lesson-plans/teaching-point-view-with-789.html</w:t>
              </w:r>
            </w:hyperlink>
            <w:r w:rsidRPr="033C5F5C">
              <w:rPr>
                <w:rFonts w:ascii="Arial" w:eastAsia="Arial" w:hAnsi="Arial" w:cs="Arial"/>
              </w:rPr>
              <w:t xml:space="preserve"> Use the book </w:t>
            </w:r>
            <w:r w:rsidRPr="033C5F5C">
              <w:rPr>
                <w:rFonts w:ascii="Arial" w:eastAsia="Arial" w:hAnsi="Arial" w:cs="Arial"/>
                <w:i/>
                <w:iCs/>
              </w:rPr>
              <w:t>Two Bad Ants</w:t>
            </w:r>
            <w:r w:rsidRPr="033C5F5C">
              <w:rPr>
                <w:rFonts w:ascii="Arial" w:eastAsia="Arial" w:hAnsi="Arial" w:cs="Arial"/>
              </w:rPr>
              <w:t xml:space="preserve"> by Chris van Allsburg to teach point of view.</w:t>
            </w:r>
          </w:p>
        </w:tc>
      </w:tr>
      <w:tr w:rsidR="00324C89" w:rsidRPr="001769D6" w14:paraId="732B035F" w14:textId="77777777" w:rsidTr="2E60ED4A">
        <w:tc>
          <w:tcPr>
            <w:tcW w:w="1458" w:type="dxa"/>
          </w:tcPr>
          <w:p w14:paraId="5774D4B1" w14:textId="1BCB78B2" w:rsidR="00324C89" w:rsidRPr="001769D6" w:rsidRDefault="545E6943" w:rsidP="008A5A7F">
            <w:pPr>
              <w:pStyle w:val="Default"/>
              <w:rPr>
                <w:rFonts w:ascii="Arial" w:hAnsi="Arial" w:cs="Arial"/>
                <w:sz w:val="22"/>
                <w:szCs w:val="22"/>
              </w:rPr>
            </w:pPr>
            <w:r w:rsidRPr="545E6943">
              <w:rPr>
                <w:rFonts w:ascii="Arial" w:eastAsia="Arial" w:hAnsi="Arial" w:cs="Arial"/>
                <w:sz w:val="22"/>
                <w:szCs w:val="22"/>
              </w:rPr>
              <w:t>R.I.4.6</w:t>
            </w:r>
          </w:p>
        </w:tc>
        <w:tc>
          <w:tcPr>
            <w:tcW w:w="5130" w:type="dxa"/>
          </w:tcPr>
          <w:p w14:paraId="7BFE8344" w14:textId="6A4638D5" w:rsidR="00324C89" w:rsidRPr="001769D6" w:rsidRDefault="6A4638D5" w:rsidP="545E6943">
            <w:pPr>
              <w:rPr>
                <w:rFonts w:ascii="Arial" w:hAnsi="Arial" w:cs="Arial"/>
              </w:rPr>
            </w:pPr>
            <w:r w:rsidRPr="6A4638D5">
              <w:rPr>
                <w:rFonts w:ascii="Arial" w:eastAsia="Arial" w:hAnsi="Arial" w:cs="Arial"/>
              </w:rPr>
              <w:t xml:space="preserve">Compare and contrast a firsthand and secondhand account of the </w:t>
            </w:r>
            <w:r w:rsidRPr="6A4638D5">
              <w:rPr>
                <w:rFonts w:ascii="Arial" w:eastAsia="Arial" w:hAnsi="Arial" w:cs="Arial"/>
              </w:rPr>
              <w:lastRenderedPageBreak/>
              <w:t>same event or topic; describe the difference in focus and information provided.</w:t>
            </w:r>
          </w:p>
        </w:tc>
        <w:tc>
          <w:tcPr>
            <w:tcW w:w="6840" w:type="dxa"/>
          </w:tcPr>
          <w:p w14:paraId="3EF036E3" w14:textId="4C20C0BE" w:rsidR="00324C89" w:rsidRPr="001769D6" w:rsidRDefault="4C20C0BE" w:rsidP="4C20C0BE">
            <w:r w:rsidRPr="4C20C0BE">
              <w:rPr>
                <w:b/>
                <w:bCs/>
              </w:rPr>
              <w:lastRenderedPageBreak/>
              <w:t xml:space="preserve">A </w:t>
            </w:r>
            <w:r w:rsidRPr="4C20C0BE">
              <w:rPr>
                <w:rFonts w:ascii="Arial" w:eastAsia="Arial" w:hAnsi="Arial" w:cs="Arial"/>
              </w:rPr>
              <w:t xml:space="preserve">Students read a first-hand account of a scientific discovery and a secondhand informational article about the same discovery. They then will write a letter to the person who made the discovery, asking to verify the second </w:t>
            </w:r>
            <w:r w:rsidRPr="4C20C0BE">
              <w:rPr>
                <w:rFonts w:ascii="Arial" w:eastAsia="Arial" w:hAnsi="Arial" w:cs="Arial"/>
                <w:lang w:val="ja"/>
              </w:rPr>
              <w:t>writer’s information. The students will notice the differences citing specific examples between the writer and the scientist’s information.</w:t>
            </w:r>
          </w:p>
          <w:p w14:paraId="175EEA66" w14:textId="483ADBE1" w:rsidR="00324C89" w:rsidRPr="001769D6" w:rsidRDefault="00324C89" w:rsidP="39550A1F">
            <w:pPr>
              <w:rPr>
                <w:rFonts w:ascii="Arial" w:hAnsi="Arial" w:cs="Arial"/>
                <w:b/>
              </w:rPr>
            </w:pPr>
          </w:p>
        </w:tc>
      </w:tr>
      <w:tr w:rsidR="00324C89" w:rsidRPr="001769D6" w14:paraId="205D6174" w14:textId="77777777" w:rsidTr="2E60ED4A">
        <w:tc>
          <w:tcPr>
            <w:tcW w:w="1458" w:type="dxa"/>
          </w:tcPr>
          <w:p w14:paraId="6366EA93" w14:textId="130B65E9" w:rsidR="00324C89" w:rsidRPr="001769D6" w:rsidRDefault="6A4638D5" w:rsidP="6A4638D5">
            <w:pPr>
              <w:rPr>
                <w:rFonts w:ascii="Arial" w:hAnsi="Arial" w:cs="Arial"/>
              </w:rPr>
            </w:pPr>
            <w:r w:rsidRPr="6A4638D5">
              <w:rPr>
                <w:rFonts w:ascii="Arial" w:eastAsia="Arial" w:hAnsi="Arial" w:cs="Arial"/>
              </w:rPr>
              <w:lastRenderedPageBreak/>
              <w:t>R.I.5.6</w:t>
            </w:r>
          </w:p>
        </w:tc>
        <w:tc>
          <w:tcPr>
            <w:tcW w:w="5130" w:type="dxa"/>
          </w:tcPr>
          <w:p w14:paraId="7C45805E" w14:textId="322B30A3" w:rsidR="00324C89" w:rsidRPr="001769D6" w:rsidRDefault="322B30A3" w:rsidP="6A4638D5">
            <w:pPr>
              <w:rPr>
                <w:rFonts w:ascii="Arial" w:hAnsi="Arial" w:cs="Arial"/>
              </w:rPr>
            </w:pPr>
            <w:r w:rsidRPr="322B30A3">
              <w:rPr>
                <w:rFonts w:ascii="Arial" w:eastAsia="Arial" w:hAnsi="Arial" w:cs="Arial"/>
              </w:rPr>
              <w:t>Analyze multiple accounts of the same event or topic, noting important similarities and differences in the point of view they represent.</w:t>
            </w:r>
          </w:p>
        </w:tc>
        <w:tc>
          <w:tcPr>
            <w:tcW w:w="6840" w:type="dxa"/>
          </w:tcPr>
          <w:p w14:paraId="342EA047" w14:textId="5C1EEB1B" w:rsidR="00324C89" w:rsidRPr="001769D6" w:rsidRDefault="5C1EEB1B" w:rsidP="48FB251C">
            <w:r w:rsidRPr="5C1EEB1B">
              <w:rPr>
                <w:b/>
                <w:bCs/>
              </w:rPr>
              <w:t xml:space="preserve">A </w:t>
            </w:r>
            <w:r w:rsidRPr="5C1EEB1B">
              <w:rPr>
                <w:rFonts w:ascii="Arial" w:eastAsia="Arial" w:hAnsi="Arial" w:cs="Arial"/>
              </w:rPr>
              <w:t xml:space="preserve">Students read a variety of accounts about a historical event from different viewpoints. They then create separate small boards with eyeglasses at the </w:t>
            </w:r>
            <w:r w:rsidRPr="5C1EEB1B">
              <w:rPr>
                <w:rFonts w:ascii="Arial" w:eastAsia="Arial" w:hAnsi="Arial" w:cs="Arial"/>
                <w:lang w:val="ja"/>
              </w:rPr>
              <w:t>top featuring a different person’s points of view. Each board has the person’s</w:t>
            </w:r>
          </w:p>
          <w:p w14:paraId="3BBD60EB" w14:textId="236C6828" w:rsidR="00324C89" w:rsidRPr="001769D6" w:rsidRDefault="5C1EEB1B" w:rsidP="702C7C16">
            <w:proofErr w:type="gramStart"/>
            <w:r w:rsidRPr="5C1EEB1B">
              <w:rPr>
                <w:rFonts w:ascii="Arial" w:eastAsia="Arial" w:hAnsi="Arial" w:cs="Arial"/>
              </w:rPr>
              <w:t>name</w:t>
            </w:r>
            <w:proofErr w:type="gramEnd"/>
            <w:r w:rsidRPr="5C1EEB1B">
              <w:rPr>
                <w:rFonts w:ascii="Arial" w:eastAsia="Arial" w:hAnsi="Arial" w:cs="Arial"/>
              </w:rPr>
              <w:t xml:space="preserve"> at the top and then several statements taken from the text (or inferences). After creating the multiple boards, have the teacher or other students interview each one about their viewpoint</w:t>
            </w:r>
            <w:r w:rsidRPr="5C1EEB1B">
              <w:rPr>
                <w:rFonts w:ascii="Arial" w:eastAsia="Arial" w:hAnsi="Arial" w:cs="Arial"/>
                <w:lang w:val="ja"/>
              </w:rPr>
              <w:t xml:space="preserve">?” Students defend the answers that they make in comparisons orally </w:t>
            </w:r>
            <w:r w:rsidRPr="5C1EEB1B">
              <w:rPr>
                <w:rFonts w:ascii="Arial" w:eastAsia="Arial" w:hAnsi="Arial" w:cs="Arial"/>
              </w:rPr>
              <w:t>or in writing.</w:t>
            </w:r>
          </w:p>
          <w:p w14:paraId="26190FD7" w14:textId="12B6EFC2" w:rsidR="00324C89" w:rsidRPr="001769D6" w:rsidRDefault="00324C89" w:rsidP="702C7C16">
            <w:pPr>
              <w:rPr>
                <w:rFonts w:ascii="Arial" w:hAnsi="Arial" w:cs="Arial"/>
                <w:b/>
              </w:rPr>
            </w:pPr>
          </w:p>
        </w:tc>
      </w:tr>
      <w:tr w:rsidR="00324C89" w:rsidRPr="001769D6" w14:paraId="4456E49F" w14:textId="77777777" w:rsidTr="2E60ED4A">
        <w:tc>
          <w:tcPr>
            <w:tcW w:w="1458" w:type="dxa"/>
          </w:tcPr>
          <w:p w14:paraId="044632A5" w14:textId="764C60DD" w:rsidR="00324C89" w:rsidRPr="001769D6" w:rsidRDefault="322B30A3" w:rsidP="322B30A3">
            <w:pPr>
              <w:rPr>
                <w:rFonts w:ascii="Arial" w:hAnsi="Arial" w:cs="Arial"/>
              </w:rPr>
            </w:pPr>
            <w:r w:rsidRPr="322B30A3">
              <w:rPr>
                <w:rFonts w:ascii="Arial" w:eastAsia="Arial" w:hAnsi="Arial" w:cs="Arial"/>
              </w:rPr>
              <w:t>R.I.6.6</w:t>
            </w:r>
          </w:p>
        </w:tc>
        <w:tc>
          <w:tcPr>
            <w:tcW w:w="5130" w:type="dxa"/>
          </w:tcPr>
          <w:p w14:paraId="305607FB" w14:textId="587573F9" w:rsidR="00324C89" w:rsidRPr="001769D6" w:rsidRDefault="587573F9" w:rsidP="322B30A3">
            <w:pPr>
              <w:rPr>
                <w:rFonts w:ascii="Arial" w:hAnsi="Arial" w:cs="Arial"/>
              </w:rPr>
            </w:pPr>
            <w:r w:rsidRPr="587573F9">
              <w:rPr>
                <w:rFonts w:ascii="Arial" w:eastAsia="Arial" w:hAnsi="Arial" w:cs="Arial"/>
              </w:rPr>
              <w:t>Determine an author's point of view or purpose in a text and explain how it is conveyed in the text.</w:t>
            </w:r>
          </w:p>
        </w:tc>
        <w:tc>
          <w:tcPr>
            <w:tcW w:w="6840" w:type="dxa"/>
          </w:tcPr>
          <w:p w14:paraId="666B5C6B" w14:textId="77777777" w:rsidR="00324C89" w:rsidRPr="001769D6" w:rsidRDefault="00324C89" w:rsidP="008A5A7F">
            <w:pPr>
              <w:jc w:val="center"/>
              <w:rPr>
                <w:rFonts w:ascii="Arial" w:hAnsi="Arial" w:cs="Arial"/>
                <w:b/>
              </w:rPr>
            </w:pPr>
          </w:p>
        </w:tc>
      </w:tr>
      <w:tr w:rsidR="00324C89" w:rsidRPr="001769D6" w14:paraId="19706054" w14:textId="77777777" w:rsidTr="2E60ED4A">
        <w:tc>
          <w:tcPr>
            <w:tcW w:w="1458" w:type="dxa"/>
          </w:tcPr>
          <w:p w14:paraId="69F9FA61" w14:textId="0DAA29F5" w:rsidR="00324C89" w:rsidRPr="001769D6" w:rsidRDefault="587573F9" w:rsidP="587573F9">
            <w:pPr>
              <w:rPr>
                <w:rFonts w:ascii="Arial" w:hAnsi="Arial" w:cs="Arial"/>
              </w:rPr>
            </w:pPr>
            <w:r w:rsidRPr="587573F9">
              <w:rPr>
                <w:rFonts w:ascii="Arial" w:eastAsia="Arial" w:hAnsi="Arial" w:cs="Arial"/>
              </w:rPr>
              <w:t>R.I.7.6</w:t>
            </w:r>
          </w:p>
        </w:tc>
        <w:tc>
          <w:tcPr>
            <w:tcW w:w="5130" w:type="dxa"/>
          </w:tcPr>
          <w:p w14:paraId="54AA453F" w14:textId="5162E6B1" w:rsidR="00324C89" w:rsidRPr="001769D6" w:rsidRDefault="5162E6B1" w:rsidP="587573F9">
            <w:pPr>
              <w:rPr>
                <w:rFonts w:ascii="Arial" w:hAnsi="Arial" w:cs="Arial"/>
              </w:rPr>
            </w:pPr>
            <w:r w:rsidRPr="5162E6B1">
              <w:rPr>
                <w:rFonts w:ascii="Arial" w:eastAsia="Arial" w:hAnsi="Arial" w:cs="Arial"/>
              </w:rPr>
              <w:t xml:space="preserve">Determine an author's point of view or purpose in a text and analyze how the author distinguishes </w:t>
            </w:r>
            <w:r w:rsidRPr="5162E6B1">
              <w:rPr>
                <w:rFonts w:ascii="Arial" w:eastAsia="Arial" w:hAnsi="Arial" w:cs="Arial"/>
              </w:rPr>
              <w:lastRenderedPageBreak/>
              <w:t>his or her position from that of others.</w:t>
            </w:r>
          </w:p>
        </w:tc>
        <w:tc>
          <w:tcPr>
            <w:tcW w:w="6840" w:type="dxa"/>
          </w:tcPr>
          <w:p w14:paraId="33E38C66" w14:textId="77777777" w:rsidR="00324C89" w:rsidRPr="001769D6" w:rsidRDefault="00324C89" w:rsidP="008A5A7F">
            <w:pPr>
              <w:jc w:val="center"/>
              <w:rPr>
                <w:rFonts w:ascii="Arial" w:hAnsi="Arial" w:cs="Arial"/>
                <w:b/>
              </w:rPr>
            </w:pPr>
          </w:p>
        </w:tc>
      </w:tr>
      <w:tr w:rsidR="00324C89" w:rsidRPr="001769D6" w14:paraId="16664950" w14:textId="77777777" w:rsidTr="2E60ED4A">
        <w:tc>
          <w:tcPr>
            <w:tcW w:w="1458" w:type="dxa"/>
          </w:tcPr>
          <w:p w14:paraId="3CF25BA8" w14:textId="033115F5" w:rsidR="00324C89" w:rsidRPr="001769D6" w:rsidRDefault="5162E6B1" w:rsidP="5162E6B1">
            <w:pPr>
              <w:rPr>
                <w:rFonts w:ascii="Arial" w:hAnsi="Arial" w:cs="Arial"/>
              </w:rPr>
            </w:pPr>
            <w:r w:rsidRPr="5162E6B1">
              <w:rPr>
                <w:rFonts w:ascii="Arial" w:eastAsia="Arial" w:hAnsi="Arial" w:cs="Arial"/>
              </w:rPr>
              <w:lastRenderedPageBreak/>
              <w:t>R.I.8.6</w:t>
            </w:r>
          </w:p>
        </w:tc>
        <w:tc>
          <w:tcPr>
            <w:tcW w:w="5130" w:type="dxa"/>
          </w:tcPr>
          <w:p w14:paraId="6110F1D5" w14:textId="4C96233E" w:rsidR="00324C89" w:rsidRPr="001769D6" w:rsidRDefault="4C96233E" w:rsidP="5162E6B1">
            <w:pPr>
              <w:rPr>
                <w:rFonts w:ascii="Arial" w:hAnsi="Arial" w:cs="Arial"/>
              </w:rPr>
            </w:pPr>
            <w:r w:rsidRPr="4C96233E">
              <w:rPr>
                <w:rFonts w:ascii="Arial" w:eastAsia="Arial" w:hAnsi="Arial" w:cs="Arial"/>
              </w:rPr>
              <w:t xml:space="preserve">Determine an author's point of view or purpose in a text and analyze how the author acknowledges and responds to conflicting evidence or viewpoints. </w:t>
            </w:r>
          </w:p>
        </w:tc>
        <w:tc>
          <w:tcPr>
            <w:tcW w:w="6840" w:type="dxa"/>
          </w:tcPr>
          <w:p w14:paraId="041F225C" w14:textId="77777777" w:rsidR="00324C89" w:rsidRPr="001769D6" w:rsidRDefault="00324C89" w:rsidP="008A5A7F">
            <w:pPr>
              <w:jc w:val="center"/>
              <w:rPr>
                <w:rFonts w:ascii="Arial" w:hAnsi="Arial" w:cs="Arial"/>
                <w:b/>
              </w:rPr>
            </w:pPr>
          </w:p>
        </w:tc>
      </w:tr>
      <w:tr w:rsidR="00324C89" w:rsidRPr="001769D6" w14:paraId="2F50D986" w14:textId="77777777" w:rsidTr="2E60ED4A">
        <w:tc>
          <w:tcPr>
            <w:tcW w:w="1458" w:type="dxa"/>
          </w:tcPr>
          <w:p w14:paraId="5D2668F8" w14:textId="005038B8" w:rsidR="00324C89" w:rsidRPr="001769D6" w:rsidRDefault="005038B8" w:rsidP="4C96233E">
            <w:pPr>
              <w:rPr>
                <w:rFonts w:ascii="Arial" w:hAnsi="Arial" w:cs="Arial"/>
              </w:rPr>
            </w:pPr>
            <w:r w:rsidRPr="005038B8">
              <w:rPr>
                <w:rFonts w:ascii="Arial" w:eastAsia="Arial" w:hAnsi="Arial" w:cs="Arial"/>
              </w:rPr>
              <w:t>R.I.9-10.6</w:t>
            </w:r>
          </w:p>
        </w:tc>
        <w:tc>
          <w:tcPr>
            <w:tcW w:w="5130" w:type="dxa"/>
          </w:tcPr>
          <w:p w14:paraId="49AC0F1A" w14:textId="27DBA977" w:rsidR="00324C89" w:rsidRPr="001769D6" w:rsidRDefault="27DBA977" w:rsidP="005038B8">
            <w:pPr>
              <w:rPr>
                <w:rFonts w:ascii="Arial" w:hAnsi="Arial" w:cs="Arial"/>
              </w:rPr>
            </w:pPr>
            <w:r w:rsidRPr="27DBA977">
              <w:rPr>
                <w:rFonts w:ascii="Arial" w:eastAsia="Arial" w:hAnsi="Arial" w:cs="Arial"/>
              </w:rPr>
              <w:t xml:space="preserve">Determine an author's point of view or purpose in a text and analyze how an author uses rhetoric to advance that point of view or purpose. </w:t>
            </w:r>
          </w:p>
        </w:tc>
        <w:tc>
          <w:tcPr>
            <w:tcW w:w="6840" w:type="dxa"/>
          </w:tcPr>
          <w:p w14:paraId="5CE28F5A" w14:textId="77777777" w:rsidR="00324C89" w:rsidRPr="001769D6" w:rsidRDefault="00324C89" w:rsidP="008A5A7F">
            <w:pPr>
              <w:jc w:val="center"/>
              <w:rPr>
                <w:rFonts w:ascii="Arial" w:hAnsi="Arial" w:cs="Arial"/>
                <w:b/>
              </w:rPr>
            </w:pPr>
          </w:p>
        </w:tc>
      </w:tr>
      <w:tr w:rsidR="00324C89" w:rsidRPr="001769D6" w14:paraId="0AB6B552" w14:textId="77777777" w:rsidTr="2E60ED4A">
        <w:tc>
          <w:tcPr>
            <w:tcW w:w="1458" w:type="dxa"/>
          </w:tcPr>
          <w:p w14:paraId="0257282E" w14:textId="3C31293C" w:rsidR="00324C89" w:rsidRPr="001769D6" w:rsidRDefault="3C31293C" w:rsidP="008A5A7F">
            <w:pPr>
              <w:pStyle w:val="Default"/>
              <w:rPr>
                <w:rFonts w:ascii="Arial" w:hAnsi="Arial" w:cs="Arial"/>
                <w:sz w:val="22"/>
                <w:szCs w:val="22"/>
              </w:rPr>
            </w:pPr>
            <w:r w:rsidRPr="3C31293C">
              <w:rPr>
                <w:rFonts w:ascii="Arial" w:eastAsia="Arial" w:hAnsi="Arial" w:cs="Arial"/>
                <w:sz w:val="22"/>
                <w:szCs w:val="22"/>
              </w:rPr>
              <w:t xml:space="preserve">R.I.11-12.6 </w:t>
            </w:r>
          </w:p>
        </w:tc>
        <w:tc>
          <w:tcPr>
            <w:tcW w:w="5130" w:type="dxa"/>
          </w:tcPr>
          <w:p w14:paraId="007555D5" w14:textId="48AB10E3" w:rsidR="00324C89" w:rsidRPr="001769D6" w:rsidRDefault="48AB10E3" w:rsidP="3C31293C">
            <w:pPr>
              <w:rPr>
                <w:rFonts w:ascii="Arial" w:hAnsi="Arial" w:cs="Arial"/>
              </w:rPr>
            </w:pPr>
            <w:r w:rsidRPr="48AB10E3">
              <w:rPr>
                <w:rFonts w:ascii="Arial" w:eastAsia="Arial" w:hAnsi="Arial" w:cs="Arial"/>
              </w:rPr>
              <w:t xml:space="preserve">Determine an author's point of view or purpose in a text in which the rhetoric is particularly effective, analyzing how </w:t>
            </w:r>
            <w:r w:rsidRPr="48AB10E3">
              <w:rPr>
                <w:rFonts w:ascii="Arial" w:eastAsia="Arial" w:hAnsi="Arial" w:cs="Arial"/>
              </w:rPr>
              <w:lastRenderedPageBreak/>
              <w:t>style and content contribute to the power, persuasiveness or beauty of the text.</w:t>
            </w:r>
          </w:p>
        </w:tc>
        <w:tc>
          <w:tcPr>
            <w:tcW w:w="6840" w:type="dxa"/>
          </w:tcPr>
          <w:p w14:paraId="5A394163" w14:textId="77777777" w:rsidR="00324C89" w:rsidRPr="001769D6" w:rsidRDefault="00324C89" w:rsidP="008A5A7F">
            <w:pPr>
              <w:jc w:val="center"/>
              <w:rPr>
                <w:rFonts w:ascii="Arial" w:hAnsi="Arial" w:cs="Arial"/>
                <w:b/>
              </w:rPr>
            </w:pPr>
          </w:p>
        </w:tc>
      </w:tr>
      <w:tr w:rsidR="00324C89" w:rsidRPr="001769D6" w14:paraId="463E1FF7" w14:textId="77777777" w:rsidTr="2E60ED4A">
        <w:trPr>
          <w:trHeight w:val="737"/>
        </w:trPr>
        <w:tc>
          <w:tcPr>
            <w:tcW w:w="1458" w:type="dxa"/>
            <w:shd w:val="clear" w:color="auto" w:fill="FDE9D9" w:themeFill="accent6" w:themeFillTint="33"/>
            <w:vAlign w:val="center"/>
          </w:tcPr>
          <w:p w14:paraId="43D2977F" w14:textId="77777777" w:rsidR="00324C89" w:rsidRPr="001769D6" w:rsidRDefault="00324C89" w:rsidP="008A5A7F">
            <w:pPr>
              <w:jc w:val="center"/>
              <w:rPr>
                <w:rFonts w:ascii="Arial" w:hAnsi="Arial" w:cs="Arial"/>
                <w:b/>
                <w:bCs/>
                <w:sz w:val="24"/>
                <w:szCs w:val="24"/>
              </w:rPr>
            </w:pPr>
            <w:r w:rsidRPr="001769D6">
              <w:rPr>
                <w:rFonts w:ascii="Arial" w:hAnsi="Arial" w:cs="Arial"/>
                <w:b/>
                <w:sz w:val="24"/>
                <w:szCs w:val="24"/>
              </w:rPr>
              <w:lastRenderedPageBreak/>
              <w:t>Standard 7</w:t>
            </w:r>
          </w:p>
        </w:tc>
        <w:tc>
          <w:tcPr>
            <w:tcW w:w="11970" w:type="dxa"/>
            <w:gridSpan w:val="2"/>
            <w:shd w:val="clear" w:color="auto" w:fill="FDE9D9" w:themeFill="accent6" w:themeFillTint="33"/>
            <w:vAlign w:val="center"/>
          </w:tcPr>
          <w:p w14:paraId="2656CB81" w14:textId="77777777" w:rsidR="00324C89" w:rsidRPr="001769D6" w:rsidRDefault="00324C89" w:rsidP="008A5A7F">
            <w:pPr>
              <w:pStyle w:val="Default"/>
              <w:rPr>
                <w:rFonts w:ascii="Arial" w:hAnsi="Arial" w:cs="Arial"/>
              </w:rPr>
            </w:pPr>
            <w:r w:rsidRPr="001769D6">
              <w:rPr>
                <w:rFonts w:ascii="Arial" w:hAnsi="Arial" w:cs="Arial"/>
                <w:b/>
                <w:bCs/>
              </w:rPr>
              <w:t>R.CCR.7: Integrate and evaluate content presented in diverse media and formats, including visually and quantitatively, as well as in words.</w:t>
            </w:r>
          </w:p>
        </w:tc>
      </w:tr>
      <w:tr w:rsidR="00324C89" w:rsidRPr="001769D6" w14:paraId="37C741B9" w14:textId="77777777" w:rsidTr="2E60ED4A">
        <w:tc>
          <w:tcPr>
            <w:tcW w:w="1458" w:type="dxa"/>
            <w:shd w:val="clear" w:color="auto" w:fill="FDE9D9" w:themeFill="accent6" w:themeFillTint="33"/>
          </w:tcPr>
          <w:p w14:paraId="487A347A" w14:textId="77777777" w:rsidR="00324C89" w:rsidRPr="001769D6" w:rsidRDefault="00324C89" w:rsidP="008A5A7F">
            <w:pPr>
              <w:jc w:val="center"/>
              <w:rPr>
                <w:rFonts w:ascii="Arial" w:hAnsi="Arial" w:cs="Arial"/>
                <w:b/>
              </w:rPr>
            </w:pPr>
            <w:r w:rsidRPr="001769D6">
              <w:rPr>
                <w:rFonts w:ascii="Arial" w:hAnsi="Arial" w:cs="Arial"/>
                <w:b/>
              </w:rPr>
              <w:t>Strand</w:t>
            </w:r>
          </w:p>
        </w:tc>
        <w:tc>
          <w:tcPr>
            <w:tcW w:w="5130" w:type="dxa"/>
            <w:shd w:val="clear" w:color="auto" w:fill="FDE9D9" w:themeFill="accent6" w:themeFillTint="33"/>
          </w:tcPr>
          <w:p w14:paraId="2D26ACDF" w14:textId="77777777" w:rsidR="00324C89" w:rsidRPr="001769D6" w:rsidRDefault="00324C89" w:rsidP="008A5A7F">
            <w:pPr>
              <w:jc w:val="center"/>
              <w:rPr>
                <w:rFonts w:ascii="Arial" w:hAnsi="Arial" w:cs="Arial"/>
                <w:b/>
              </w:rPr>
            </w:pPr>
            <w:r w:rsidRPr="001769D6">
              <w:rPr>
                <w:rFonts w:ascii="Arial" w:hAnsi="Arial" w:cs="Arial"/>
                <w:b/>
              </w:rPr>
              <w:t>Key ideas and Details</w:t>
            </w:r>
          </w:p>
        </w:tc>
        <w:tc>
          <w:tcPr>
            <w:tcW w:w="6840" w:type="dxa"/>
            <w:shd w:val="clear" w:color="auto" w:fill="FDE9D9" w:themeFill="accent6" w:themeFillTint="33"/>
          </w:tcPr>
          <w:p w14:paraId="2970F0D0" w14:textId="77777777" w:rsidR="00324C89" w:rsidRPr="001769D6" w:rsidRDefault="00324C89" w:rsidP="008A5A7F">
            <w:pPr>
              <w:jc w:val="center"/>
              <w:rPr>
                <w:rFonts w:ascii="Arial" w:hAnsi="Arial" w:cs="Arial"/>
                <w:b/>
              </w:rPr>
            </w:pPr>
            <w:r w:rsidRPr="001769D6">
              <w:rPr>
                <w:rFonts w:ascii="Arial" w:hAnsi="Arial" w:cs="Arial"/>
                <w:b/>
              </w:rPr>
              <w:t>Intervention Supports</w:t>
            </w:r>
          </w:p>
        </w:tc>
      </w:tr>
      <w:tr w:rsidR="0084139F" w:rsidRPr="001769D6" w14:paraId="49142A53" w14:textId="77777777" w:rsidTr="2E60ED4A">
        <w:tc>
          <w:tcPr>
            <w:tcW w:w="1458" w:type="dxa"/>
          </w:tcPr>
          <w:p w14:paraId="4B1286B1" w14:textId="77777777" w:rsidR="0084139F" w:rsidRPr="001769D6" w:rsidRDefault="0084139F">
            <w:pPr>
              <w:pStyle w:val="Default"/>
              <w:rPr>
                <w:rFonts w:ascii="Arial" w:hAnsi="Arial" w:cs="Arial"/>
                <w:sz w:val="22"/>
                <w:szCs w:val="22"/>
              </w:rPr>
            </w:pPr>
            <w:r w:rsidRPr="001769D6">
              <w:rPr>
                <w:rFonts w:ascii="Arial" w:hAnsi="Arial" w:cs="Arial"/>
                <w:bCs/>
                <w:sz w:val="22"/>
                <w:szCs w:val="22"/>
              </w:rPr>
              <w:t xml:space="preserve">R.I.K.7 </w:t>
            </w:r>
          </w:p>
        </w:tc>
        <w:tc>
          <w:tcPr>
            <w:tcW w:w="5130" w:type="dxa"/>
          </w:tcPr>
          <w:p w14:paraId="717BB98E" w14:textId="77777777" w:rsidR="0084139F" w:rsidRPr="001769D6" w:rsidRDefault="0084139F">
            <w:pPr>
              <w:pStyle w:val="Default"/>
              <w:rPr>
                <w:rFonts w:ascii="Arial" w:hAnsi="Arial" w:cs="Arial"/>
                <w:sz w:val="22"/>
                <w:szCs w:val="22"/>
              </w:rPr>
            </w:pPr>
            <w:r w:rsidRPr="001769D6">
              <w:rPr>
                <w:rFonts w:ascii="Arial" w:hAnsi="Arial" w:cs="Arial"/>
                <w:sz w:val="22"/>
                <w:szCs w:val="22"/>
              </w:rPr>
              <w:t xml:space="preserve">With prompting and support, describe the relationship between illustrations and the text in which they appear (e.g., what person, place, thing, or idea in the text an illustration depicts). </w:t>
            </w:r>
          </w:p>
        </w:tc>
        <w:tc>
          <w:tcPr>
            <w:tcW w:w="6840" w:type="dxa"/>
          </w:tcPr>
          <w:p w14:paraId="5E77EDBA" w14:textId="0B0379C5" w:rsidR="0084139F" w:rsidRPr="001769D6" w:rsidRDefault="0B0379C5" w:rsidP="5AD84ADC">
            <w:pPr>
              <w:rPr>
                <w:rFonts w:ascii="Arial" w:hAnsi="Arial" w:cs="Arial"/>
              </w:rPr>
            </w:pPr>
            <w:r w:rsidRPr="001769D6">
              <w:rPr>
                <w:rFonts w:ascii="Arial" w:eastAsia="Arial" w:hAnsi="Arial" w:cs="Arial"/>
                <w:b/>
                <w:bCs/>
              </w:rPr>
              <w:t xml:space="preserve">S </w:t>
            </w:r>
            <w:r w:rsidRPr="001769D6">
              <w:rPr>
                <w:rFonts w:ascii="Arial" w:eastAsia="Arial" w:hAnsi="Arial" w:cs="Arial"/>
              </w:rPr>
              <w:t>Model for students how good readers monitor their comprehension by looking at pictures and/or illustrations to help them read and understand text. Explain to students how reader can use images to help decode unfamiliar words and to make meaning.Encourage readers to think:</w:t>
            </w:r>
          </w:p>
          <w:p w14:paraId="12544BB0" w14:textId="281F8AF0" w:rsidR="0084139F" w:rsidRPr="001769D6" w:rsidRDefault="0B0379C5" w:rsidP="23A5094D">
            <w:pPr>
              <w:pStyle w:val="ListParagraph"/>
              <w:numPr>
                <w:ilvl w:val="0"/>
                <w:numId w:val="9"/>
              </w:numPr>
              <w:rPr>
                <w:rFonts w:ascii="Arial" w:hAnsi="Arial" w:cs="Arial"/>
              </w:rPr>
            </w:pPr>
            <w:r w:rsidRPr="001769D6">
              <w:rPr>
                <w:rFonts w:ascii="Arial" w:eastAsia="Arial" w:hAnsi="Arial" w:cs="Arial"/>
              </w:rPr>
              <w:t>Do I see any clues in the picture?</w:t>
            </w:r>
          </w:p>
          <w:p w14:paraId="79B84974" w14:textId="0564CFCE" w:rsidR="0084139F" w:rsidRPr="001769D6" w:rsidRDefault="0B0379C5" w:rsidP="23A5094D">
            <w:pPr>
              <w:pStyle w:val="ListParagraph"/>
              <w:numPr>
                <w:ilvl w:val="0"/>
                <w:numId w:val="9"/>
              </w:numPr>
              <w:rPr>
                <w:rFonts w:ascii="Arial" w:hAnsi="Arial" w:cs="Arial"/>
                <w:b/>
              </w:rPr>
            </w:pPr>
            <w:r w:rsidRPr="001769D6">
              <w:rPr>
                <w:rFonts w:ascii="Arial" w:eastAsia="Arial" w:hAnsi="Arial" w:cs="Arial"/>
              </w:rPr>
              <w:t>Does this word make sense with the picture?</w:t>
            </w:r>
          </w:p>
          <w:p w14:paraId="5E5FE744" w14:textId="0C67CE83" w:rsidR="0084139F" w:rsidRPr="001769D6" w:rsidRDefault="0B0379C5" w:rsidP="23A5094D">
            <w:pPr>
              <w:pStyle w:val="ListParagraph"/>
              <w:numPr>
                <w:ilvl w:val="0"/>
                <w:numId w:val="9"/>
              </w:numPr>
              <w:rPr>
                <w:rFonts w:ascii="Arial" w:hAnsi="Arial" w:cs="Arial"/>
                <w:b/>
              </w:rPr>
            </w:pPr>
            <w:r w:rsidRPr="001769D6">
              <w:rPr>
                <w:rFonts w:ascii="Arial" w:eastAsia="Arial" w:hAnsi="Arial" w:cs="Arial"/>
              </w:rPr>
              <w:t>Why did the illustrator draw this?</w:t>
            </w:r>
          </w:p>
        </w:tc>
      </w:tr>
      <w:tr w:rsidR="0084139F" w:rsidRPr="001769D6" w14:paraId="326D4670" w14:textId="77777777" w:rsidTr="2E60ED4A">
        <w:tc>
          <w:tcPr>
            <w:tcW w:w="1458" w:type="dxa"/>
          </w:tcPr>
          <w:p w14:paraId="36500D6A" w14:textId="77777777" w:rsidR="0084139F" w:rsidRPr="001769D6" w:rsidRDefault="0084139F">
            <w:pPr>
              <w:pStyle w:val="Default"/>
              <w:rPr>
                <w:rFonts w:ascii="Arial" w:hAnsi="Arial" w:cs="Arial"/>
                <w:sz w:val="22"/>
                <w:szCs w:val="22"/>
              </w:rPr>
            </w:pPr>
            <w:r w:rsidRPr="001769D6">
              <w:rPr>
                <w:rFonts w:ascii="Arial" w:hAnsi="Arial" w:cs="Arial"/>
                <w:bCs/>
                <w:sz w:val="22"/>
                <w:szCs w:val="22"/>
              </w:rPr>
              <w:t xml:space="preserve">R.I.1.7 </w:t>
            </w:r>
          </w:p>
        </w:tc>
        <w:tc>
          <w:tcPr>
            <w:tcW w:w="5130" w:type="dxa"/>
          </w:tcPr>
          <w:p w14:paraId="3629A2B4" w14:textId="77777777" w:rsidR="0084139F" w:rsidRPr="001769D6" w:rsidRDefault="0084139F">
            <w:pPr>
              <w:pStyle w:val="Default"/>
              <w:rPr>
                <w:rFonts w:ascii="Arial" w:hAnsi="Arial" w:cs="Arial"/>
                <w:sz w:val="22"/>
                <w:szCs w:val="22"/>
              </w:rPr>
            </w:pPr>
            <w:r w:rsidRPr="001769D6">
              <w:rPr>
                <w:rFonts w:ascii="Arial" w:hAnsi="Arial" w:cs="Arial"/>
                <w:sz w:val="22"/>
                <w:szCs w:val="22"/>
              </w:rPr>
              <w:t xml:space="preserve">Use the illustrations and details in a text to describe its key ideas. </w:t>
            </w:r>
          </w:p>
        </w:tc>
        <w:tc>
          <w:tcPr>
            <w:tcW w:w="6840" w:type="dxa"/>
          </w:tcPr>
          <w:p w14:paraId="7C4F78C4" w14:textId="22FA6EAE" w:rsidR="0084139F" w:rsidRPr="001769D6" w:rsidRDefault="22FA6EAE" w:rsidP="0E50B12E">
            <w:pPr>
              <w:rPr>
                <w:rFonts w:ascii="Arial" w:hAnsi="Arial" w:cs="Arial"/>
                <w:b/>
              </w:rPr>
            </w:pPr>
            <w:proofErr w:type="gramStart"/>
            <w:r w:rsidRPr="22FA6EAE">
              <w:rPr>
                <w:b/>
                <w:bCs/>
              </w:rPr>
              <w:t>A</w:t>
            </w:r>
            <w:proofErr w:type="gramEnd"/>
            <w:r w:rsidRPr="22FA6EAE">
              <w:rPr>
                <w:b/>
                <w:bCs/>
              </w:rPr>
              <w:t xml:space="preserve"> </w:t>
            </w:r>
            <w:hyperlink r:id="rId125">
              <w:r w:rsidRPr="22FA6EAE">
                <w:rPr>
                  <w:rStyle w:val="Hyperlink"/>
                  <w:rFonts w:ascii="Calibri" w:eastAsia="Calibri" w:hAnsi="Calibri" w:cs="Calibri"/>
                </w:rPr>
                <w:t>https://www.teachervision.com/lesson-plan/reading-comprehension/48612.html</w:t>
              </w:r>
            </w:hyperlink>
            <w:r w:rsidRPr="22FA6EAE">
              <w:rPr>
                <w:rFonts w:ascii="Calibri" w:eastAsia="Calibri" w:hAnsi="Calibri" w:cs="Calibri"/>
              </w:rPr>
              <w:t xml:space="preserve"> </w:t>
            </w:r>
            <w:r w:rsidRPr="22FA6EAE">
              <w:rPr>
                <w:rFonts w:ascii="Arial" w:eastAsia="Arial" w:hAnsi="Arial" w:cs="Arial"/>
              </w:rPr>
              <w:t>Students will draw on their prior knowledge and use the information from the pictures in the book to articulate (verbalize) the inference the author is making in the text.</w:t>
            </w:r>
            <w:r w:rsidR="0084139F">
              <w:br/>
            </w:r>
          </w:p>
        </w:tc>
      </w:tr>
      <w:tr w:rsidR="0084139F" w:rsidRPr="001769D6" w14:paraId="7D45450B" w14:textId="77777777" w:rsidTr="2E60ED4A">
        <w:tc>
          <w:tcPr>
            <w:tcW w:w="1458" w:type="dxa"/>
          </w:tcPr>
          <w:p w14:paraId="7C9D59CD" w14:textId="77777777" w:rsidR="0084139F" w:rsidRPr="001769D6" w:rsidRDefault="0084139F">
            <w:pPr>
              <w:pStyle w:val="Default"/>
              <w:rPr>
                <w:rFonts w:ascii="Arial" w:hAnsi="Arial" w:cs="Arial"/>
                <w:sz w:val="22"/>
                <w:szCs w:val="22"/>
              </w:rPr>
            </w:pPr>
            <w:r w:rsidRPr="001769D6">
              <w:rPr>
                <w:rFonts w:ascii="Arial" w:hAnsi="Arial" w:cs="Arial"/>
                <w:bCs/>
                <w:sz w:val="22"/>
                <w:szCs w:val="22"/>
              </w:rPr>
              <w:t xml:space="preserve">R.I.2.7 </w:t>
            </w:r>
          </w:p>
        </w:tc>
        <w:tc>
          <w:tcPr>
            <w:tcW w:w="5130" w:type="dxa"/>
          </w:tcPr>
          <w:p w14:paraId="11E74CA0" w14:textId="77777777" w:rsidR="0084139F" w:rsidRPr="001769D6" w:rsidRDefault="0084139F">
            <w:pPr>
              <w:pStyle w:val="Default"/>
              <w:rPr>
                <w:rFonts w:ascii="Arial" w:hAnsi="Arial" w:cs="Arial"/>
                <w:sz w:val="22"/>
                <w:szCs w:val="22"/>
              </w:rPr>
            </w:pPr>
            <w:r w:rsidRPr="001769D6">
              <w:rPr>
                <w:rFonts w:ascii="Arial" w:hAnsi="Arial" w:cs="Arial"/>
                <w:sz w:val="22"/>
                <w:szCs w:val="22"/>
              </w:rPr>
              <w:t xml:space="preserve">Explain how specific </w:t>
            </w:r>
            <w:r w:rsidRPr="001769D6">
              <w:rPr>
                <w:rFonts w:ascii="Arial" w:hAnsi="Arial" w:cs="Arial"/>
                <w:sz w:val="22"/>
                <w:szCs w:val="22"/>
              </w:rPr>
              <w:lastRenderedPageBreak/>
              <w:t xml:space="preserve">images (e.g., a diagram showing how a machine works) contribute to and clarify a text. </w:t>
            </w:r>
          </w:p>
        </w:tc>
        <w:tc>
          <w:tcPr>
            <w:tcW w:w="6840" w:type="dxa"/>
          </w:tcPr>
          <w:p w14:paraId="71C944D6" w14:textId="77777777" w:rsidR="00C96CA6" w:rsidRDefault="4490D4D7" w:rsidP="4490D4D7">
            <w:pPr>
              <w:rPr>
                <w:rFonts w:ascii="Arial" w:eastAsia="Arial" w:hAnsi="Arial" w:cs="Arial"/>
              </w:rPr>
            </w:pPr>
            <w:r w:rsidRPr="4490D4D7">
              <w:rPr>
                <w:b/>
                <w:bCs/>
              </w:rPr>
              <w:lastRenderedPageBreak/>
              <w:t xml:space="preserve">A </w:t>
            </w:r>
            <w:hyperlink r:id="rId126">
              <w:r w:rsidRPr="4490D4D7">
                <w:rPr>
                  <w:rStyle w:val="Hyperlink"/>
                  <w:rFonts w:ascii="Calibri" w:eastAsia="Calibri" w:hAnsi="Calibri" w:cs="Calibri"/>
                </w:rPr>
                <w:t>https://www.teachervision.com/lesson-plan/reading-comprehension/48612.html</w:t>
              </w:r>
            </w:hyperlink>
            <w:r w:rsidRPr="4490D4D7">
              <w:rPr>
                <w:rFonts w:ascii="Calibri" w:eastAsia="Calibri" w:hAnsi="Calibri" w:cs="Calibri"/>
              </w:rPr>
              <w:t xml:space="preserve"> </w:t>
            </w:r>
            <w:r w:rsidRPr="4490D4D7">
              <w:rPr>
                <w:rFonts w:ascii="Arial" w:eastAsia="Arial" w:hAnsi="Arial" w:cs="Arial"/>
              </w:rPr>
              <w:t xml:space="preserve">Students will draw on their prior knowledge and use the information from the pictures in the book to articulate (verbalize) the </w:t>
            </w:r>
            <w:r w:rsidRPr="4490D4D7">
              <w:rPr>
                <w:rFonts w:ascii="Arial" w:eastAsia="Arial" w:hAnsi="Arial" w:cs="Arial"/>
              </w:rPr>
              <w:lastRenderedPageBreak/>
              <w:t>inference the author is making in the text</w:t>
            </w:r>
          </w:p>
          <w:p w14:paraId="594BED6E" w14:textId="65C083FF" w:rsidR="0084139F" w:rsidRPr="001769D6" w:rsidRDefault="0084139F" w:rsidP="00C96CA6">
            <w:pPr>
              <w:rPr>
                <w:rFonts w:ascii="Arial" w:hAnsi="Arial" w:cs="Arial"/>
                <w:b/>
              </w:rPr>
            </w:pPr>
          </w:p>
        </w:tc>
      </w:tr>
      <w:tr w:rsidR="0084139F" w:rsidRPr="001769D6" w14:paraId="5DA651B7" w14:textId="77777777" w:rsidTr="2E60ED4A">
        <w:tc>
          <w:tcPr>
            <w:tcW w:w="1458" w:type="dxa"/>
          </w:tcPr>
          <w:p w14:paraId="03BA4BCF" w14:textId="77777777" w:rsidR="0084139F" w:rsidRPr="001769D6" w:rsidRDefault="0084139F">
            <w:pPr>
              <w:pStyle w:val="Default"/>
              <w:rPr>
                <w:rFonts w:ascii="Arial" w:hAnsi="Arial" w:cs="Arial"/>
                <w:sz w:val="22"/>
                <w:szCs w:val="22"/>
              </w:rPr>
            </w:pPr>
            <w:r w:rsidRPr="001769D6">
              <w:rPr>
                <w:rFonts w:ascii="Arial" w:hAnsi="Arial" w:cs="Arial"/>
                <w:bCs/>
                <w:sz w:val="22"/>
                <w:szCs w:val="22"/>
              </w:rPr>
              <w:lastRenderedPageBreak/>
              <w:t xml:space="preserve">R.I.3.7 </w:t>
            </w:r>
          </w:p>
        </w:tc>
        <w:tc>
          <w:tcPr>
            <w:tcW w:w="5130" w:type="dxa"/>
          </w:tcPr>
          <w:p w14:paraId="07080982" w14:textId="77777777" w:rsidR="0084139F" w:rsidRPr="001769D6" w:rsidRDefault="0084139F">
            <w:pPr>
              <w:pStyle w:val="Default"/>
              <w:rPr>
                <w:rFonts w:ascii="Arial" w:hAnsi="Arial" w:cs="Arial"/>
                <w:sz w:val="22"/>
                <w:szCs w:val="22"/>
              </w:rPr>
            </w:pPr>
            <w:r w:rsidRPr="001769D6">
              <w:rPr>
                <w:rFonts w:ascii="Arial" w:hAnsi="Arial" w:cs="Arial"/>
                <w:sz w:val="22"/>
                <w:szCs w:val="22"/>
              </w:rPr>
              <w:t xml:space="preserve">Use information gained from illustrations (e.g., maps, photographs) and the words in a text to demonstrate understanding of the text (e.g., where, when, why, and how key events occur). </w:t>
            </w:r>
          </w:p>
        </w:tc>
        <w:tc>
          <w:tcPr>
            <w:tcW w:w="6840" w:type="dxa"/>
          </w:tcPr>
          <w:p w14:paraId="15F073E5" w14:textId="0467738F" w:rsidR="0084139F" w:rsidRPr="001769D6" w:rsidRDefault="0B0379C5" w:rsidP="51C7542D">
            <w:pPr>
              <w:rPr>
                <w:rFonts w:ascii="Arial" w:hAnsi="Arial" w:cs="Arial"/>
              </w:rPr>
            </w:pPr>
            <w:r w:rsidRPr="001769D6">
              <w:rPr>
                <w:rFonts w:ascii="Arial" w:eastAsia="Arial" w:hAnsi="Arial" w:cs="Arial"/>
                <w:b/>
                <w:bCs/>
              </w:rPr>
              <w:t>A</w:t>
            </w:r>
            <w:r w:rsidRPr="001769D6">
              <w:rPr>
                <w:rFonts w:ascii="Arial" w:eastAsia="Arial" w:hAnsi="Arial" w:cs="Arial"/>
              </w:rPr>
              <w:t xml:space="preserve"> Have students study a map, chart, or graph.  From the information on the map, chart, or graph write three facts and one fib.  It is the task of other students to determine which </w:t>
            </w:r>
            <w:proofErr w:type="gramStart"/>
            <w:r w:rsidRPr="001769D6">
              <w:rPr>
                <w:rFonts w:ascii="Arial" w:eastAsia="Arial" w:hAnsi="Arial" w:cs="Arial"/>
              </w:rPr>
              <w:t>is the fib</w:t>
            </w:r>
            <w:proofErr w:type="gramEnd"/>
            <w:r w:rsidRPr="001769D6">
              <w:rPr>
                <w:rFonts w:ascii="Arial" w:eastAsia="Arial" w:hAnsi="Arial" w:cs="Arial"/>
              </w:rPr>
              <w:t>.</w:t>
            </w:r>
          </w:p>
          <w:p w14:paraId="1DA6E124" w14:textId="76F1912A" w:rsidR="0084139F" w:rsidRPr="001769D6" w:rsidRDefault="0A2C4E90" w:rsidP="4749D85F">
            <w:pPr>
              <w:rPr>
                <w:rFonts w:ascii="Arial" w:hAnsi="Arial" w:cs="Arial"/>
              </w:rPr>
            </w:pPr>
            <w:r w:rsidRPr="001769D6">
              <w:rPr>
                <w:rFonts w:ascii="Arial" w:eastAsiaTheme="minorEastAsia" w:hAnsi="Arial" w:cs="Arial"/>
                <w:sz w:val="24"/>
                <w:szCs w:val="24"/>
              </w:rPr>
              <w:t xml:space="preserve">PL - </w:t>
            </w:r>
            <w:r w:rsidRPr="001769D6">
              <w:rPr>
                <w:rFonts w:ascii="Arial" w:eastAsiaTheme="minorEastAsia" w:hAnsi="Arial" w:cs="Arial"/>
                <w:color w:val="333333"/>
                <w:sz w:val="24"/>
                <w:szCs w:val="24"/>
              </w:rPr>
              <w:t>Literacy Snapshot Module: Identifying Text Features (K-3</w:t>
            </w:r>
            <w:proofErr w:type="gramStart"/>
            <w:r w:rsidRPr="001769D6">
              <w:rPr>
                <w:rFonts w:ascii="Arial" w:eastAsiaTheme="minorEastAsia" w:hAnsi="Arial" w:cs="Arial"/>
                <w:color w:val="333333"/>
                <w:sz w:val="24"/>
                <w:szCs w:val="24"/>
              </w:rPr>
              <w:t>)</w:t>
            </w:r>
            <w:proofErr w:type="gramEnd"/>
            <w:r w:rsidR="24BD1CEC" w:rsidRPr="001769D6">
              <w:rPr>
                <w:rFonts w:ascii="Arial" w:hAnsi="Arial" w:cs="Arial"/>
              </w:rPr>
              <w:br/>
            </w:r>
            <w:r w:rsidRPr="001769D6">
              <w:rPr>
                <w:rFonts w:ascii="Arial" w:eastAsiaTheme="minorEastAsia" w:hAnsi="Arial" w:cs="Arial"/>
                <w:color w:val="333333"/>
                <w:sz w:val="24"/>
                <w:szCs w:val="24"/>
              </w:rPr>
              <w:t>Explore various physical features that may appear in text.</w:t>
            </w:r>
          </w:p>
          <w:p w14:paraId="1AB2EBF7" w14:textId="40AAE57B" w:rsidR="0084139F" w:rsidRPr="001769D6" w:rsidRDefault="003F215A" w:rsidP="6EEA556D">
            <w:pPr>
              <w:rPr>
                <w:rFonts w:ascii="Arial" w:hAnsi="Arial" w:cs="Arial"/>
              </w:rPr>
            </w:pPr>
            <w:hyperlink r:id="rId127">
              <w:r w:rsidR="0A2C4E90" w:rsidRPr="001769D6">
                <w:rPr>
                  <w:rStyle w:val="Hyperlink"/>
                  <w:rFonts w:ascii="Arial" w:eastAsiaTheme="minorEastAsia" w:hAnsi="Arial" w:cs="Arial"/>
                  <w:sz w:val="24"/>
                  <w:szCs w:val="24"/>
                </w:rPr>
                <w:t>http://education.ky.gov/curriculum/lit/Pages/Literacy-Snapshot-Modules.aspx</w:t>
              </w:r>
            </w:hyperlink>
          </w:p>
          <w:p w14:paraId="0D9DF154" w14:textId="538EDF43" w:rsidR="0084139F" w:rsidRPr="001769D6" w:rsidRDefault="0A2C4E90" w:rsidP="6EEA556D">
            <w:pPr>
              <w:rPr>
                <w:rFonts w:ascii="Arial" w:hAnsi="Arial" w:cs="Arial"/>
              </w:rPr>
            </w:pPr>
            <w:r w:rsidRPr="001769D6">
              <w:rPr>
                <w:rFonts w:ascii="Arial" w:eastAsiaTheme="minorEastAsia" w:hAnsi="Arial" w:cs="Arial"/>
                <w:color w:val="333333"/>
                <w:sz w:val="24"/>
                <w:szCs w:val="24"/>
              </w:rPr>
              <w:t>PL - Literacy Snapshot Module: Using Text Features to Improve Comprehension (K-3</w:t>
            </w:r>
            <w:proofErr w:type="gramStart"/>
            <w:r w:rsidRPr="001769D6">
              <w:rPr>
                <w:rFonts w:ascii="Arial" w:eastAsiaTheme="minorEastAsia" w:hAnsi="Arial" w:cs="Arial"/>
                <w:color w:val="333333"/>
                <w:sz w:val="24"/>
                <w:szCs w:val="24"/>
              </w:rPr>
              <w:t>)</w:t>
            </w:r>
            <w:proofErr w:type="gramEnd"/>
            <w:r w:rsidR="24BD1CEC" w:rsidRPr="001769D6">
              <w:rPr>
                <w:rFonts w:ascii="Arial" w:hAnsi="Arial" w:cs="Arial"/>
              </w:rPr>
              <w:br/>
            </w:r>
            <w:r w:rsidRPr="001769D6">
              <w:rPr>
                <w:rFonts w:ascii="Arial" w:eastAsiaTheme="minorEastAsia" w:hAnsi="Arial" w:cs="Arial"/>
                <w:color w:val="333333"/>
                <w:sz w:val="24"/>
                <w:szCs w:val="24"/>
              </w:rPr>
              <w:t>Utilize text features during reading to help aid in comprehension.</w:t>
            </w:r>
          </w:p>
          <w:p w14:paraId="54810DBB" w14:textId="23982B1F" w:rsidR="0084139F" w:rsidRPr="001769D6" w:rsidRDefault="003F215A" w:rsidP="6EEA556D">
            <w:pPr>
              <w:rPr>
                <w:rFonts w:ascii="Arial" w:hAnsi="Arial" w:cs="Arial"/>
                <w:b/>
              </w:rPr>
            </w:pPr>
            <w:hyperlink r:id="rId128">
              <w:r w:rsidR="0A2C4E90" w:rsidRPr="001769D6">
                <w:rPr>
                  <w:rStyle w:val="Hyperlink"/>
                  <w:rFonts w:ascii="Arial" w:eastAsiaTheme="minorEastAsia" w:hAnsi="Arial" w:cs="Arial"/>
                  <w:sz w:val="24"/>
                  <w:szCs w:val="24"/>
                </w:rPr>
                <w:t>http://education.ky.gov/curriculum/lit/Pages/Literacy-Snapshot-Modules.aspx</w:t>
              </w:r>
            </w:hyperlink>
          </w:p>
        </w:tc>
      </w:tr>
      <w:tr w:rsidR="0084139F" w:rsidRPr="001769D6" w14:paraId="33A904A2" w14:textId="77777777" w:rsidTr="2E60ED4A">
        <w:tc>
          <w:tcPr>
            <w:tcW w:w="1458" w:type="dxa"/>
          </w:tcPr>
          <w:p w14:paraId="7D779A99" w14:textId="77777777" w:rsidR="0084139F" w:rsidRPr="001769D6" w:rsidRDefault="0084139F">
            <w:pPr>
              <w:pStyle w:val="Default"/>
              <w:rPr>
                <w:rFonts w:ascii="Arial" w:hAnsi="Arial" w:cs="Arial"/>
                <w:sz w:val="22"/>
                <w:szCs w:val="22"/>
              </w:rPr>
            </w:pPr>
            <w:r w:rsidRPr="001769D6">
              <w:rPr>
                <w:rFonts w:ascii="Arial" w:hAnsi="Arial" w:cs="Arial"/>
                <w:bCs/>
                <w:sz w:val="22"/>
                <w:szCs w:val="22"/>
              </w:rPr>
              <w:t xml:space="preserve">R.I.4.7 </w:t>
            </w:r>
          </w:p>
        </w:tc>
        <w:tc>
          <w:tcPr>
            <w:tcW w:w="5130" w:type="dxa"/>
          </w:tcPr>
          <w:p w14:paraId="4313D464" w14:textId="77777777" w:rsidR="0084139F" w:rsidRPr="001769D6" w:rsidRDefault="0084139F">
            <w:pPr>
              <w:pStyle w:val="Default"/>
              <w:rPr>
                <w:rFonts w:ascii="Arial" w:hAnsi="Arial" w:cs="Arial"/>
                <w:sz w:val="22"/>
                <w:szCs w:val="22"/>
              </w:rPr>
            </w:pPr>
            <w:r w:rsidRPr="001769D6">
              <w:rPr>
                <w:rFonts w:ascii="Arial" w:hAnsi="Arial" w:cs="Arial"/>
                <w:sz w:val="22"/>
                <w:szCs w:val="22"/>
              </w:rPr>
              <w:t xml:space="preserve">Interpret information presented visually, orally, or quantitatively (e.g., in charts, graphs, diagrams, time lines, animations, or interactive </w:t>
            </w:r>
            <w:r w:rsidRPr="001769D6">
              <w:rPr>
                <w:rFonts w:ascii="Arial" w:hAnsi="Arial" w:cs="Arial"/>
                <w:sz w:val="22"/>
                <w:szCs w:val="22"/>
              </w:rPr>
              <w:lastRenderedPageBreak/>
              <w:t xml:space="preserve">elements on Web pages) and explain how the information contributes to an understanding of the text in which it appears. </w:t>
            </w:r>
          </w:p>
        </w:tc>
        <w:tc>
          <w:tcPr>
            <w:tcW w:w="6840" w:type="dxa"/>
          </w:tcPr>
          <w:p w14:paraId="3EC69970" w14:textId="400D6CF9" w:rsidR="0084139F" w:rsidRPr="001769D6" w:rsidRDefault="400D6CF9" w:rsidP="400D6CF9">
            <w:r w:rsidRPr="400D6CF9">
              <w:rPr>
                <w:b/>
                <w:bCs/>
              </w:rPr>
              <w:lastRenderedPageBreak/>
              <w:t xml:space="preserve">A </w:t>
            </w:r>
            <w:r w:rsidRPr="400D6CF9">
              <w:rPr>
                <w:rFonts w:ascii="Arial" w:eastAsia="Arial" w:hAnsi="Arial" w:cs="Arial"/>
              </w:rPr>
              <w:t xml:space="preserve">Using a current magazine or website such as </w:t>
            </w:r>
            <w:r w:rsidRPr="400D6CF9">
              <w:rPr>
                <w:rFonts w:ascii="Arial" w:eastAsia="Arial" w:hAnsi="Arial" w:cs="Arial"/>
                <w:i/>
                <w:iCs/>
              </w:rPr>
              <w:t>National Geographic or Time for Kids</w:t>
            </w:r>
            <w:r w:rsidRPr="400D6CF9">
              <w:rPr>
                <w:rFonts w:ascii="Arial" w:eastAsia="Arial" w:hAnsi="Arial" w:cs="Arial"/>
              </w:rPr>
              <w:t>, students review the information in a chart or graph and explain in a different medium the information and how it relates</w:t>
            </w:r>
          </w:p>
          <w:p w14:paraId="19D42083" w14:textId="7F994CFB" w:rsidR="0084139F" w:rsidRPr="001769D6" w:rsidRDefault="7F994CFB" w:rsidP="6E0A50C6">
            <w:proofErr w:type="gramStart"/>
            <w:r w:rsidRPr="7F994CFB">
              <w:rPr>
                <w:rFonts w:ascii="Arial" w:eastAsia="Arial" w:hAnsi="Arial" w:cs="Arial"/>
              </w:rPr>
              <w:t>to</w:t>
            </w:r>
            <w:proofErr w:type="gramEnd"/>
            <w:r w:rsidRPr="7F994CFB">
              <w:rPr>
                <w:rFonts w:ascii="Arial" w:eastAsia="Arial" w:hAnsi="Arial" w:cs="Arial"/>
              </w:rPr>
              <w:t xml:space="preserve"> the additional text. This could be done in a small group or individually. For example, review timelines on a similar subject. Students then create a PowerPoint.</w:t>
            </w:r>
          </w:p>
          <w:p w14:paraId="1B25D3D5" w14:textId="0265D99C" w:rsidR="0084139F" w:rsidRPr="001769D6" w:rsidRDefault="0084139F" w:rsidP="6E0A50C6">
            <w:pPr>
              <w:rPr>
                <w:rFonts w:ascii="Arial" w:hAnsi="Arial" w:cs="Arial"/>
                <w:b/>
              </w:rPr>
            </w:pPr>
          </w:p>
        </w:tc>
      </w:tr>
      <w:tr w:rsidR="0084139F" w:rsidRPr="001769D6" w14:paraId="16049A67" w14:textId="77777777" w:rsidTr="2E60ED4A">
        <w:tc>
          <w:tcPr>
            <w:tcW w:w="1458" w:type="dxa"/>
          </w:tcPr>
          <w:p w14:paraId="0DC8C597" w14:textId="77777777" w:rsidR="0084139F" w:rsidRPr="001769D6" w:rsidRDefault="0084139F">
            <w:pPr>
              <w:pStyle w:val="Default"/>
              <w:rPr>
                <w:rFonts w:ascii="Arial" w:hAnsi="Arial" w:cs="Arial"/>
                <w:sz w:val="22"/>
                <w:szCs w:val="22"/>
              </w:rPr>
            </w:pPr>
            <w:r w:rsidRPr="001769D6">
              <w:rPr>
                <w:rFonts w:ascii="Arial" w:hAnsi="Arial" w:cs="Arial"/>
                <w:bCs/>
                <w:sz w:val="22"/>
                <w:szCs w:val="22"/>
              </w:rPr>
              <w:lastRenderedPageBreak/>
              <w:t xml:space="preserve">R.I.5.7 </w:t>
            </w:r>
          </w:p>
        </w:tc>
        <w:tc>
          <w:tcPr>
            <w:tcW w:w="5130" w:type="dxa"/>
          </w:tcPr>
          <w:p w14:paraId="1F1BF3EA" w14:textId="77777777" w:rsidR="0084139F" w:rsidRPr="001769D6" w:rsidRDefault="0084139F">
            <w:pPr>
              <w:pStyle w:val="Default"/>
              <w:rPr>
                <w:rFonts w:ascii="Arial" w:hAnsi="Arial" w:cs="Arial"/>
                <w:sz w:val="22"/>
                <w:szCs w:val="22"/>
              </w:rPr>
            </w:pPr>
            <w:r w:rsidRPr="001769D6">
              <w:rPr>
                <w:rFonts w:ascii="Arial" w:hAnsi="Arial" w:cs="Arial"/>
                <w:sz w:val="22"/>
                <w:szCs w:val="22"/>
              </w:rPr>
              <w:t xml:space="preserve">Draw on information from multiple print or digital sources, demonstrating the ability to locate an answer to a question quickly or to solve a problem efficiently. </w:t>
            </w:r>
          </w:p>
        </w:tc>
        <w:tc>
          <w:tcPr>
            <w:tcW w:w="6840" w:type="dxa"/>
          </w:tcPr>
          <w:p w14:paraId="3D254244" w14:textId="48EA27AE" w:rsidR="0084139F" w:rsidRPr="001769D6" w:rsidRDefault="48EA27AE" w:rsidP="48EA27AE">
            <w:r w:rsidRPr="48EA27AE">
              <w:rPr>
                <w:b/>
                <w:bCs/>
              </w:rPr>
              <w:t>A</w:t>
            </w:r>
            <w:r>
              <w:t xml:space="preserve"> </w:t>
            </w:r>
            <w:r w:rsidRPr="48EA27AE">
              <w:rPr>
                <w:rFonts w:ascii="Arial" w:eastAsia="Arial" w:hAnsi="Arial" w:cs="Arial"/>
              </w:rPr>
              <w:t>Provide groups of students with an open ended math challenge requiring some research information, such as the temperature of the sun, or inches in a mile. Allow each student group equal access to the same resources, such as science text books, the Internet, and science magazines. Let them work to</w:t>
            </w:r>
          </w:p>
          <w:p w14:paraId="18F35D66" w14:textId="26B60AF5" w:rsidR="0084139F" w:rsidRPr="001769D6" w:rsidRDefault="1F7F94E8" w:rsidP="1F7F94E8">
            <w:proofErr w:type="gramStart"/>
            <w:r w:rsidRPr="1F7F94E8">
              <w:rPr>
                <w:rFonts w:ascii="Arial" w:eastAsia="Arial" w:hAnsi="Arial" w:cs="Arial"/>
              </w:rPr>
              <w:t>gather</w:t>
            </w:r>
            <w:proofErr w:type="gramEnd"/>
            <w:r w:rsidRPr="1F7F94E8">
              <w:rPr>
                <w:rFonts w:ascii="Arial" w:eastAsia="Arial" w:hAnsi="Arial" w:cs="Arial"/>
              </w:rPr>
              <w:t xml:space="preserve"> the information and solve the challenge.</w:t>
            </w:r>
          </w:p>
          <w:p w14:paraId="0CA83514" w14:textId="51572D09" w:rsidR="0084139F" w:rsidRPr="001769D6" w:rsidRDefault="0084139F" w:rsidP="1F7F94E8">
            <w:pPr>
              <w:rPr>
                <w:rFonts w:ascii="Arial" w:hAnsi="Arial" w:cs="Arial"/>
                <w:b/>
              </w:rPr>
            </w:pPr>
          </w:p>
        </w:tc>
      </w:tr>
      <w:tr w:rsidR="0084139F" w:rsidRPr="001769D6" w14:paraId="1E063946" w14:textId="77777777" w:rsidTr="2E60ED4A">
        <w:tc>
          <w:tcPr>
            <w:tcW w:w="1458" w:type="dxa"/>
          </w:tcPr>
          <w:p w14:paraId="62F194BE" w14:textId="77777777" w:rsidR="0084139F" w:rsidRPr="001769D6" w:rsidRDefault="0084139F">
            <w:pPr>
              <w:pStyle w:val="Default"/>
              <w:rPr>
                <w:rFonts w:ascii="Arial" w:hAnsi="Arial" w:cs="Arial"/>
                <w:sz w:val="22"/>
                <w:szCs w:val="22"/>
              </w:rPr>
            </w:pPr>
            <w:r w:rsidRPr="001769D6">
              <w:rPr>
                <w:rFonts w:ascii="Arial" w:hAnsi="Arial" w:cs="Arial"/>
                <w:bCs/>
                <w:sz w:val="22"/>
                <w:szCs w:val="22"/>
              </w:rPr>
              <w:t xml:space="preserve">R.I.6.7 </w:t>
            </w:r>
          </w:p>
        </w:tc>
        <w:tc>
          <w:tcPr>
            <w:tcW w:w="5130" w:type="dxa"/>
          </w:tcPr>
          <w:p w14:paraId="220C3EFB" w14:textId="77777777" w:rsidR="0084139F" w:rsidRPr="001769D6" w:rsidRDefault="0084139F">
            <w:pPr>
              <w:pStyle w:val="Default"/>
              <w:rPr>
                <w:rFonts w:ascii="Arial" w:hAnsi="Arial" w:cs="Arial"/>
                <w:sz w:val="22"/>
                <w:szCs w:val="22"/>
              </w:rPr>
            </w:pPr>
            <w:r w:rsidRPr="001769D6">
              <w:rPr>
                <w:rFonts w:ascii="Arial" w:hAnsi="Arial" w:cs="Arial"/>
                <w:sz w:val="22"/>
                <w:szCs w:val="22"/>
              </w:rPr>
              <w:t xml:space="preserve">Integrate information presented in different media or formats (e.g., visually, quantitatively) as well as in words to develop a </w:t>
            </w:r>
            <w:r w:rsidRPr="001769D6">
              <w:rPr>
                <w:rFonts w:ascii="Arial" w:hAnsi="Arial" w:cs="Arial"/>
                <w:sz w:val="22"/>
                <w:szCs w:val="22"/>
              </w:rPr>
              <w:lastRenderedPageBreak/>
              <w:t xml:space="preserve">coherent understanding of a topic or issue. </w:t>
            </w:r>
          </w:p>
        </w:tc>
        <w:tc>
          <w:tcPr>
            <w:tcW w:w="6840" w:type="dxa"/>
          </w:tcPr>
          <w:p w14:paraId="5FDAEFDF" w14:textId="77777777" w:rsidR="0084139F" w:rsidRPr="001769D6" w:rsidRDefault="0084139F" w:rsidP="008A5A7F">
            <w:pPr>
              <w:jc w:val="center"/>
              <w:rPr>
                <w:rFonts w:ascii="Arial" w:hAnsi="Arial" w:cs="Arial"/>
                <w:b/>
              </w:rPr>
            </w:pPr>
          </w:p>
        </w:tc>
      </w:tr>
      <w:tr w:rsidR="0084139F" w:rsidRPr="001769D6" w14:paraId="00844D20" w14:textId="77777777" w:rsidTr="2E60ED4A">
        <w:tc>
          <w:tcPr>
            <w:tcW w:w="1458" w:type="dxa"/>
          </w:tcPr>
          <w:p w14:paraId="5DEF6723" w14:textId="77777777" w:rsidR="0084139F" w:rsidRPr="001769D6" w:rsidRDefault="0084139F">
            <w:pPr>
              <w:pStyle w:val="Default"/>
              <w:rPr>
                <w:rFonts w:ascii="Arial" w:hAnsi="Arial" w:cs="Arial"/>
                <w:sz w:val="22"/>
                <w:szCs w:val="22"/>
              </w:rPr>
            </w:pPr>
            <w:r w:rsidRPr="001769D6">
              <w:rPr>
                <w:rFonts w:ascii="Arial" w:hAnsi="Arial" w:cs="Arial"/>
                <w:bCs/>
                <w:sz w:val="22"/>
                <w:szCs w:val="22"/>
              </w:rPr>
              <w:lastRenderedPageBreak/>
              <w:t xml:space="preserve">R.I.7.7 </w:t>
            </w:r>
          </w:p>
        </w:tc>
        <w:tc>
          <w:tcPr>
            <w:tcW w:w="5130" w:type="dxa"/>
          </w:tcPr>
          <w:p w14:paraId="788EC641" w14:textId="77777777" w:rsidR="0084139F" w:rsidRPr="001769D6" w:rsidRDefault="0084139F">
            <w:pPr>
              <w:pStyle w:val="Default"/>
              <w:rPr>
                <w:rFonts w:ascii="Arial" w:hAnsi="Arial" w:cs="Arial"/>
                <w:sz w:val="22"/>
                <w:szCs w:val="22"/>
              </w:rPr>
            </w:pPr>
            <w:r w:rsidRPr="001769D6">
              <w:rPr>
                <w:rFonts w:ascii="Arial" w:hAnsi="Arial" w:cs="Arial"/>
                <w:sz w:val="22"/>
                <w:szCs w:val="22"/>
              </w:rPr>
              <w:t xml:space="preserve">Compare and contrast a text to an audio, video, or multimedia version of the text, analyzing each medium’s portrayal of the subject (e.g., how the delivery of a speech affects the impact of the words). </w:t>
            </w:r>
          </w:p>
        </w:tc>
        <w:tc>
          <w:tcPr>
            <w:tcW w:w="6840" w:type="dxa"/>
          </w:tcPr>
          <w:p w14:paraId="1DF127F1" w14:textId="77777777" w:rsidR="0084139F" w:rsidRPr="001769D6" w:rsidRDefault="0084139F" w:rsidP="008A5A7F">
            <w:pPr>
              <w:jc w:val="center"/>
              <w:rPr>
                <w:rFonts w:ascii="Arial" w:hAnsi="Arial" w:cs="Arial"/>
                <w:b/>
              </w:rPr>
            </w:pPr>
          </w:p>
        </w:tc>
      </w:tr>
      <w:tr w:rsidR="0084139F" w:rsidRPr="001769D6" w14:paraId="6C49B374" w14:textId="77777777" w:rsidTr="2E60ED4A">
        <w:tc>
          <w:tcPr>
            <w:tcW w:w="1458" w:type="dxa"/>
          </w:tcPr>
          <w:p w14:paraId="40890991" w14:textId="77777777" w:rsidR="0084139F" w:rsidRPr="001769D6" w:rsidRDefault="0084139F">
            <w:pPr>
              <w:pStyle w:val="Default"/>
              <w:rPr>
                <w:rFonts w:ascii="Arial" w:hAnsi="Arial" w:cs="Arial"/>
                <w:sz w:val="22"/>
                <w:szCs w:val="22"/>
              </w:rPr>
            </w:pPr>
            <w:r w:rsidRPr="001769D6">
              <w:rPr>
                <w:rFonts w:ascii="Arial" w:hAnsi="Arial" w:cs="Arial"/>
                <w:bCs/>
                <w:sz w:val="22"/>
                <w:szCs w:val="22"/>
              </w:rPr>
              <w:t xml:space="preserve">R.I.8.7 </w:t>
            </w:r>
          </w:p>
        </w:tc>
        <w:tc>
          <w:tcPr>
            <w:tcW w:w="5130" w:type="dxa"/>
          </w:tcPr>
          <w:p w14:paraId="0B961AEC" w14:textId="77777777" w:rsidR="0084139F" w:rsidRPr="001769D6" w:rsidRDefault="0084139F">
            <w:pPr>
              <w:pStyle w:val="Default"/>
              <w:rPr>
                <w:rFonts w:ascii="Arial" w:hAnsi="Arial" w:cs="Arial"/>
                <w:sz w:val="22"/>
                <w:szCs w:val="22"/>
              </w:rPr>
            </w:pPr>
            <w:r w:rsidRPr="001769D6">
              <w:rPr>
                <w:rFonts w:ascii="Arial" w:hAnsi="Arial" w:cs="Arial"/>
                <w:sz w:val="22"/>
                <w:szCs w:val="22"/>
              </w:rPr>
              <w:t xml:space="preserve">Evaluate the advantages and disadvantages of using different mediums (e.g., print or digital text, video, multimedia) to present a particular topic or idea. </w:t>
            </w:r>
          </w:p>
        </w:tc>
        <w:tc>
          <w:tcPr>
            <w:tcW w:w="6840" w:type="dxa"/>
          </w:tcPr>
          <w:p w14:paraId="68D105B4" w14:textId="77777777" w:rsidR="0084139F" w:rsidRPr="001769D6" w:rsidRDefault="0084139F" w:rsidP="008A5A7F">
            <w:pPr>
              <w:jc w:val="center"/>
              <w:rPr>
                <w:rFonts w:ascii="Arial" w:hAnsi="Arial" w:cs="Arial"/>
                <w:b/>
              </w:rPr>
            </w:pPr>
          </w:p>
        </w:tc>
      </w:tr>
      <w:tr w:rsidR="0084139F" w:rsidRPr="001769D6" w14:paraId="24EA8FC1" w14:textId="77777777" w:rsidTr="2E60ED4A">
        <w:tc>
          <w:tcPr>
            <w:tcW w:w="1458" w:type="dxa"/>
          </w:tcPr>
          <w:p w14:paraId="5E927463" w14:textId="77777777" w:rsidR="0084139F" w:rsidRPr="001769D6" w:rsidRDefault="0084139F">
            <w:pPr>
              <w:pStyle w:val="Default"/>
              <w:rPr>
                <w:rFonts w:ascii="Arial" w:hAnsi="Arial" w:cs="Arial"/>
                <w:sz w:val="22"/>
                <w:szCs w:val="22"/>
              </w:rPr>
            </w:pPr>
            <w:r w:rsidRPr="001769D6">
              <w:rPr>
                <w:rFonts w:ascii="Arial" w:hAnsi="Arial" w:cs="Arial"/>
                <w:bCs/>
                <w:sz w:val="22"/>
                <w:szCs w:val="22"/>
              </w:rPr>
              <w:lastRenderedPageBreak/>
              <w:t xml:space="preserve">R.I.9-10.7 </w:t>
            </w:r>
          </w:p>
        </w:tc>
        <w:tc>
          <w:tcPr>
            <w:tcW w:w="5130" w:type="dxa"/>
          </w:tcPr>
          <w:p w14:paraId="2EA3AB65" w14:textId="77777777" w:rsidR="0084139F" w:rsidRPr="001769D6" w:rsidRDefault="0084139F">
            <w:pPr>
              <w:pStyle w:val="Default"/>
              <w:rPr>
                <w:rFonts w:ascii="Arial" w:hAnsi="Arial" w:cs="Arial"/>
                <w:sz w:val="22"/>
                <w:szCs w:val="22"/>
              </w:rPr>
            </w:pPr>
            <w:r w:rsidRPr="001769D6">
              <w:rPr>
                <w:rFonts w:ascii="Arial" w:hAnsi="Arial" w:cs="Arial"/>
                <w:sz w:val="22"/>
                <w:szCs w:val="22"/>
              </w:rPr>
              <w:t xml:space="preserve">Analyze various accounts of a subject told in different mediums (e.g., a person’s life story in both print and multimedia), determining which details are emphasized in each account. </w:t>
            </w:r>
          </w:p>
        </w:tc>
        <w:tc>
          <w:tcPr>
            <w:tcW w:w="6840" w:type="dxa"/>
          </w:tcPr>
          <w:p w14:paraId="4DCF14F1" w14:textId="77777777" w:rsidR="0084139F" w:rsidRPr="001769D6" w:rsidRDefault="0084139F" w:rsidP="008A5A7F">
            <w:pPr>
              <w:jc w:val="center"/>
              <w:rPr>
                <w:rFonts w:ascii="Arial" w:hAnsi="Arial" w:cs="Arial"/>
                <w:b/>
              </w:rPr>
            </w:pPr>
          </w:p>
        </w:tc>
      </w:tr>
      <w:tr w:rsidR="0084139F" w:rsidRPr="001769D6" w14:paraId="792736D1" w14:textId="77777777" w:rsidTr="2E60ED4A">
        <w:tc>
          <w:tcPr>
            <w:tcW w:w="1458" w:type="dxa"/>
          </w:tcPr>
          <w:p w14:paraId="60D6F033" w14:textId="77777777" w:rsidR="0084139F" w:rsidRPr="001769D6" w:rsidRDefault="0084139F">
            <w:pPr>
              <w:pStyle w:val="Default"/>
              <w:rPr>
                <w:rFonts w:ascii="Arial" w:hAnsi="Arial" w:cs="Arial"/>
                <w:sz w:val="22"/>
                <w:szCs w:val="22"/>
              </w:rPr>
            </w:pPr>
            <w:r w:rsidRPr="001769D6">
              <w:rPr>
                <w:rFonts w:ascii="Arial" w:hAnsi="Arial" w:cs="Arial"/>
                <w:bCs/>
                <w:sz w:val="22"/>
                <w:szCs w:val="22"/>
              </w:rPr>
              <w:t xml:space="preserve">R.I.11-12.7 </w:t>
            </w:r>
          </w:p>
        </w:tc>
        <w:tc>
          <w:tcPr>
            <w:tcW w:w="5130" w:type="dxa"/>
          </w:tcPr>
          <w:p w14:paraId="4C66CA0E" w14:textId="77777777" w:rsidR="0084139F" w:rsidRPr="001769D6" w:rsidRDefault="0084139F">
            <w:pPr>
              <w:pStyle w:val="Default"/>
              <w:rPr>
                <w:rFonts w:ascii="Arial" w:hAnsi="Arial" w:cs="Arial"/>
                <w:sz w:val="22"/>
                <w:szCs w:val="22"/>
              </w:rPr>
            </w:pPr>
            <w:r w:rsidRPr="001769D6">
              <w:rPr>
                <w:rFonts w:ascii="Arial" w:hAnsi="Arial" w:cs="Arial"/>
                <w:sz w:val="22"/>
                <w:szCs w:val="22"/>
              </w:rPr>
              <w:t xml:space="preserve">Integrate and evaluate multiple sources of information presented in different media or formats (e.g., visually, quantitatively) as well as in words in order to address a question or solve a problem. </w:t>
            </w:r>
          </w:p>
        </w:tc>
        <w:tc>
          <w:tcPr>
            <w:tcW w:w="6840" w:type="dxa"/>
          </w:tcPr>
          <w:p w14:paraId="6045358C" w14:textId="77777777" w:rsidR="0084139F" w:rsidRPr="001769D6" w:rsidRDefault="0084139F" w:rsidP="008A5A7F">
            <w:pPr>
              <w:jc w:val="center"/>
              <w:rPr>
                <w:rFonts w:ascii="Arial" w:hAnsi="Arial" w:cs="Arial"/>
                <w:b/>
              </w:rPr>
            </w:pPr>
          </w:p>
        </w:tc>
      </w:tr>
      <w:tr w:rsidR="00324C89" w:rsidRPr="001769D6" w14:paraId="78CF68B1" w14:textId="77777777" w:rsidTr="2E60ED4A">
        <w:trPr>
          <w:trHeight w:val="737"/>
        </w:trPr>
        <w:tc>
          <w:tcPr>
            <w:tcW w:w="1458" w:type="dxa"/>
            <w:shd w:val="clear" w:color="auto" w:fill="FDE9D9" w:themeFill="accent6" w:themeFillTint="33"/>
            <w:vAlign w:val="center"/>
          </w:tcPr>
          <w:p w14:paraId="290B3ABF" w14:textId="77777777" w:rsidR="00324C89" w:rsidRPr="001769D6" w:rsidRDefault="00324C89" w:rsidP="008A5A7F">
            <w:pPr>
              <w:jc w:val="center"/>
              <w:rPr>
                <w:rFonts w:ascii="Arial" w:hAnsi="Arial" w:cs="Arial"/>
                <w:b/>
                <w:bCs/>
                <w:sz w:val="24"/>
                <w:szCs w:val="24"/>
              </w:rPr>
            </w:pPr>
            <w:r w:rsidRPr="001769D6">
              <w:rPr>
                <w:rFonts w:ascii="Arial" w:hAnsi="Arial" w:cs="Arial"/>
                <w:b/>
                <w:sz w:val="24"/>
                <w:szCs w:val="24"/>
              </w:rPr>
              <w:lastRenderedPageBreak/>
              <w:t>Standard 8</w:t>
            </w:r>
          </w:p>
        </w:tc>
        <w:tc>
          <w:tcPr>
            <w:tcW w:w="11970" w:type="dxa"/>
            <w:gridSpan w:val="2"/>
            <w:shd w:val="clear" w:color="auto" w:fill="FDE9D9" w:themeFill="accent6" w:themeFillTint="33"/>
            <w:vAlign w:val="center"/>
          </w:tcPr>
          <w:tbl>
            <w:tblPr>
              <w:tblW w:w="0" w:type="auto"/>
              <w:tblBorders>
                <w:top w:val="nil"/>
                <w:left w:val="nil"/>
                <w:bottom w:val="nil"/>
                <w:right w:val="nil"/>
              </w:tblBorders>
              <w:tblLook w:val="0000" w:firstRow="0" w:lastRow="0" w:firstColumn="0" w:lastColumn="0" w:noHBand="0" w:noVBand="0"/>
            </w:tblPr>
            <w:tblGrid>
              <w:gridCol w:w="11943"/>
            </w:tblGrid>
            <w:tr w:rsidR="00324C89" w:rsidRPr="001769D6" w14:paraId="22CF041D" w14:textId="77777777" w:rsidTr="008A5A7F">
              <w:trPr>
                <w:trHeight w:val="311"/>
              </w:trPr>
              <w:tc>
                <w:tcPr>
                  <w:tcW w:w="0" w:type="auto"/>
                </w:tcPr>
                <w:p w14:paraId="567EF594" w14:textId="77777777" w:rsidR="00324C89" w:rsidRPr="001769D6" w:rsidRDefault="00324C89" w:rsidP="008A5A7F">
                  <w:pPr>
                    <w:pStyle w:val="Default"/>
                    <w:rPr>
                      <w:rFonts w:ascii="Arial" w:hAnsi="Arial" w:cs="Arial"/>
                      <w:b/>
                      <w:bCs/>
                    </w:rPr>
                  </w:pPr>
                  <w:r w:rsidRPr="001769D6">
                    <w:rPr>
                      <w:rFonts w:ascii="Arial" w:hAnsi="Arial" w:cs="Arial"/>
                      <w:b/>
                      <w:bCs/>
                    </w:rPr>
                    <w:t xml:space="preserve">R.CCR.8: Delineate and evaluate the argument and specific claims in a text, including the validity of the reasoning as well as the relevance and sufficiency of the evidence. </w:t>
                  </w:r>
                </w:p>
              </w:tc>
            </w:tr>
          </w:tbl>
          <w:p w14:paraId="3F361675" w14:textId="77777777" w:rsidR="00324C89" w:rsidRPr="001769D6" w:rsidRDefault="00324C89" w:rsidP="008A5A7F">
            <w:pPr>
              <w:pStyle w:val="Default"/>
              <w:rPr>
                <w:rFonts w:ascii="Arial" w:hAnsi="Arial" w:cs="Arial"/>
              </w:rPr>
            </w:pPr>
          </w:p>
        </w:tc>
      </w:tr>
      <w:tr w:rsidR="00324C89" w:rsidRPr="001769D6" w14:paraId="6F5189C3" w14:textId="77777777" w:rsidTr="2E60ED4A">
        <w:tc>
          <w:tcPr>
            <w:tcW w:w="1458" w:type="dxa"/>
            <w:shd w:val="clear" w:color="auto" w:fill="FDE9D9" w:themeFill="accent6" w:themeFillTint="33"/>
          </w:tcPr>
          <w:p w14:paraId="72ADC6DE" w14:textId="77777777" w:rsidR="00324C89" w:rsidRPr="001769D6" w:rsidRDefault="00324C89" w:rsidP="008A5A7F">
            <w:pPr>
              <w:jc w:val="center"/>
              <w:rPr>
                <w:rFonts w:ascii="Arial" w:hAnsi="Arial" w:cs="Arial"/>
                <w:b/>
              </w:rPr>
            </w:pPr>
            <w:r w:rsidRPr="001769D6">
              <w:rPr>
                <w:rFonts w:ascii="Arial" w:hAnsi="Arial" w:cs="Arial"/>
                <w:b/>
              </w:rPr>
              <w:t>Strand</w:t>
            </w:r>
          </w:p>
        </w:tc>
        <w:tc>
          <w:tcPr>
            <w:tcW w:w="5130" w:type="dxa"/>
            <w:shd w:val="clear" w:color="auto" w:fill="FDE9D9" w:themeFill="accent6" w:themeFillTint="33"/>
          </w:tcPr>
          <w:p w14:paraId="3A4FA71F" w14:textId="77777777" w:rsidR="00324C89" w:rsidRPr="001769D6" w:rsidRDefault="00324C89" w:rsidP="008A5A7F">
            <w:pPr>
              <w:jc w:val="center"/>
              <w:rPr>
                <w:rFonts w:ascii="Arial" w:hAnsi="Arial" w:cs="Arial"/>
                <w:b/>
              </w:rPr>
            </w:pPr>
            <w:r w:rsidRPr="001769D6">
              <w:rPr>
                <w:rFonts w:ascii="Arial" w:hAnsi="Arial" w:cs="Arial"/>
                <w:b/>
              </w:rPr>
              <w:t>Key ideas and Details</w:t>
            </w:r>
          </w:p>
        </w:tc>
        <w:tc>
          <w:tcPr>
            <w:tcW w:w="6840" w:type="dxa"/>
            <w:shd w:val="clear" w:color="auto" w:fill="FDE9D9" w:themeFill="accent6" w:themeFillTint="33"/>
          </w:tcPr>
          <w:p w14:paraId="05666016" w14:textId="77777777" w:rsidR="00324C89" w:rsidRPr="001769D6" w:rsidRDefault="00324C89" w:rsidP="008A5A7F">
            <w:pPr>
              <w:jc w:val="center"/>
              <w:rPr>
                <w:rFonts w:ascii="Arial" w:hAnsi="Arial" w:cs="Arial"/>
                <w:b/>
              </w:rPr>
            </w:pPr>
            <w:r w:rsidRPr="001769D6">
              <w:rPr>
                <w:rFonts w:ascii="Arial" w:hAnsi="Arial" w:cs="Arial"/>
                <w:b/>
              </w:rPr>
              <w:t>Intervention Supports</w:t>
            </w:r>
          </w:p>
        </w:tc>
      </w:tr>
      <w:tr w:rsidR="0084139F" w:rsidRPr="001769D6" w14:paraId="1200D90A" w14:textId="77777777" w:rsidTr="2E60ED4A">
        <w:tc>
          <w:tcPr>
            <w:tcW w:w="1458" w:type="dxa"/>
          </w:tcPr>
          <w:p w14:paraId="136C5669" w14:textId="77777777" w:rsidR="0084139F" w:rsidRPr="001769D6" w:rsidRDefault="0084139F">
            <w:pPr>
              <w:pStyle w:val="Default"/>
              <w:rPr>
                <w:rFonts w:ascii="Arial" w:hAnsi="Arial" w:cs="Arial"/>
                <w:sz w:val="22"/>
                <w:szCs w:val="22"/>
              </w:rPr>
            </w:pPr>
            <w:r w:rsidRPr="001769D6">
              <w:rPr>
                <w:rFonts w:ascii="Arial" w:hAnsi="Arial" w:cs="Arial"/>
                <w:bCs/>
                <w:sz w:val="22"/>
                <w:szCs w:val="22"/>
              </w:rPr>
              <w:t xml:space="preserve">R.I.K.8 </w:t>
            </w:r>
          </w:p>
        </w:tc>
        <w:tc>
          <w:tcPr>
            <w:tcW w:w="5130" w:type="dxa"/>
          </w:tcPr>
          <w:p w14:paraId="3B4B64BC" w14:textId="77777777" w:rsidR="0084139F" w:rsidRPr="001769D6" w:rsidRDefault="0084139F">
            <w:pPr>
              <w:pStyle w:val="Default"/>
              <w:rPr>
                <w:rFonts w:ascii="Arial" w:hAnsi="Arial" w:cs="Arial"/>
                <w:sz w:val="22"/>
                <w:szCs w:val="22"/>
              </w:rPr>
            </w:pPr>
            <w:r w:rsidRPr="001769D6">
              <w:rPr>
                <w:rFonts w:ascii="Arial" w:hAnsi="Arial" w:cs="Arial"/>
                <w:sz w:val="22"/>
                <w:szCs w:val="22"/>
              </w:rPr>
              <w:t xml:space="preserve">With prompting and support, identify the reasons an author gives to support points in a text. </w:t>
            </w:r>
          </w:p>
        </w:tc>
        <w:tc>
          <w:tcPr>
            <w:tcW w:w="6840" w:type="dxa"/>
          </w:tcPr>
          <w:p w14:paraId="37243FAA" w14:textId="41434BF8" w:rsidR="0084139F" w:rsidRPr="001769D6" w:rsidRDefault="41434BF8" w:rsidP="42CBF95E">
            <w:r w:rsidRPr="41434BF8">
              <w:rPr>
                <w:b/>
                <w:bCs/>
              </w:rPr>
              <w:t>A</w:t>
            </w:r>
            <w:r w:rsidRPr="41434BF8">
              <w:rPr>
                <w:rFonts w:ascii="Arial" w:eastAsia="Arial" w:hAnsi="Arial" w:cs="Arial"/>
                <w:b/>
                <w:bCs/>
              </w:rPr>
              <w:t xml:space="preserve"> </w:t>
            </w:r>
            <w:r w:rsidRPr="41434BF8">
              <w:rPr>
                <w:rFonts w:ascii="Arial" w:eastAsia="Arial" w:hAnsi="Arial" w:cs="Arial"/>
              </w:rPr>
              <w:t>Remind students that good readers are always identifying when authors make points. Give students each two Post-it flags, and ask them to keep these with them during independent reading, buddy reading,</w:t>
            </w:r>
          </w:p>
          <w:p w14:paraId="5DD6EC4F" w14:textId="512DF0A7" w:rsidR="0084139F" w:rsidRPr="001769D6" w:rsidRDefault="512DF0A7" w:rsidP="42CBF95E">
            <w:proofErr w:type="gramStart"/>
            <w:r w:rsidRPr="512DF0A7">
              <w:rPr>
                <w:rFonts w:ascii="Arial" w:eastAsia="Arial" w:hAnsi="Arial" w:cs="Arial"/>
              </w:rPr>
              <w:t>and</w:t>
            </w:r>
            <w:proofErr w:type="gramEnd"/>
            <w:r w:rsidRPr="512DF0A7">
              <w:rPr>
                <w:rFonts w:ascii="Arial" w:eastAsia="Arial" w:hAnsi="Arial" w:cs="Arial"/>
              </w:rPr>
              <w:t xml:space="preserve"> managed independent learning (center time). If they encounter a point that the author gives that signals to them that something is important, they should mark the page in the book. Allow time for sharing daily as students practice at the independent level (Harvey &amp; Goudvis, 2000). If students are reading information online, model how to highlight the author's points.</w:t>
            </w:r>
          </w:p>
          <w:p w14:paraId="2BF692C7" w14:textId="1BFFDB98" w:rsidR="0084139F" w:rsidRPr="001769D6" w:rsidRDefault="0084139F" w:rsidP="42CBF95E">
            <w:pPr>
              <w:rPr>
                <w:rFonts w:ascii="Arial" w:hAnsi="Arial" w:cs="Arial"/>
                <w:b/>
              </w:rPr>
            </w:pPr>
          </w:p>
        </w:tc>
      </w:tr>
      <w:tr w:rsidR="0084139F" w:rsidRPr="001769D6" w14:paraId="64D3847A" w14:textId="77777777" w:rsidTr="2E60ED4A">
        <w:tc>
          <w:tcPr>
            <w:tcW w:w="1458" w:type="dxa"/>
          </w:tcPr>
          <w:p w14:paraId="4059ADFE" w14:textId="77777777" w:rsidR="0084139F" w:rsidRPr="001769D6" w:rsidRDefault="0084139F">
            <w:pPr>
              <w:pStyle w:val="Default"/>
              <w:rPr>
                <w:rFonts w:ascii="Arial" w:hAnsi="Arial" w:cs="Arial"/>
                <w:sz w:val="22"/>
                <w:szCs w:val="22"/>
              </w:rPr>
            </w:pPr>
            <w:r w:rsidRPr="001769D6">
              <w:rPr>
                <w:rFonts w:ascii="Arial" w:hAnsi="Arial" w:cs="Arial"/>
                <w:bCs/>
                <w:sz w:val="22"/>
                <w:szCs w:val="22"/>
              </w:rPr>
              <w:t xml:space="preserve">R.I.1.8 </w:t>
            </w:r>
          </w:p>
        </w:tc>
        <w:tc>
          <w:tcPr>
            <w:tcW w:w="5130" w:type="dxa"/>
          </w:tcPr>
          <w:p w14:paraId="4F7BB1B1" w14:textId="77777777" w:rsidR="0084139F" w:rsidRPr="001769D6" w:rsidRDefault="0084139F">
            <w:pPr>
              <w:pStyle w:val="Default"/>
              <w:rPr>
                <w:rFonts w:ascii="Arial" w:hAnsi="Arial" w:cs="Arial"/>
                <w:sz w:val="22"/>
                <w:szCs w:val="22"/>
              </w:rPr>
            </w:pPr>
            <w:r w:rsidRPr="001769D6">
              <w:rPr>
                <w:rFonts w:ascii="Arial" w:hAnsi="Arial" w:cs="Arial"/>
                <w:sz w:val="22"/>
                <w:szCs w:val="22"/>
              </w:rPr>
              <w:t xml:space="preserve">Identify the reasons an author gives to support points in a text. </w:t>
            </w:r>
          </w:p>
        </w:tc>
        <w:tc>
          <w:tcPr>
            <w:tcW w:w="6840" w:type="dxa"/>
          </w:tcPr>
          <w:p w14:paraId="1443CE6F" w14:textId="789E5264" w:rsidR="0084139F" w:rsidRPr="001769D6" w:rsidRDefault="789E5264" w:rsidP="51E49215">
            <w:pPr>
              <w:rPr>
                <w:rFonts w:ascii="Arial" w:hAnsi="Arial" w:cs="Arial"/>
                <w:b/>
              </w:rPr>
            </w:pPr>
            <w:r w:rsidRPr="001769D6">
              <w:rPr>
                <w:rFonts w:ascii="Arial" w:eastAsia="Arial" w:hAnsi="Arial" w:cs="Arial"/>
                <w:b/>
                <w:bCs/>
              </w:rPr>
              <w:t>S</w:t>
            </w:r>
            <w:r w:rsidRPr="001769D6">
              <w:rPr>
                <w:rFonts w:ascii="Arial" w:eastAsia="Arial" w:hAnsi="Arial" w:cs="Arial"/>
              </w:rPr>
              <w:t xml:space="preserve"> Give students Post-it notes, and ask them to mark the part in the book where the author gives support to a point. Allow time to share</w:t>
            </w:r>
            <w:r w:rsidRPr="001769D6">
              <w:rPr>
                <w:rFonts w:ascii="Arial" w:hAnsi="Arial" w:cs="Arial"/>
              </w:rPr>
              <w:t>.</w:t>
            </w:r>
          </w:p>
        </w:tc>
      </w:tr>
      <w:tr w:rsidR="0084139F" w:rsidRPr="001769D6" w14:paraId="564EB2D4" w14:textId="77777777" w:rsidTr="2E60ED4A">
        <w:tc>
          <w:tcPr>
            <w:tcW w:w="1458" w:type="dxa"/>
          </w:tcPr>
          <w:p w14:paraId="7BCB2BA4" w14:textId="77777777" w:rsidR="0084139F" w:rsidRPr="001769D6" w:rsidRDefault="0084139F">
            <w:pPr>
              <w:pStyle w:val="Default"/>
              <w:rPr>
                <w:rFonts w:ascii="Arial" w:hAnsi="Arial" w:cs="Arial"/>
                <w:sz w:val="22"/>
                <w:szCs w:val="22"/>
              </w:rPr>
            </w:pPr>
            <w:r w:rsidRPr="001769D6">
              <w:rPr>
                <w:rFonts w:ascii="Arial" w:hAnsi="Arial" w:cs="Arial"/>
                <w:bCs/>
                <w:sz w:val="22"/>
                <w:szCs w:val="22"/>
              </w:rPr>
              <w:t xml:space="preserve">R.I.2.8 </w:t>
            </w:r>
          </w:p>
        </w:tc>
        <w:tc>
          <w:tcPr>
            <w:tcW w:w="5130" w:type="dxa"/>
          </w:tcPr>
          <w:p w14:paraId="1F55DDE8" w14:textId="77777777" w:rsidR="0084139F" w:rsidRPr="001769D6" w:rsidRDefault="0084139F">
            <w:pPr>
              <w:pStyle w:val="Default"/>
              <w:rPr>
                <w:rFonts w:ascii="Arial" w:hAnsi="Arial" w:cs="Arial"/>
                <w:sz w:val="22"/>
                <w:szCs w:val="22"/>
              </w:rPr>
            </w:pPr>
            <w:r w:rsidRPr="001769D6">
              <w:rPr>
                <w:rFonts w:ascii="Arial" w:hAnsi="Arial" w:cs="Arial"/>
                <w:sz w:val="22"/>
                <w:szCs w:val="22"/>
              </w:rPr>
              <w:t xml:space="preserve">Describe how reasons support specific points the author makes in a text. </w:t>
            </w:r>
          </w:p>
        </w:tc>
        <w:tc>
          <w:tcPr>
            <w:tcW w:w="6840" w:type="dxa"/>
          </w:tcPr>
          <w:p w14:paraId="040E938C" w14:textId="667C62BE" w:rsidR="0084139F" w:rsidRPr="001769D6" w:rsidRDefault="667C62BE" w:rsidP="51E49215">
            <w:pPr>
              <w:rPr>
                <w:rFonts w:ascii="Arial" w:hAnsi="Arial" w:cs="Arial"/>
                <w:b/>
              </w:rPr>
            </w:pPr>
            <w:r w:rsidRPr="001769D6">
              <w:rPr>
                <w:rFonts w:ascii="Arial" w:eastAsia="Arial" w:hAnsi="Arial" w:cs="Arial"/>
                <w:b/>
                <w:bCs/>
              </w:rPr>
              <w:t>S</w:t>
            </w:r>
            <w:r w:rsidRPr="001769D6">
              <w:rPr>
                <w:rFonts w:ascii="Arial" w:eastAsia="Arial" w:hAnsi="Arial" w:cs="Arial"/>
              </w:rPr>
              <w:t xml:space="preserve"> Give students Post-it notes, and ask them to mark the part in the book where the author gives support to a point. Allow time to share.</w:t>
            </w:r>
          </w:p>
        </w:tc>
      </w:tr>
      <w:tr w:rsidR="0084139F" w:rsidRPr="001769D6" w14:paraId="73F624AE" w14:textId="77777777" w:rsidTr="2E60ED4A">
        <w:tc>
          <w:tcPr>
            <w:tcW w:w="1458" w:type="dxa"/>
          </w:tcPr>
          <w:p w14:paraId="6D0239F9" w14:textId="77777777" w:rsidR="0084139F" w:rsidRPr="001769D6" w:rsidRDefault="0084139F">
            <w:pPr>
              <w:pStyle w:val="Default"/>
              <w:rPr>
                <w:rFonts w:ascii="Arial" w:hAnsi="Arial" w:cs="Arial"/>
                <w:sz w:val="22"/>
                <w:szCs w:val="22"/>
              </w:rPr>
            </w:pPr>
            <w:r w:rsidRPr="001769D6">
              <w:rPr>
                <w:rFonts w:ascii="Arial" w:hAnsi="Arial" w:cs="Arial"/>
                <w:bCs/>
                <w:sz w:val="22"/>
                <w:szCs w:val="22"/>
              </w:rPr>
              <w:t xml:space="preserve">R.I.3.8 </w:t>
            </w:r>
          </w:p>
        </w:tc>
        <w:tc>
          <w:tcPr>
            <w:tcW w:w="5130" w:type="dxa"/>
          </w:tcPr>
          <w:p w14:paraId="1D1D4826" w14:textId="77777777" w:rsidR="0084139F" w:rsidRPr="001769D6" w:rsidRDefault="0084139F">
            <w:pPr>
              <w:pStyle w:val="Default"/>
              <w:rPr>
                <w:rFonts w:ascii="Arial" w:hAnsi="Arial" w:cs="Arial"/>
                <w:sz w:val="22"/>
                <w:szCs w:val="22"/>
              </w:rPr>
            </w:pPr>
            <w:r w:rsidRPr="001769D6">
              <w:rPr>
                <w:rFonts w:ascii="Arial" w:hAnsi="Arial" w:cs="Arial"/>
                <w:sz w:val="22"/>
                <w:szCs w:val="22"/>
              </w:rPr>
              <w:t xml:space="preserve">Describe the logical connection between particular sentences and paragraphs in a text (e.g., </w:t>
            </w:r>
            <w:r w:rsidRPr="001769D6">
              <w:rPr>
                <w:rFonts w:ascii="Arial" w:hAnsi="Arial" w:cs="Arial"/>
                <w:sz w:val="22"/>
                <w:szCs w:val="22"/>
              </w:rPr>
              <w:lastRenderedPageBreak/>
              <w:t xml:space="preserve">comparison, cause/effect, first/second/third in a sequence). </w:t>
            </w:r>
          </w:p>
        </w:tc>
        <w:tc>
          <w:tcPr>
            <w:tcW w:w="6840" w:type="dxa"/>
          </w:tcPr>
          <w:p w14:paraId="782430E2" w14:textId="35650997" w:rsidR="0084139F" w:rsidRPr="001769D6" w:rsidRDefault="35650997" w:rsidP="6AFEBC88">
            <w:pPr>
              <w:rPr>
                <w:rFonts w:ascii="Arial" w:hAnsi="Arial" w:cs="Arial"/>
                <w:b/>
              </w:rPr>
            </w:pPr>
            <w:r w:rsidRPr="001769D6">
              <w:rPr>
                <w:rFonts w:ascii="Arial" w:eastAsia="Arial" w:hAnsi="Arial" w:cs="Arial"/>
                <w:b/>
                <w:bCs/>
              </w:rPr>
              <w:lastRenderedPageBreak/>
              <w:t xml:space="preserve">S </w:t>
            </w:r>
            <w:r w:rsidRPr="001769D6">
              <w:rPr>
                <w:rFonts w:ascii="Arial" w:eastAsia="Arial" w:hAnsi="Arial" w:cs="Arial"/>
              </w:rPr>
              <w:t xml:space="preserve">Reciprocal Questioning-Both student and teacher silently read part of a common passage.  The student asks as many questions as he or she can of the teacher centered </w:t>
            </w:r>
            <w:proofErr w:type="gramStart"/>
            <w:r w:rsidRPr="001769D6">
              <w:rPr>
                <w:rFonts w:ascii="Arial" w:eastAsia="Arial" w:hAnsi="Arial" w:cs="Arial"/>
              </w:rPr>
              <w:t>around</w:t>
            </w:r>
            <w:proofErr w:type="gramEnd"/>
            <w:r w:rsidRPr="001769D6">
              <w:rPr>
                <w:rFonts w:ascii="Arial" w:eastAsia="Arial" w:hAnsi="Arial" w:cs="Arial"/>
              </w:rPr>
              <w:t xml:space="preserve"> the connections made in the text.  Then the teacher asks questions of the student about the same passage and the student answers as fully as possible.  After the student has finished answering, read the next part of the passage and repeat the questioning. When the student demonstrates enough understanding to make predictions about the rest of the passage the exchange of questions stops.  Then the teacher asks directed questions: “What do you think the rest of the text is about” “Why do you think so?” The student finishes the passage.</w:t>
            </w:r>
          </w:p>
        </w:tc>
      </w:tr>
      <w:tr w:rsidR="0084139F" w:rsidRPr="001769D6" w14:paraId="1E3703CD" w14:textId="77777777" w:rsidTr="2E60ED4A">
        <w:tc>
          <w:tcPr>
            <w:tcW w:w="1458" w:type="dxa"/>
          </w:tcPr>
          <w:p w14:paraId="2F967DFA" w14:textId="77777777" w:rsidR="0084139F" w:rsidRPr="001769D6" w:rsidRDefault="0084139F">
            <w:pPr>
              <w:pStyle w:val="Default"/>
              <w:rPr>
                <w:rFonts w:ascii="Arial" w:hAnsi="Arial" w:cs="Arial"/>
                <w:sz w:val="22"/>
                <w:szCs w:val="22"/>
              </w:rPr>
            </w:pPr>
            <w:r w:rsidRPr="001769D6">
              <w:rPr>
                <w:rFonts w:ascii="Arial" w:hAnsi="Arial" w:cs="Arial"/>
                <w:bCs/>
                <w:sz w:val="22"/>
                <w:szCs w:val="22"/>
              </w:rPr>
              <w:lastRenderedPageBreak/>
              <w:t xml:space="preserve">R.I.4.8 </w:t>
            </w:r>
          </w:p>
        </w:tc>
        <w:tc>
          <w:tcPr>
            <w:tcW w:w="5130" w:type="dxa"/>
          </w:tcPr>
          <w:p w14:paraId="5516903E" w14:textId="77777777" w:rsidR="0084139F" w:rsidRPr="001769D6" w:rsidRDefault="0084139F">
            <w:pPr>
              <w:pStyle w:val="Default"/>
              <w:rPr>
                <w:rFonts w:ascii="Arial" w:hAnsi="Arial" w:cs="Arial"/>
                <w:sz w:val="22"/>
                <w:szCs w:val="22"/>
              </w:rPr>
            </w:pPr>
            <w:r w:rsidRPr="001769D6">
              <w:rPr>
                <w:rFonts w:ascii="Arial" w:hAnsi="Arial" w:cs="Arial"/>
                <w:sz w:val="22"/>
                <w:szCs w:val="22"/>
              </w:rPr>
              <w:t xml:space="preserve">Explain how an author uses reasons and evidence to support particular points in a text. </w:t>
            </w:r>
          </w:p>
        </w:tc>
        <w:tc>
          <w:tcPr>
            <w:tcW w:w="6840" w:type="dxa"/>
          </w:tcPr>
          <w:p w14:paraId="54EDA897" w14:textId="49184212" w:rsidR="0084139F" w:rsidRPr="001769D6" w:rsidRDefault="49184212" w:rsidP="55D5AE17">
            <w:r w:rsidRPr="49184212">
              <w:rPr>
                <w:rFonts w:ascii="Arial" w:eastAsia="Arial" w:hAnsi="Arial" w:cs="Arial"/>
                <w:b/>
                <w:bCs/>
              </w:rPr>
              <w:t xml:space="preserve">A </w:t>
            </w:r>
            <w:r w:rsidRPr="49184212">
              <w:rPr>
                <w:rFonts w:ascii="Arial" w:eastAsia="Arial" w:hAnsi="Arial" w:cs="Arial"/>
              </w:rPr>
              <w:t>Students read two conflicting viewpoints on a topic. They take each viewpoint and debate the topic using only evidence from the text. The other students listen to the debate and form their conclusions about the author's evidence.</w:t>
            </w:r>
          </w:p>
          <w:p w14:paraId="4ED3EF34" w14:textId="11E454CB" w:rsidR="0084139F" w:rsidRPr="001769D6" w:rsidRDefault="0084139F" w:rsidP="55D5AE17">
            <w:pPr>
              <w:rPr>
                <w:rFonts w:ascii="Arial" w:hAnsi="Arial" w:cs="Arial"/>
                <w:b/>
              </w:rPr>
            </w:pPr>
          </w:p>
        </w:tc>
      </w:tr>
      <w:tr w:rsidR="0084139F" w:rsidRPr="001769D6" w14:paraId="7544BF72" w14:textId="77777777" w:rsidTr="2E60ED4A">
        <w:tc>
          <w:tcPr>
            <w:tcW w:w="1458" w:type="dxa"/>
          </w:tcPr>
          <w:p w14:paraId="21FE9D03" w14:textId="77777777" w:rsidR="0084139F" w:rsidRPr="001769D6" w:rsidRDefault="0084139F">
            <w:pPr>
              <w:pStyle w:val="Default"/>
              <w:rPr>
                <w:rFonts w:ascii="Arial" w:hAnsi="Arial" w:cs="Arial"/>
                <w:sz w:val="22"/>
                <w:szCs w:val="22"/>
              </w:rPr>
            </w:pPr>
            <w:r w:rsidRPr="001769D6">
              <w:rPr>
                <w:rFonts w:ascii="Arial" w:hAnsi="Arial" w:cs="Arial"/>
                <w:bCs/>
                <w:sz w:val="22"/>
                <w:szCs w:val="22"/>
              </w:rPr>
              <w:t xml:space="preserve">R.I.5.8 </w:t>
            </w:r>
          </w:p>
        </w:tc>
        <w:tc>
          <w:tcPr>
            <w:tcW w:w="5130" w:type="dxa"/>
          </w:tcPr>
          <w:p w14:paraId="352DAA33" w14:textId="77777777" w:rsidR="0084139F" w:rsidRPr="001769D6" w:rsidRDefault="0084139F">
            <w:pPr>
              <w:pStyle w:val="Default"/>
              <w:rPr>
                <w:rFonts w:ascii="Arial" w:hAnsi="Arial" w:cs="Arial"/>
                <w:sz w:val="22"/>
                <w:szCs w:val="22"/>
              </w:rPr>
            </w:pPr>
            <w:r w:rsidRPr="001769D6">
              <w:rPr>
                <w:rFonts w:ascii="Arial" w:hAnsi="Arial" w:cs="Arial"/>
                <w:sz w:val="22"/>
                <w:szCs w:val="22"/>
              </w:rPr>
              <w:t xml:space="preserve">Explain how an author uses reasons and evidence to support particular points in a text, identifying which reasons and evidence support which point(s). </w:t>
            </w:r>
          </w:p>
        </w:tc>
        <w:tc>
          <w:tcPr>
            <w:tcW w:w="6840" w:type="dxa"/>
          </w:tcPr>
          <w:p w14:paraId="7E90CE2D" w14:textId="2E56A0C4" w:rsidR="0084139F" w:rsidRPr="001769D6" w:rsidRDefault="2E56A0C4" w:rsidP="6C2DDC97">
            <w:r w:rsidRPr="2E56A0C4">
              <w:rPr>
                <w:rFonts w:ascii="Arial" w:eastAsia="Arial" w:hAnsi="Arial" w:cs="Arial"/>
                <w:b/>
                <w:bCs/>
              </w:rPr>
              <w:t xml:space="preserve">A </w:t>
            </w:r>
            <w:r w:rsidRPr="2E56A0C4">
              <w:rPr>
                <w:rFonts w:ascii="Arial" w:eastAsia="Arial" w:hAnsi="Arial" w:cs="Arial"/>
              </w:rPr>
              <w:t xml:space="preserve"> Display a short passage that has an author make a claim. Model how </w:t>
            </w:r>
            <w:r w:rsidRPr="2E56A0C4">
              <w:rPr>
                <w:rFonts w:ascii="Arial" w:eastAsia="Arial" w:hAnsi="Arial" w:cs="Arial"/>
                <w:i/>
                <w:iCs/>
              </w:rPr>
              <w:t xml:space="preserve">you think through </w:t>
            </w:r>
            <w:r w:rsidRPr="2E56A0C4">
              <w:rPr>
                <w:rFonts w:ascii="Arial" w:eastAsia="Arial" w:hAnsi="Arial" w:cs="Arial"/>
              </w:rPr>
              <w:t>the passage for your students, looking for evidence and reasons to support the claim. Ask the following questions after looking for evidence:</w:t>
            </w:r>
          </w:p>
          <w:p w14:paraId="057A96FF" w14:textId="5370DC78" w:rsidR="0084139F" w:rsidRPr="001769D6" w:rsidRDefault="43318415" w:rsidP="6C2DDC97">
            <w:r w:rsidRPr="43318415">
              <w:rPr>
                <w:rFonts w:ascii="Arial" w:eastAsia="Arial" w:hAnsi="Arial" w:cs="Arial"/>
              </w:rPr>
              <w:t>1. What is the claim(s) the author makes?</w:t>
            </w:r>
          </w:p>
          <w:p w14:paraId="281672D2" w14:textId="2E6071F9" w:rsidR="0084139F" w:rsidRPr="001769D6" w:rsidRDefault="43318415" w:rsidP="6C2DDC97">
            <w:r w:rsidRPr="43318415">
              <w:rPr>
                <w:rFonts w:ascii="Arial" w:eastAsia="Arial" w:hAnsi="Arial" w:cs="Arial"/>
              </w:rPr>
              <w:t>2. How many pieces of evidence can you find in the text to support the</w:t>
            </w:r>
          </w:p>
          <w:p w14:paraId="6D53788C" w14:textId="34437213" w:rsidR="0084139F" w:rsidRPr="001769D6" w:rsidRDefault="43318415" w:rsidP="6C2DDC97">
            <w:proofErr w:type="gramStart"/>
            <w:r w:rsidRPr="43318415">
              <w:rPr>
                <w:rFonts w:ascii="Arial" w:eastAsia="Arial" w:hAnsi="Arial" w:cs="Arial"/>
              </w:rPr>
              <w:t>claim(s)</w:t>
            </w:r>
            <w:proofErr w:type="gramEnd"/>
            <w:r w:rsidRPr="43318415">
              <w:rPr>
                <w:rFonts w:ascii="Arial" w:eastAsia="Arial" w:hAnsi="Arial" w:cs="Arial"/>
              </w:rPr>
              <w:t>?</w:t>
            </w:r>
          </w:p>
          <w:p w14:paraId="358DE8D2" w14:textId="5DF4DA9A" w:rsidR="0084139F" w:rsidRPr="001769D6" w:rsidRDefault="43318415" w:rsidP="6C2DDC97">
            <w:r w:rsidRPr="43318415">
              <w:rPr>
                <w:rFonts w:ascii="Arial" w:eastAsia="Arial" w:hAnsi="Arial" w:cs="Arial"/>
              </w:rPr>
              <w:t>3. Is that enough evidence to substantiate the claim(s)?</w:t>
            </w:r>
          </w:p>
          <w:p w14:paraId="4671FADE" w14:textId="7EE70CC9" w:rsidR="0084139F" w:rsidRPr="001769D6" w:rsidRDefault="7EE70CC9" w:rsidP="6C2DDC97">
            <w:r w:rsidRPr="7EE70CC9">
              <w:rPr>
                <w:rFonts w:ascii="Arial" w:eastAsia="Arial" w:hAnsi="Arial" w:cs="Arial"/>
              </w:rPr>
              <w:t>Invite individual students or small groups to read and work through a different passage and follow the same procedure. Remember that your role as the teacher during this strategy is to facilitate the discussion, not lead it. When a student or group asks questions that remain unanswered, try to restate them</w:t>
            </w:r>
          </w:p>
          <w:p w14:paraId="23085E98" w14:textId="5FCF6A3F" w:rsidR="0084139F" w:rsidRPr="001769D6" w:rsidRDefault="5FCF6A3F" w:rsidP="6C2DDC97">
            <w:proofErr w:type="gramStart"/>
            <w:r w:rsidRPr="5FCF6A3F">
              <w:rPr>
                <w:rFonts w:ascii="Arial" w:eastAsia="Arial" w:hAnsi="Arial" w:cs="Arial"/>
              </w:rPr>
              <w:t>and</w:t>
            </w:r>
            <w:proofErr w:type="gramEnd"/>
            <w:r w:rsidRPr="5FCF6A3F">
              <w:rPr>
                <w:rFonts w:ascii="Arial" w:eastAsia="Arial" w:hAnsi="Arial" w:cs="Arial"/>
              </w:rPr>
              <w:t xml:space="preserve"> encourage students to work to determine the answer ( McKeown, Beck, &amp; Worthy, 1993).</w:t>
            </w:r>
          </w:p>
          <w:p w14:paraId="4161FB88" w14:textId="3228E512" w:rsidR="0084139F" w:rsidRPr="001769D6" w:rsidRDefault="0084139F" w:rsidP="008A5A7F">
            <w:pPr>
              <w:jc w:val="center"/>
              <w:rPr>
                <w:rFonts w:ascii="Arial" w:hAnsi="Arial" w:cs="Arial"/>
                <w:b/>
              </w:rPr>
            </w:pPr>
          </w:p>
        </w:tc>
      </w:tr>
      <w:tr w:rsidR="0084139F" w:rsidRPr="001769D6" w14:paraId="3ED6BE5D" w14:textId="77777777" w:rsidTr="2E60ED4A">
        <w:tc>
          <w:tcPr>
            <w:tcW w:w="1458" w:type="dxa"/>
          </w:tcPr>
          <w:p w14:paraId="13D8CC62" w14:textId="77777777" w:rsidR="0084139F" w:rsidRPr="001769D6" w:rsidRDefault="0084139F">
            <w:pPr>
              <w:pStyle w:val="Default"/>
              <w:rPr>
                <w:rFonts w:ascii="Arial" w:hAnsi="Arial" w:cs="Arial"/>
                <w:sz w:val="22"/>
                <w:szCs w:val="22"/>
              </w:rPr>
            </w:pPr>
            <w:r w:rsidRPr="001769D6">
              <w:rPr>
                <w:rFonts w:ascii="Arial" w:hAnsi="Arial" w:cs="Arial"/>
                <w:bCs/>
                <w:sz w:val="22"/>
                <w:szCs w:val="22"/>
              </w:rPr>
              <w:t xml:space="preserve">R.I.6.8 </w:t>
            </w:r>
          </w:p>
        </w:tc>
        <w:tc>
          <w:tcPr>
            <w:tcW w:w="5130" w:type="dxa"/>
          </w:tcPr>
          <w:p w14:paraId="74FAFE86" w14:textId="77777777" w:rsidR="0084139F" w:rsidRPr="001769D6" w:rsidRDefault="0084139F">
            <w:pPr>
              <w:pStyle w:val="Default"/>
              <w:rPr>
                <w:rFonts w:ascii="Arial" w:hAnsi="Arial" w:cs="Arial"/>
                <w:sz w:val="22"/>
                <w:szCs w:val="22"/>
              </w:rPr>
            </w:pPr>
            <w:r w:rsidRPr="001769D6">
              <w:rPr>
                <w:rFonts w:ascii="Arial" w:hAnsi="Arial" w:cs="Arial"/>
                <w:sz w:val="22"/>
                <w:szCs w:val="22"/>
              </w:rPr>
              <w:t xml:space="preserve">Trace and evaluate the argument and specific claims in a text, distinguishing claims that are supported </w:t>
            </w:r>
            <w:r w:rsidRPr="001769D6">
              <w:rPr>
                <w:rFonts w:ascii="Arial" w:hAnsi="Arial" w:cs="Arial"/>
                <w:sz w:val="22"/>
                <w:szCs w:val="22"/>
              </w:rPr>
              <w:lastRenderedPageBreak/>
              <w:t xml:space="preserve">by reasons and evidence from claims that are not. </w:t>
            </w:r>
          </w:p>
        </w:tc>
        <w:tc>
          <w:tcPr>
            <w:tcW w:w="6840" w:type="dxa"/>
          </w:tcPr>
          <w:p w14:paraId="402290A1" w14:textId="77777777" w:rsidR="0084139F" w:rsidRPr="001769D6" w:rsidRDefault="0084139F" w:rsidP="008A5A7F">
            <w:pPr>
              <w:jc w:val="center"/>
              <w:rPr>
                <w:rFonts w:ascii="Arial" w:hAnsi="Arial" w:cs="Arial"/>
                <w:b/>
              </w:rPr>
            </w:pPr>
          </w:p>
        </w:tc>
      </w:tr>
      <w:tr w:rsidR="0084139F" w:rsidRPr="001769D6" w14:paraId="4B8D4966" w14:textId="77777777" w:rsidTr="2E60ED4A">
        <w:tc>
          <w:tcPr>
            <w:tcW w:w="1458" w:type="dxa"/>
          </w:tcPr>
          <w:p w14:paraId="20A4D96A" w14:textId="77777777" w:rsidR="0084139F" w:rsidRPr="001769D6" w:rsidRDefault="0084139F">
            <w:pPr>
              <w:pStyle w:val="Default"/>
              <w:rPr>
                <w:rFonts w:ascii="Arial" w:hAnsi="Arial" w:cs="Arial"/>
                <w:sz w:val="22"/>
                <w:szCs w:val="22"/>
              </w:rPr>
            </w:pPr>
            <w:r w:rsidRPr="001769D6">
              <w:rPr>
                <w:rFonts w:ascii="Arial" w:hAnsi="Arial" w:cs="Arial"/>
                <w:bCs/>
                <w:sz w:val="22"/>
                <w:szCs w:val="22"/>
              </w:rPr>
              <w:lastRenderedPageBreak/>
              <w:t xml:space="preserve">R.I.7.8 </w:t>
            </w:r>
          </w:p>
        </w:tc>
        <w:tc>
          <w:tcPr>
            <w:tcW w:w="5130" w:type="dxa"/>
          </w:tcPr>
          <w:p w14:paraId="1132C35C" w14:textId="77777777" w:rsidR="0084139F" w:rsidRPr="001769D6" w:rsidRDefault="0084139F">
            <w:pPr>
              <w:pStyle w:val="Default"/>
              <w:rPr>
                <w:rFonts w:ascii="Arial" w:hAnsi="Arial" w:cs="Arial"/>
                <w:sz w:val="22"/>
                <w:szCs w:val="22"/>
              </w:rPr>
            </w:pPr>
            <w:r w:rsidRPr="001769D6">
              <w:rPr>
                <w:rFonts w:ascii="Arial" w:hAnsi="Arial" w:cs="Arial"/>
                <w:sz w:val="22"/>
                <w:szCs w:val="22"/>
              </w:rPr>
              <w:t xml:space="preserve">Trace and evaluate the argument and specific claims in a text, assessing whether the reasoning is sound and the evidence is relevant and sufficient to support the claims. </w:t>
            </w:r>
          </w:p>
        </w:tc>
        <w:tc>
          <w:tcPr>
            <w:tcW w:w="6840" w:type="dxa"/>
          </w:tcPr>
          <w:p w14:paraId="6B41A044" w14:textId="77777777" w:rsidR="0084139F" w:rsidRPr="001769D6" w:rsidRDefault="0084139F" w:rsidP="008A5A7F">
            <w:pPr>
              <w:jc w:val="center"/>
              <w:rPr>
                <w:rFonts w:ascii="Arial" w:hAnsi="Arial" w:cs="Arial"/>
                <w:b/>
              </w:rPr>
            </w:pPr>
          </w:p>
        </w:tc>
      </w:tr>
      <w:tr w:rsidR="0084139F" w:rsidRPr="001769D6" w14:paraId="3E3F1F22" w14:textId="77777777" w:rsidTr="2E60ED4A">
        <w:tc>
          <w:tcPr>
            <w:tcW w:w="1458" w:type="dxa"/>
          </w:tcPr>
          <w:p w14:paraId="188AC7DB" w14:textId="77777777" w:rsidR="0084139F" w:rsidRPr="001769D6" w:rsidRDefault="0084139F">
            <w:pPr>
              <w:pStyle w:val="Default"/>
              <w:rPr>
                <w:rFonts w:ascii="Arial" w:hAnsi="Arial" w:cs="Arial"/>
                <w:sz w:val="22"/>
                <w:szCs w:val="22"/>
              </w:rPr>
            </w:pPr>
            <w:r w:rsidRPr="001769D6">
              <w:rPr>
                <w:rFonts w:ascii="Arial" w:hAnsi="Arial" w:cs="Arial"/>
                <w:bCs/>
                <w:sz w:val="22"/>
                <w:szCs w:val="22"/>
              </w:rPr>
              <w:t xml:space="preserve">R.I.8.8 </w:t>
            </w:r>
          </w:p>
        </w:tc>
        <w:tc>
          <w:tcPr>
            <w:tcW w:w="5130" w:type="dxa"/>
          </w:tcPr>
          <w:p w14:paraId="5A48DA6A" w14:textId="77777777" w:rsidR="0084139F" w:rsidRPr="001769D6" w:rsidRDefault="0084139F">
            <w:pPr>
              <w:pStyle w:val="Default"/>
              <w:rPr>
                <w:rFonts w:ascii="Arial" w:hAnsi="Arial" w:cs="Arial"/>
                <w:sz w:val="22"/>
                <w:szCs w:val="22"/>
              </w:rPr>
            </w:pPr>
            <w:r w:rsidRPr="001769D6">
              <w:rPr>
                <w:rFonts w:ascii="Arial" w:hAnsi="Arial" w:cs="Arial"/>
                <w:sz w:val="22"/>
                <w:szCs w:val="22"/>
              </w:rPr>
              <w:t xml:space="preserve">Delineate and evaluate the argument and specific claims in a text, assessing whether the reasoning is sound and the evidence is relevant and sufficient; recognize when irrelevant evidence is </w:t>
            </w:r>
            <w:r w:rsidRPr="001769D6">
              <w:rPr>
                <w:rFonts w:ascii="Arial" w:hAnsi="Arial" w:cs="Arial"/>
                <w:sz w:val="22"/>
                <w:szCs w:val="22"/>
              </w:rPr>
              <w:lastRenderedPageBreak/>
              <w:t xml:space="preserve">introduced. </w:t>
            </w:r>
          </w:p>
        </w:tc>
        <w:tc>
          <w:tcPr>
            <w:tcW w:w="6840" w:type="dxa"/>
          </w:tcPr>
          <w:p w14:paraId="2D1CB328" w14:textId="77777777" w:rsidR="0084139F" w:rsidRPr="001769D6" w:rsidRDefault="0084139F" w:rsidP="008A5A7F">
            <w:pPr>
              <w:jc w:val="center"/>
              <w:rPr>
                <w:rFonts w:ascii="Arial" w:hAnsi="Arial" w:cs="Arial"/>
                <w:b/>
              </w:rPr>
            </w:pPr>
          </w:p>
        </w:tc>
      </w:tr>
      <w:tr w:rsidR="0084139F" w:rsidRPr="001769D6" w14:paraId="504AB62F" w14:textId="77777777" w:rsidTr="2E60ED4A">
        <w:tc>
          <w:tcPr>
            <w:tcW w:w="1458" w:type="dxa"/>
          </w:tcPr>
          <w:p w14:paraId="3CDA72ED" w14:textId="77777777" w:rsidR="0084139F" w:rsidRPr="001769D6" w:rsidRDefault="0084139F">
            <w:pPr>
              <w:pStyle w:val="Default"/>
              <w:rPr>
                <w:rFonts w:ascii="Arial" w:hAnsi="Arial" w:cs="Arial"/>
                <w:sz w:val="22"/>
                <w:szCs w:val="22"/>
              </w:rPr>
            </w:pPr>
            <w:r w:rsidRPr="001769D6">
              <w:rPr>
                <w:rFonts w:ascii="Arial" w:hAnsi="Arial" w:cs="Arial"/>
                <w:bCs/>
                <w:sz w:val="22"/>
                <w:szCs w:val="22"/>
              </w:rPr>
              <w:lastRenderedPageBreak/>
              <w:t xml:space="preserve">R.I.9-10.8 </w:t>
            </w:r>
          </w:p>
        </w:tc>
        <w:tc>
          <w:tcPr>
            <w:tcW w:w="5130" w:type="dxa"/>
          </w:tcPr>
          <w:p w14:paraId="40170B46" w14:textId="77777777" w:rsidR="0084139F" w:rsidRPr="001769D6" w:rsidRDefault="0084139F">
            <w:pPr>
              <w:pStyle w:val="Default"/>
              <w:rPr>
                <w:rFonts w:ascii="Arial" w:hAnsi="Arial" w:cs="Arial"/>
                <w:sz w:val="22"/>
                <w:szCs w:val="22"/>
              </w:rPr>
            </w:pPr>
            <w:r w:rsidRPr="001769D6">
              <w:rPr>
                <w:rFonts w:ascii="Arial" w:hAnsi="Arial" w:cs="Arial"/>
                <w:sz w:val="22"/>
                <w:szCs w:val="22"/>
              </w:rPr>
              <w:t xml:space="preserve">Delineate and evaluate the argument and specific claims in a text, assessing whether the reasoning is valid and the evidence is relevant and sufficient; identify false statements and fallacious reasoning. </w:t>
            </w:r>
          </w:p>
        </w:tc>
        <w:tc>
          <w:tcPr>
            <w:tcW w:w="6840" w:type="dxa"/>
          </w:tcPr>
          <w:p w14:paraId="1E38C665" w14:textId="77777777" w:rsidR="0084139F" w:rsidRPr="001769D6" w:rsidRDefault="0084139F" w:rsidP="008A5A7F">
            <w:pPr>
              <w:jc w:val="center"/>
              <w:rPr>
                <w:rFonts w:ascii="Arial" w:hAnsi="Arial" w:cs="Arial"/>
                <w:b/>
              </w:rPr>
            </w:pPr>
          </w:p>
        </w:tc>
      </w:tr>
      <w:tr w:rsidR="00472511" w:rsidRPr="001769D6" w14:paraId="5F27F9B3" w14:textId="77777777" w:rsidTr="2E60ED4A">
        <w:tc>
          <w:tcPr>
            <w:tcW w:w="1458" w:type="dxa"/>
          </w:tcPr>
          <w:p w14:paraId="398B4682" w14:textId="77777777" w:rsidR="00472511" w:rsidRPr="001769D6" w:rsidRDefault="00472511">
            <w:pPr>
              <w:pStyle w:val="Default"/>
              <w:rPr>
                <w:rFonts w:ascii="Arial" w:hAnsi="Arial" w:cs="Arial"/>
                <w:sz w:val="22"/>
                <w:szCs w:val="22"/>
              </w:rPr>
            </w:pPr>
            <w:r w:rsidRPr="001769D6">
              <w:rPr>
                <w:rFonts w:ascii="Arial" w:hAnsi="Arial" w:cs="Arial"/>
                <w:bCs/>
                <w:sz w:val="22"/>
                <w:szCs w:val="22"/>
              </w:rPr>
              <w:t xml:space="preserve">R.I.11-12.8 </w:t>
            </w:r>
          </w:p>
        </w:tc>
        <w:tc>
          <w:tcPr>
            <w:tcW w:w="5130" w:type="dxa"/>
          </w:tcPr>
          <w:p w14:paraId="22D883FD" w14:textId="77777777" w:rsidR="00472511" w:rsidRPr="001769D6" w:rsidRDefault="00472511">
            <w:pPr>
              <w:pStyle w:val="Default"/>
              <w:rPr>
                <w:rFonts w:ascii="Arial" w:hAnsi="Arial" w:cs="Arial"/>
                <w:sz w:val="22"/>
                <w:szCs w:val="22"/>
              </w:rPr>
            </w:pPr>
            <w:r w:rsidRPr="001769D6">
              <w:rPr>
                <w:rFonts w:ascii="Arial" w:hAnsi="Arial" w:cs="Arial"/>
                <w:sz w:val="22"/>
                <w:szCs w:val="22"/>
              </w:rPr>
              <w:t xml:space="preserve">Delineate and evaluate the reasoning in seminal U.S. texts, including the application of constitutional principles and use of legal reasoning (e.g., in U.S. Supreme Court majority opinions and dissents) and the premises, purposes, and </w:t>
            </w:r>
            <w:r w:rsidRPr="001769D6">
              <w:rPr>
                <w:rFonts w:ascii="Arial" w:hAnsi="Arial" w:cs="Arial"/>
                <w:sz w:val="22"/>
                <w:szCs w:val="22"/>
              </w:rPr>
              <w:lastRenderedPageBreak/>
              <w:t xml:space="preserve">arguments in works of public advocacy (e.g., </w:t>
            </w:r>
            <w:r w:rsidRPr="001769D6">
              <w:rPr>
                <w:rFonts w:ascii="Arial" w:hAnsi="Arial" w:cs="Arial"/>
                <w:i/>
                <w:iCs/>
                <w:sz w:val="22"/>
                <w:szCs w:val="22"/>
              </w:rPr>
              <w:t>The Federalist</w:t>
            </w:r>
            <w:r w:rsidRPr="001769D6">
              <w:rPr>
                <w:rFonts w:ascii="Arial" w:hAnsi="Arial" w:cs="Arial"/>
                <w:sz w:val="22"/>
                <w:szCs w:val="22"/>
              </w:rPr>
              <w:t xml:space="preserve">, presidential addresses). </w:t>
            </w:r>
          </w:p>
        </w:tc>
        <w:tc>
          <w:tcPr>
            <w:tcW w:w="6840" w:type="dxa"/>
          </w:tcPr>
          <w:p w14:paraId="650BC48E" w14:textId="77777777" w:rsidR="00472511" w:rsidRPr="001769D6" w:rsidRDefault="00472511" w:rsidP="008A5A7F">
            <w:pPr>
              <w:jc w:val="center"/>
              <w:rPr>
                <w:rFonts w:ascii="Arial" w:hAnsi="Arial" w:cs="Arial"/>
                <w:b/>
              </w:rPr>
            </w:pPr>
          </w:p>
        </w:tc>
      </w:tr>
      <w:tr w:rsidR="00324C89" w:rsidRPr="001769D6" w14:paraId="2D10EC26" w14:textId="77777777" w:rsidTr="2E60ED4A">
        <w:trPr>
          <w:trHeight w:val="737"/>
        </w:trPr>
        <w:tc>
          <w:tcPr>
            <w:tcW w:w="1458" w:type="dxa"/>
            <w:shd w:val="clear" w:color="auto" w:fill="FDE9D9" w:themeFill="accent6" w:themeFillTint="33"/>
            <w:vAlign w:val="center"/>
          </w:tcPr>
          <w:p w14:paraId="5C36A200" w14:textId="77777777" w:rsidR="00324C89" w:rsidRPr="001769D6" w:rsidRDefault="00324C89" w:rsidP="008A5A7F">
            <w:pPr>
              <w:jc w:val="center"/>
              <w:rPr>
                <w:rFonts w:ascii="Arial" w:hAnsi="Arial" w:cs="Arial"/>
                <w:b/>
                <w:bCs/>
                <w:sz w:val="24"/>
                <w:szCs w:val="24"/>
              </w:rPr>
            </w:pPr>
            <w:r w:rsidRPr="001769D6">
              <w:rPr>
                <w:rFonts w:ascii="Arial" w:hAnsi="Arial" w:cs="Arial"/>
                <w:b/>
                <w:sz w:val="24"/>
                <w:szCs w:val="24"/>
              </w:rPr>
              <w:lastRenderedPageBreak/>
              <w:t>Standard 9</w:t>
            </w:r>
          </w:p>
        </w:tc>
        <w:tc>
          <w:tcPr>
            <w:tcW w:w="11970" w:type="dxa"/>
            <w:gridSpan w:val="2"/>
            <w:shd w:val="clear" w:color="auto" w:fill="FDE9D9" w:themeFill="accent6" w:themeFillTint="33"/>
            <w:vAlign w:val="center"/>
          </w:tcPr>
          <w:tbl>
            <w:tblPr>
              <w:tblW w:w="0" w:type="auto"/>
              <w:tblBorders>
                <w:top w:val="nil"/>
                <w:left w:val="nil"/>
                <w:bottom w:val="nil"/>
                <w:right w:val="nil"/>
              </w:tblBorders>
              <w:tblLook w:val="0000" w:firstRow="0" w:lastRow="0" w:firstColumn="0" w:lastColumn="0" w:noHBand="0" w:noVBand="0"/>
            </w:tblPr>
            <w:tblGrid>
              <w:gridCol w:w="11943"/>
            </w:tblGrid>
            <w:tr w:rsidR="00324C89" w:rsidRPr="001769D6" w14:paraId="04D94403" w14:textId="77777777" w:rsidTr="008A5A7F">
              <w:trPr>
                <w:trHeight w:val="311"/>
              </w:trPr>
              <w:tc>
                <w:tcPr>
                  <w:tcW w:w="0" w:type="auto"/>
                </w:tcPr>
                <w:p w14:paraId="3C0900C5" w14:textId="77777777" w:rsidR="00324C89" w:rsidRPr="001769D6" w:rsidRDefault="00324C89" w:rsidP="008A5A7F">
                  <w:pPr>
                    <w:pStyle w:val="Default"/>
                    <w:rPr>
                      <w:rFonts w:ascii="Arial" w:hAnsi="Arial" w:cs="Arial"/>
                      <w:b/>
                      <w:bCs/>
                    </w:rPr>
                  </w:pPr>
                  <w:r w:rsidRPr="001769D6">
                    <w:rPr>
                      <w:rFonts w:ascii="Arial" w:hAnsi="Arial" w:cs="Arial"/>
                      <w:b/>
                      <w:bCs/>
                    </w:rPr>
                    <w:t>R.CCR.9: Analyze how two or more texts address similar themes or topics in order to build knowledge or to compare the approaches the authors take.</w:t>
                  </w:r>
                </w:p>
              </w:tc>
            </w:tr>
          </w:tbl>
          <w:p w14:paraId="05B1BBF7" w14:textId="77777777" w:rsidR="00324C89" w:rsidRPr="001769D6" w:rsidRDefault="00324C89" w:rsidP="008A5A7F">
            <w:pPr>
              <w:pStyle w:val="Default"/>
              <w:rPr>
                <w:rFonts w:ascii="Arial" w:hAnsi="Arial" w:cs="Arial"/>
              </w:rPr>
            </w:pPr>
          </w:p>
        </w:tc>
      </w:tr>
      <w:tr w:rsidR="00324C89" w:rsidRPr="001769D6" w14:paraId="5E5AC4B1" w14:textId="77777777" w:rsidTr="2E60ED4A">
        <w:tc>
          <w:tcPr>
            <w:tcW w:w="1458" w:type="dxa"/>
            <w:shd w:val="clear" w:color="auto" w:fill="FDE9D9" w:themeFill="accent6" w:themeFillTint="33"/>
          </w:tcPr>
          <w:p w14:paraId="20FF12A8" w14:textId="77777777" w:rsidR="00324C89" w:rsidRPr="001769D6" w:rsidRDefault="00324C89" w:rsidP="008A5A7F">
            <w:pPr>
              <w:jc w:val="center"/>
              <w:rPr>
                <w:rFonts w:ascii="Arial" w:hAnsi="Arial" w:cs="Arial"/>
                <w:b/>
              </w:rPr>
            </w:pPr>
            <w:r w:rsidRPr="001769D6">
              <w:rPr>
                <w:rFonts w:ascii="Arial" w:hAnsi="Arial" w:cs="Arial"/>
                <w:b/>
              </w:rPr>
              <w:t>Strand</w:t>
            </w:r>
          </w:p>
        </w:tc>
        <w:tc>
          <w:tcPr>
            <w:tcW w:w="5130" w:type="dxa"/>
            <w:shd w:val="clear" w:color="auto" w:fill="FDE9D9" w:themeFill="accent6" w:themeFillTint="33"/>
          </w:tcPr>
          <w:p w14:paraId="3FBB0BC9" w14:textId="77777777" w:rsidR="00324C89" w:rsidRPr="001769D6" w:rsidRDefault="00324C89" w:rsidP="008A5A7F">
            <w:pPr>
              <w:jc w:val="center"/>
              <w:rPr>
                <w:rFonts w:ascii="Arial" w:hAnsi="Arial" w:cs="Arial"/>
                <w:b/>
              </w:rPr>
            </w:pPr>
            <w:r w:rsidRPr="001769D6">
              <w:rPr>
                <w:rFonts w:ascii="Arial" w:hAnsi="Arial" w:cs="Arial"/>
                <w:b/>
              </w:rPr>
              <w:t>Key ideas and Details</w:t>
            </w:r>
          </w:p>
        </w:tc>
        <w:tc>
          <w:tcPr>
            <w:tcW w:w="6840" w:type="dxa"/>
            <w:shd w:val="clear" w:color="auto" w:fill="FDE9D9" w:themeFill="accent6" w:themeFillTint="33"/>
          </w:tcPr>
          <w:p w14:paraId="1D9736A0" w14:textId="77777777" w:rsidR="00324C89" w:rsidRPr="001769D6" w:rsidRDefault="00324C89" w:rsidP="008A5A7F">
            <w:pPr>
              <w:jc w:val="center"/>
              <w:rPr>
                <w:rFonts w:ascii="Arial" w:hAnsi="Arial" w:cs="Arial"/>
                <w:b/>
              </w:rPr>
            </w:pPr>
            <w:r w:rsidRPr="001769D6">
              <w:rPr>
                <w:rFonts w:ascii="Arial" w:hAnsi="Arial" w:cs="Arial"/>
                <w:b/>
              </w:rPr>
              <w:t>Intervention Supports</w:t>
            </w:r>
          </w:p>
        </w:tc>
      </w:tr>
      <w:tr w:rsidR="00472511" w:rsidRPr="001769D6" w14:paraId="6B7BB7EA" w14:textId="77777777" w:rsidTr="2E60ED4A">
        <w:tc>
          <w:tcPr>
            <w:tcW w:w="1458" w:type="dxa"/>
          </w:tcPr>
          <w:p w14:paraId="1021A0A3" w14:textId="77777777" w:rsidR="00472511" w:rsidRPr="001769D6" w:rsidRDefault="00472511">
            <w:pPr>
              <w:pStyle w:val="Default"/>
              <w:rPr>
                <w:rFonts w:ascii="Arial" w:hAnsi="Arial" w:cs="Arial"/>
                <w:sz w:val="22"/>
                <w:szCs w:val="22"/>
              </w:rPr>
            </w:pPr>
            <w:r w:rsidRPr="001769D6">
              <w:rPr>
                <w:rFonts w:ascii="Arial" w:hAnsi="Arial" w:cs="Arial"/>
                <w:bCs/>
                <w:sz w:val="22"/>
                <w:szCs w:val="22"/>
              </w:rPr>
              <w:t xml:space="preserve">R.I.K.9 </w:t>
            </w:r>
          </w:p>
        </w:tc>
        <w:tc>
          <w:tcPr>
            <w:tcW w:w="5130" w:type="dxa"/>
          </w:tcPr>
          <w:p w14:paraId="70023C06" w14:textId="77777777" w:rsidR="00472511" w:rsidRPr="001769D6" w:rsidRDefault="00472511">
            <w:pPr>
              <w:pStyle w:val="Default"/>
              <w:rPr>
                <w:rFonts w:ascii="Arial" w:hAnsi="Arial" w:cs="Arial"/>
                <w:sz w:val="22"/>
                <w:szCs w:val="22"/>
              </w:rPr>
            </w:pPr>
            <w:r w:rsidRPr="001769D6">
              <w:rPr>
                <w:rFonts w:ascii="Arial" w:hAnsi="Arial" w:cs="Arial"/>
                <w:sz w:val="22"/>
                <w:szCs w:val="22"/>
              </w:rPr>
              <w:t xml:space="preserve">With prompting and support, identify basic similarities in and differences between two texts on the same topic (e.g., in illustrations, descriptions, or procedures). </w:t>
            </w:r>
          </w:p>
        </w:tc>
        <w:tc>
          <w:tcPr>
            <w:tcW w:w="6840" w:type="dxa"/>
          </w:tcPr>
          <w:p w14:paraId="5E3EAC35" w14:textId="711C3BE3" w:rsidR="00472511" w:rsidRPr="001769D6" w:rsidRDefault="711C3BE3" w:rsidP="25209D11">
            <w:pPr>
              <w:rPr>
                <w:rFonts w:ascii="Arial" w:hAnsi="Arial" w:cs="Arial"/>
                <w:b/>
              </w:rPr>
            </w:pPr>
            <w:r w:rsidRPr="711C3BE3">
              <w:rPr>
                <w:b/>
                <w:bCs/>
              </w:rPr>
              <w:t>R</w:t>
            </w:r>
            <w:r>
              <w:t xml:space="preserve"> </w:t>
            </w:r>
            <w:hyperlink r:id="rId129">
              <w:r w:rsidRPr="711C3BE3">
                <w:rPr>
                  <w:rStyle w:val="Hyperlink"/>
                  <w:rFonts w:ascii="Calibri" w:eastAsia="Calibri" w:hAnsi="Calibri" w:cs="Calibri"/>
                </w:rPr>
                <w:t>http://www.lehsd.k12.nj.us/Resources/Teachers/Curriculum/Language%20Arts/Kindergarten/Kindergarten%20Exemplar%20Lesson%20Unit%205.pd</w:t>
              </w:r>
              <w:r w:rsidRPr="711C3BE3">
                <w:rPr>
                  <w:rStyle w:val="Hyperlink"/>
                  <w:rFonts w:ascii="Arial" w:eastAsia="Arial" w:hAnsi="Arial" w:cs="Arial"/>
                </w:rPr>
                <w:t>f</w:t>
              </w:r>
            </w:hyperlink>
            <w:r w:rsidRPr="711C3BE3">
              <w:rPr>
                <w:rFonts w:ascii="Arial" w:eastAsia="Arial" w:hAnsi="Arial" w:cs="Arial"/>
              </w:rPr>
              <w:t xml:space="preserve"> Using literature and informational text to learn about the world.</w:t>
            </w:r>
          </w:p>
        </w:tc>
      </w:tr>
      <w:tr w:rsidR="00472511" w:rsidRPr="001769D6" w14:paraId="79E96933" w14:textId="77777777" w:rsidTr="2E60ED4A">
        <w:tc>
          <w:tcPr>
            <w:tcW w:w="1458" w:type="dxa"/>
          </w:tcPr>
          <w:p w14:paraId="6D1FD469" w14:textId="77777777" w:rsidR="00472511" w:rsidRPr="001769D6" w:rsidRDefault="00472511">
            <w:pPr>
              <w:pStyle w:val="Default"/>
              <w:rPr>
                <w:rFonts w:ascii="Arial" w:hAnsi="Arial" w:cs="Arial"/>
                <w:sz w:val="22"/>
                <w:szCs w:val="22"/>
              </w:rPr>
            </w:pPr>
            <w:r w:rsidRPr="001769D6">
              <w:rPr>
                <w:rFonts w:ascii="Arial" w:hAnsi="Arial" w:cs="Arial"/>
                <w:bCs/>
                <w:sz w:val="22"/>
                <w:szCs w:val="22"/>
              </w:rPr>
              <w:t xml:space="preserve">R.I.1.9 </w:t>
            </w:r>
          </w:p>
        </w:tc>
        <w:tc>
          <w:tcPr>
            <w:tcW w:w="5130" w:type="dxa"/>
          </w:tcPr>
          <w:p w14:paraId="50FAB818" w14:textId="77777777" w:rsidR="00472511" w:rsidRPr="001769D6" w:rsidRDefault="00472511">
            <w:pPr>
              <w:pStyle w:val="Default"/>
              <w:rPr>
                <w:rFonts w:ascii="Arial" w:hAnsi="Arial" w:cs="Arial"/>
                <w:sz w:val="22"/>
                <w:szCs w:val="22"/>
              </w:rPr>
            </w:pPr>
            <w:r w:rsidRPr="001769D6">
              <w:rPr>
                <w:rFonts w:ascii="Arial" w:hAnsi="Arial" w:cs="Arial"/>
                <w:sz w:val="22"/>
                <w:szCs w:val="22"/>
              </w:rPr>
              <w:t xml:space="preserve">Identify basic similarities in and differences between two texts on the same topic (e.g., in </w:t>
            </w:r>
            <w:r w:rsidRPr="001769D6">
              <w:rPr>
                <w:rFonts w:ascii="Arial" w:hAnsi="Arial" w:cs="Arial"/>
                <w:sz w:val="22"/>
                <w:szCs w:val="22"/>
              </w:rPr>
              <w:lastRenderedPageBreak/>
              <w:t xml:space="preserve">illustrations, descriptions, or procedures). </w:t>
            </w:r>
          </w:p>
        </w:tc>
        <w:tc>
          <w:tcPr>
            <w:tcW w:w="6840" w:type="dxa"/>
          </w:tcPr>
          <w:p w14:paraId="4B5EAF77" w14:textId="19FC05F6" w:rsidR="00472511" w:rsidRPr="001769D6" w:rsidRDefault="19FC05F6" w:rsidP="7295E2B1">
            <w:pPr>
              <w:rPr>
                <w:rFonts w:ascii="Arial" w:hAnsi="Arial" w:cs="Arial"/>
                <w:b/>
              </w:rPr>
            </w:pPr>
            <w:proofErr w:type="gramStart"/>
            <w:r w:rsidRPr="001769D6">
              <w:rPr>
                <w:rFonts w:ascii="Arial" w:eastAsia="Arial" w:hAnsi="Arial" w:cs="Arial"/>
                <w:b/>
                <w:bCs/>
              </w:rPr>
              <w:lastRenderedPageBreak/>
              <w:t>A</w:t>
            </w:r>
            <w:proofErr w:type="gramEnd"/>
            <w:r w:rsidRPr="001769D6">
              <w:rPr>
                <w:rFonts w:ascii="Arial" w:eastAsia="Arial" w:hAnsi="Arial" w:cs="Arial"/>
              </w:rPr>
              <w:t xml:space="preserve"> Arrange three hula hoops in a "Venn diagram" formation.  Students place words or picture that depict the similarities or differences into the appropriate section of the hoops.</w:t>
            </w:r>
          </w:p>
        </w:tc>
      </w:tr>
      <w:tr w:rsidR="00472511" w:rsidRPr="001769D6" w14:paraId="0F592110" w14:textId="77777777" w:rsidTr="2E60ED4A">
        <w:tc>
          <w:tcPr>
            <w:tcW w:w="1458" w:type="dxa"/>
          </w:tcPr>
          <w:p w14:paraId="48B68508" w14:textId="77777777" w:rsidR="00472511" w:rsidRPr="001769D6" w:rsidRDefault="00472511">
            <w:pPr>
              <w:pStyle w:val="Default"/>
              <w:rPr>
                <w:rFonts w:ascii="Arial" w:hAnsi="Arial" w:cs="Arial"/>
                <w:sz w:val="22"/>
                <w:szCs w:val="22"/>
              </w:rPr>
            </w:pPr>
            <w:r w:rsidRPr="001769D6">
              <w:rPr>
                <w:rFonts w:ascii="Arial" w:hAnsi="Arial" w:cs="Arial"/>
                <w:bCs/>
                <w:sz w:val="22"/>
                <w:szCs w:val="22"/>
              </w:rPr>
              <w:lastRenderedPageBreak/>
              <w:t xml:space="preserve">R.I.2.9 </w:t>
            </w:r>
          </w:p>
        </w:tc>
        <w:tc>
          <w:tcPr>
            <w:tcW w:w="5130" w:type="dxa"/>
          </w:tcPr>
          <w:p w14:paraId="35A9D96A" w14:textId="77777777" w:rsidR="00472511" w:rsidRPr="001769D6" w:rsidRDefault="00472511">
            <w:pPr>
              <w:pStyle w:val="Default"/>
              <w:rPr>
                <w:rFonts w:ascii="Arial" w:hAnsi="Arial" w:cs="Arial"/>
                <w:sz w:val="22"/>
                <w:szCs w:val="22"/>
              </w:rPr>
            </w:pPr>
            <w:r w:rsidRPr="001769D6">
              <w:rPr>
                <w:rFonts w:ascii="Arial" w:hAnsi="Arial" w:cs="Arial"/>
                <w:sz w:val="22"/>
                <w:szCs w:val="22"/>
              </w:rPr>
              <w:t xml:space="preserve">Compare and contrast the most important points presented by two texts on the same topic. </w:t>
            </w:r>
          </w:p>
        </w:tc>
        <w:tc>
          <w:tcPr>
            <w:tcW w:w="6840" w:type="dxa"/>
          </w:tcPr>
          <w:p w14:paraId="6A986848" w14:textId="67676F1A" w:rsidR="00472511" w:rsidRPr="001769D6" w:rsidRDefault="19FC05F6" w:rsidP="59793BB9">
            <w:pPr>
              <w:rPr>
                <w:rFonts w:ascii="Arial" w:hAnsi="Arial" w:cs="Arial"/>
                <w:b/>
              </w:rPr>
            </w:pPr>
            <w:proofErr w:type="gramStart"/>
            <w:r w:rsidRPr="001769D6">
              <w:rPr>
                <w:rFonts w:ascii="Arial" w:eastAsia="Arial" w:hAnsi="Arial" w:cs="Arial"/>
                <w:b/>
                <w:bCs/>
              </w:rPr>
              <w:t>A</w:t>
            </w:r>
            <w:proofErr w:type="gramEnd"/>
            <w:r w:rsidRPr="001769D6">
              <w:rPr>
                <w:rFonts w:ascii="Arial" w:eastAsia="Arial" w:hAnsi="Arial" w:cs="Arial"/>
              </w:rPr>
              <w:t xml:space="preserve"> Arrange three hula hoops in a "Venn diagram" formation.  Students place words or picture that depict the similarities or differences into the appropriate section of the hoops.</w:t>
            </w:r>
          </w:p>
        </w:tc>
      </w:tr>
      <w:tr w:rsidR="00472511" w:rsidRPr="001769D6" w14:paraId="34143DA3" w14:textId="77777777" w:rsidTr="2E60ED4A">
        <w:tc>
          <w:tcPr>
            <w:tcW w:w="1458" w:type="dxa"/>
          </w:tcPr>
          <w:p w14:paraId="45CF7469" w14:textId="77777777" w:rsidR="00472511" w:rsidRPr="001769D6" w:rsidRDefault="00472511">
            <w:pPr>
              <w:pStyle w:val="Default"/>
              <w:rPr>
                <w:rFonts w:ascii="Arial" w:hAnsi="Arial" w:cs="Arial"/>
                <w:sz w:val="22"/>
                <w:szCs w:val="22"/>
              </w:rPr>
            </w:pPr>
            <w:r w:rsidRPr="001769D6">
              <w:rPr>
                <w:rFonts w:ascii="Arial" w:hAnsi="Arial" w:cs="Arial"/>
                <w:bCs/>
                <w:sz w:val="22"/>
                <w:szCs w:val="22"/>
              </w:rPr>
              <w:t xml:space="preserve">R.I.3.9 </w:t>
            </w:r>
          </w:p>
        </w:tc>
        <w:tc>
          <w:tcPr>
            <w:tcW w:w="5130" w:type="dxa"/>
          </w:tcPr>
          <w:p w14:paraId="5B6B5CD3" w14:textId="77777777" w:rsidR="00472511" w:rsidRPr="001769D6" w:rsidRDefault="00472511">
            <w:pPr>
              <w:pStyle w:val="Default"/>
              <w:rPr>
                <w:rFonts w:ascii="Arial" w:hAnsi="Arial" w:cs="Arial"/>
                <w:sz w:val="22"/>
                <w:szCs w:val="22"/>
              </w:rPr>
            </w:pPr>
            <w:r w:rsidRPr="001769D6">
              <w:rPr>
                <w:rFonts w:ascii="Arial" w:hAnsi="Arial" w:cs="Arial"/>
                <w:sz w:val="22"/>
                <w:szCs w:val="22"/>
              </w:rPr>
              <w:t xml:space="preserve">Compare and contrast the most important points and key details presented in two texts on the same topic. </w:t>
            </w:r>
          </w:p>
        </w:tc>
        <w:tc>
          <w:tcPr>
            <w:tcW w:w="6840" w:type="dxa"/>
          </w:tcPr>
          <w:p w14:paraId="2F9BE70C" w14:textId="47D9A9E5" w:rsidR="00472511" w:rsidRPr="001769D6" w:rsidRDefault="667C62BE" w:rsidP="59793BB9">
            <w:pPr>
              <w:rPr>
                <w:rFonts w:ascii="Arial" w:hAnsi="Arial" w:cs="Arial"/>
              </w:rPr>
            </w:pPr>
            <w:proofErr w:type="gramStart"/>
            <w:r w:rsidRPr="001769D6">
              <w:rPr>
                <w:rFonts w:ascii="Arial" w:eastAsia="Arial" w:hAnsi="Arial" w:cs="Arial"/>
                <w:b/>
                <w:bCs/>
              </w:rPr>
              <w:t>A</w:t>
            </w:r>
            <w:proofErr w:type="gramEnd"/>
            <w:r w:rsidRPr="001769D6">
              <w:rPr>
                <w:rFonts w:ascii="Arial" w:eastAsia="Arial" w:hAnsi="Arial" w:cs="Arial"/>
              </w:rPr>
              <w:t xml:space="preserve"> Arrange three hula hoops in a "Venn diagram" formation.  Students place words or picture that depict the similarities or differences into the appropriate section of the hoops.</w:t>
            </w:r>
          </w:p>
          <w:p w14:paraId="0D5474BB" w14:textId="307A0A9E" w:rsidR="00472511" w:rsidRPr="001769D6" w:rsidRDefault="00472511" w:rsidP="3AF96183">
            <w:pPr>
              <w:rPr>
                <w:rFonts w:ascii="Arial" w:hAnsi="Arial" w:cs="Arial"/>
              </w:rPr>
            </w:pPr>
          </w:p>
          <w:p w14:paraId="12B95F8F" w14:textId="1EB6261C" w:rsidR="00472511" w:rsidRPr="001769D6" w:rsidRDefault="667C62BE" w:rsidP="3AF96183">
            <w:pPr>
              <w:rPr>
                <w:rFonts w:ascii="Arial" w:hAnsi="Arial" w:cs="Arial"/>
                <w:b/>
              </w:rPr>
            </w:pPr>
            <w:proofErr w:type="gramStart"/>
            <w:r w:rsidRPr="001769D6">
              <w:rPr>
                <w:rFonts w:ascii="Arial" w:eastAsia="Arial" w:hAnsi="Arial" w:cs="Arial"/>
                <w:b/>
                <w:bCs/>
              </w:rPr>
              <w:t>A</w:t>
            </w:r>
            <w:proofErr w:type="gramEnd"/>
            <w:r w:rsidRPr="001769D6">
              <w:rPr>
                <w:rFonts w:ascii="Arial" w:eastAsia="Arial" w:hAnsi="Arial" w:cs="Arial"/>
              </w:rPr>
              <w:t xml:space="preserve"> Allow students to bring in coupons or advertisements for the same products, such as pizzas.  Decide on the key details or criteria students should focus on for the comparison.  For example: ingredient costs, delivery costs, carry out, size, coupon discounts, etc.</w:t>
            </w:r>
          </w:p>
        </w:tc>
      </w:tr>
      <w:tr w:rsidR="009A6104" w:rsidRPr="001769D6" w14:paraId="700094FD" w14:textId="77777777" w:rsidTr="2E60ED4A">
        <w:tc>
          <w:tcPr>
            <w:tcW w:w="1458" w:type="dxa"/>
          </w:tcPr>
          <w:p w14:paraId="27D97AB3" w14:textId="77777777" w:rsidR="009A6104" w:rsidRPr="001769D6" w:rsidRDefault="009A6104">
            <w:pPr>
              <w:pStyle w:val="Default"/>
              <w:rPr>
                <w:rFonts w:ascii="Arial" w:hAnsi="Arial" w:cs="Arial"/>
                <w:sz w:val="22"/>
                <w:szCs w:val="22"/>
              </w:rPr>
            </w:pPr>
            <w:r w:rsidRPr="001769D6">
              <w:rPr>
                <w:rFonts w:ascii="Arial" w:hAnsi="Arial" w:cs="Arial"/>
                <w:bCs/>
                <w:sz w:val="22"/>
                <w:szCs w:val="22"/>
              </w:rPr>
              <w:t xml:space="preserve">R.I.4.9 </w:t>
            </w:r>
          </w:p>
        </w:tc>
        <w:tc>
          <w:tcPr>
            <w:tcW w:w="5130" w:type="dxa"/>
          </w:tcPr>
          <w:p w14:paraId="615C90DF" w14:textId="77777777" w:rsidR="009A6104" w:rsidRPr="001769D6" w:rsidRDefault="009A6104">
            <w:pPr>
              <w:pStyle w:val="Default"/>
              <w:rPr>
                <w:rFonts w:ascii="Arial" w:hAnsi="Arial" w:cs="Arial"/>
                <w:sz w:val="22"/>
                <w:szCs w:val="22"/>
              </w:rPr>
            </w:pPr>
            <w:r w:rsidRPr="001769D6">
              <w:rPr>
                <w:rFonts w:ascii="Arial" w:hAnsi="Arial" w:cs="Arial"/>
                <w:sz w:val="22"/>
                <w:szCs w:val="22"/>
              </w:rPr>
              <w:t xml:space="preserve">Integrate information from two texts on the same topic in order to write or speak about the subject knowledgeably. </w:t>
            </w:r>
          </w:p>
        </w:tc>
        <w:tc>
          <w:tcPr>
            <w:tcW w:w="6840" w:type="dxa"/>
          </w:tcPr>
          <w:p w14:paraId="6F7F72B3" w14:textId="58ECE794" w:rsidR="009A6104" w:rsidRPr="001769D6" w:rsidRDefault="58ECE794" w:rsidP="3EA1BD2B">
            <w:pPr>
              <w:rPr>
                <w:rFonts w:ascii="Arial" w:hAnsi="Arial" w:cs="Arial"/>
                <w:b/>
              </w:rPr>
            </w:pPr>
            <w:r w:rsidRPr="58ECE794">
              <w:rPr>
                <w:rFonts w:ascii="Arial" w:eastAsia="Arial" w:hAnsi="Arial" w:cs="Arial"/>
                <w:b/>
                <w:bCs/>
              </w:rPr>
              <w:t xml:space="preserve">R </w:t>
            </w:r>
            <w:hyperlink r:id="rId130">
              <w:r w:rsidRPr="58ECE794">
                <w:rPr>
                  <w:rStyle w:val="Hyperlink"/>
                  <w:rFonts w:ascii="Arial" w:eastAsia="Arial" w:hAnsi="Arial" w:cs="Arial"/>
                </w:rPr>
                <w:t>http://betterlesson.com/community/lesson/21965/cause-and-effect-signal-words</w:t>
              </w:r>
            </w:hyperlink>
            <w:r w:rsidRPr="58ECE794">
              <w:rPr>
                <w:rFonts w:ascii="Arial" w:eastAsia="Arial" w:hAnsi="Arial" w:cs="Arial"/>
              </w:rPr>
              <w:t xml:space="preserve"> This is a lesson on comparing and contrasting elements of non-fiction texts. Note: The website requires users to register, but materials and lesson plans are free. </w:t>
            </w:r>
          </w:p>
        </w:tc>
      </w:tr>
      <w:tr w:rsidR="009A6104" w:rsidRPr="001769D6" w14:paraId="36DDC9D9" w14:textId="77777777" w:rsidTr="2E60ED4A">
        <w:tc>
          <w:tcPr>
            <w:tcW w:w="1458" w:type="dxa"/>
          </w:tcPr>
          <w:p w14:paraId="6FABF580" w14:textId="77777777" w:rsidR="009A6104" w:rsidRPr="001769D6" w:rsidRDefault="009A6104">
            <w:pPr>
              <w:pStyle w:val="Default"/>
              <w:rPr>
                <w:rFonts w:ascii="Arial" w:hAnsi="Arial" w:cs="Arial"/>
                <w:sz w:val="22"/>
                <w:szCs w:val="22"/>
              </w:rPr>
            </w:pPr>
            <w:r w:rsidRPr="001769D6">
              <w:rPr>
                <w:rFonts w:ascii="Arial" w:hAnsi="Arial" w:cs="Arial"/>
                <w:bCs/>
                <w:sz w:val="22"/>
                <w:szCs w:val="22"/>
              </w:rPr>
              <w:t xml:space="preserve">R.I.5.9 </w:t>
            </w:r>
          </w:p>
        </w:tc>
        <w:tc>
          <w:tcPr>
            <w:tcW w:w="5130" w:type="dxa"/>
          </w:tcPr>
          <w:p w14:paraId="3BB978F0" w14:textId="77777777" w:rsidR="009A6104" w:rsidRPr="001769D6" w:rsidRDefault="009A6104">
            <w:pPr>
              <w:pStyle w:val="Default"/>
              <w:rPr>
                <w:rFonts w:ascii="Arial" w:hAnsi="Arial" w:cs="Arial"/>
                <w:sz w:val="22"/>
                <w:szCs w:val="22"/>
              </w:rPr>
            </w:pPr>
            <w:r w:rsidRPr="001769D6">
              <w:rPr>
                <w:rFonts w:ascii="Arial" w:hAnsi="Arial" w:cs="Arial"/>
                <w:sz w:val="22"/>
                <w:szCs w:val="22"/>
              </w:rPr>
              <w:t xml:space="preserve">Integrate information from several </w:t>
            </w:r>
            <w:r w:rsidRPr="001769D6">
              <w:rPr>
                <w:rFonts w:ascii="Arial" w:hAnsi="Arial" w:cs="Arial"/>
                <w:sz w:val="22"/>
                <w:szCs w:val="22"/>
              </w:rPr>
              <w:lastRenderedPageBreak/>
              <w:t xml:space="preserve">texts on the same topic in order to write or speak about the subject knowledgeably. </w:t>
            </w:r>
          </w:p>
        </w:tc>
        <w:tc>
          <w:tcPr>
            <w:tcW w:w="6840" w:type="dxa"/>
          </w:tcPr>
          <w:p w14:paraId="7F261905" w14:textId="5F5DF5FB" w:rsidR="009A6104" w:rsidRPr="001769D6" w:rsidRDefault="5F5DF5FB" w:rsidP="319D750E">
            <w:pPr>
              <w:rPr>
                <w:rFonts w:ascii="Arial" w:hAnsi="Arial" w:cs="Arial"/>
                <w:b/>
              </w:rPr>
            </w:pPr>
            <w:r w:rsidRPr="5F5DF5FB">
              <w:rPr>
                <w:b/>
                <w:bCs/>
              </w:rPr>
              <w:lastRenderedPageBreak/>
              <w:t xml:space="preserve">R </w:t>
            </w:r>
            <w:hyperlink r:id="rId131" w:anchor="tabs">
              <w:r w:rsidRPr="5F5DF5FB">
                <w:rPr>
                  <w:rStyle w:val="Hyperlink"/>
                  <w:rFonts w:ascii="Calibri" w:eastAsia="Calibri" w:hAnsi="Calibri" w:cs="Calibri"/>
                </w:rPr>
                <w:t>http://www.readwritethink.org/classroom-resources/lesson-plans/book-reading-response-innovative-30670.html?tab=4#tabs</w:t>
              </w:r>
            </w:hyperlink>
            <w:r w:rsidRPr="5F5DF5FB">
              <w:rPr>
                <w:rFonts w:ascii="Calibri" w:eastAsia="Calibri" w:hAnsi="Calibri" w:cs="Calibri"/>
              </w:rPr>
              <w:t xml:space="preserve"> </w:t>
            </w:r>
            <w:r w:rsidRPr="5F5DF5FB">
              <w:rPr>
                <w:rFonts w:ascii="Arial" w:eastAsia="Arial" w:hAnsi="Arial" w:cs="Arial"/>
              </w:rPr>
              <w:t xml:space="preserve">Support the reading process by using e-book tools and features. </w:t>
            </w:r>
          </w:p>
        </w:tc>
      </w:tr>
      <w:tr w:rsidR="009A6104" w:rsidRPr="001769D6" w14:paraId="5021E5A4" w14:textId="77777777" w:rsidTr="2E60ED4A">
        <w:tc>
          <w:tcPr>
            <w:tcW w:w="1458" w:type="dxa"/>
          </w:tcPr>
          <w:p w14:paraId="14510F62" w14:textId="77777777" w:rsidR="009A6104" w:rsidRPr="001769D6" w:rsidRDefault="009A6104">
            <w:pPr>
              <w:pStyle w:val="Default"/>
              <w:rPr>
                <w:rFonts w:ascii="Arial" w:hAnsi="Arial" w:cs="Arial"/>
                <w:sz w:val="22"/>
                <w:szCs w:val="22"/>
              </w:rPr>
            </w:pPr>
            <w:r w:rsidRPr="001769D6">
              <w:rPr>
                <w:rFonts w:ascii="Arial" w:hAnsi="Arial" w:cs="Arial"/>
                <w:bCs/>
                <w:sz w:val="22"/>
                <w:szCs w:val="22"/>
              </w:rPr>
              <w:lastRenderedPageBreak/>
              <w:t xml:space="preserve">R.I.6.9 </w:t>
            </w:r>
          </w:p>
        </w:tc>
        <w:tc>
          <w:tcPr>
            <w:tcW w:w="5130" w:type="dxa"/>
          </w:tcPr>
          <w:p w14:paraId="62A01C5C" w14:textId="77777777" w:rsidR="009A6104" w:rsidRPr="001769D6" w:rsidRDefault="009A6104">
            <w:pPr>
              <w:pStyle w:val="Default"/>
              <w:rPr>
                <w:rFonts w:ascii="Arial" w:hAnsi="Arial" w:cs="Arial"/>
                <w:sz w:val="22"/>
                <w:szCs w:val="22"/>
              </w:rPr>
            </w:pPr>
            <w:r w:rsidRPr="001769D6">
              <w:rPr>
                <w:rFonts w:ascii="Arial" w:hAnsi="Arial" w:cs="Arial"/>
                <w:sz w:val="22"/>
                <w:szCs w:val="22"/>
              </w:rPr>
              <w:t xml:space="preserve">Compare and contrast one author’s presentation of events with that of another (e.g., a memoir written by and a biography on the same person). </w:t>
            </w:r>
          </w:p>
        </w:tc>
        <w:tc>
          <w:tcPr>
            <w:tcW w:w="6840" w:type="dxa"/>
          </w:tcPr>
          <w:p w14:paraId="0EFF885F" w14:textId="77777777" w:rsidR="009A6104" w:rsidRPr="001769D6" w:rsidRDefault="009A6104" w:rsidP="008A5A7F">
            <w:pPr>
              <w:jc w:val="center"/>
              <w:rPr>
                <w:rFonts w:ascii="Arial" w:hAnsi="Arial" w:cs="Arial"/>
                <w:b/>
              </w:rPr>
            </w:pPr>
          </w:p>
        </w:tc>
      </w:tr>
      <w:tr w:rsidR="009A6104" w:rsidRPr="001769D6" w14:paraId="38F1FDC1" w14:textId="77777777" w:rsidTr="2E60ED4A">
        <w:tc>
          <w:tcPr>
            <w:tcW w:w="1458" w:type="dxa"/>
          </w:tcPr>
          <w:p w14:paraId="3A70D4AA" w14:textId="77777777" w:rsidR="009A6104" w:rsidRPr="001769D6" w:rsidRDefault="009A6104">
            <w:pPr>
              <w:pStyle w:val="Default"/>
              <w:rPr>
                <w:rFonts w:ascii="Arial" w:hAnsi="Arial" w:cs="Arial"/>
                <w:sz w:val="22"/>
                <w:szCs w:val="22"/>
              </w:rPr>
            </w:pPr>
            <w:r w:rsidRPr="001769D6">
              <w:rPr>
                <w:rFonts w:ascii="Arial" w:hAnsi="Arial" w:cs="Arial"/>
                <w:bCs/>
                <w:sz w:val="22"/>
                <w:szCs w:val="22"/>
              </w:rPr>
              <w:t xml:space="preserve">R.I.7.9 </w:t>
            </w:r>
          </w:p>
        </w:tc>
        <w:tc>
          <w:tcPr>
            <w:tcW w:w="5130" w:type="dxa"/>
          </w:tcPr>
          <w:p w14:paraId="6D3284B4" w14:textId="77777777" w:rsidR="009A6104" w:rsidRPr="001769D6" w:rsidRDefault="009A6104">
            <w:pPr>
              <w:pStyle w:val="Default"/>
              <w:rPr>
                <w:rFonts w:ascii="Arial" w:hAnsi="Arial" w:cs="Arial"/>
                <w:sz w:val="22"/>
                <w:szCs w:val="22"/>
              </w:rPr>
            </w:pPr>
            <w:r w:rsidRPr="001769D6">
              <w:rPr>
                <w:rFonts w:ascii="Arial" w:hAnsi="Arial" w:cs="Arial"/>
                <w:sz w:val="22"/>
                <w:szCs w:val="22"/>
              </w:rPr>
              <w:t xml:space="preserve">Analyze how two or more authors writing about the same topic shape their presentations of key information by emphasizing different evidence or advancing different interpretations </w:t>
            </w:r>
            <w:r w:rsidRPr="001769D6">
              <w:rPr>
                <w:rFonts w:ascii="Arial" w:hAnsi="Arial" w:cs="Arial"/>
                <w:sz w:val="22"/>
                <w:szCs w:val="22"/>
              </w:rPr>
              <w:lastRenderedPageBreak/>
              <w:t xml:space="preserve">of facts. </w:t>
            </w:r>
          </w:p>
        </w:tc>
        <w:tc>
          <w:tcPr>
            <w:tcW w:w="6840" w:type="dxa"/>
          </w:tcPr>
          <w:p w14:paraId="7FA5C6C1" w14:textId="77777777" w:rsidR="009A6104" w:rsidRPr="001769D6" w:rsidRDefault="009A6104" w:rsidP="008A5A7F">
            <w:pPr>
              <w:jc w:val="center"/>
              <w:rPr>
                <w:rFonts w:ascii="Arial" w:hAnsi="Arial" w:cs="Arial"/>
                <w:b/>
              </w:rPr>
            </w:pPr>
          </w:p>
        </w:tc>
      </w:tr>
      <w:tr w:rsidR="009A6104" w:rsidRPr="001769D6" w14:paraId="5177B792" w14:textId="77777777" w:rsidTr="2E60ED4A">
        <w:tc>
          <w:tcPr>
            <w:tcW w:w="1458" w:type="dxa"/>
          </w:tcPr>
          <w:p w14:paraId="4DAA69A4" w14:textId="77777777" w:rsidR="009A6104" w:rsidRPr="001769D6" w:rsidRDefault="009A6104">
            <w:pPr>
              <w:pStyle w:val="Default"/>
              <w:rPr>
                <w:rFonts w:ascii="Arial" w:hAnsi="Arial" w:cs="Arial"/>
                <w:sz w:val="22"/>
                <w:szCs w:val="22"/>
              </w:rPr>
            </w:pPr>
            <w:r w:rsidRPr="001769D6">
              <w:rPr>
                <w:rFonts w:ascii="Arial" w:hAnsi="Arial" w:cs="Arial"/>
                <w:bCs/>
                <w:sz w:val="22"/>
                <w:szCs w:val="22"/>
              </w:rPr>
              <w:lastRenderedPageBreak/>
              <w:t xml:space="preserve">R.I.8.9 </w:t>
            </w:r>
          </w:p>
        </w:tc>
        <w:tc>
          <w:tcPr>
            <w:tcW w:w="5130" w:type="dxa"/>
          </w:tcPr>
          <w:p w14:paraId="52C36737" w14:textId="77777777" w:rsidR="009A6104" w:rsidRPr="001769D6" w:rsidRDefault="009A6104">
            <w:pPr>
              <w:pStyle w:val="Default"/>
              <w:rPr>
                <w:rFonts w:ascii="Arial" w:hAnsi="Arial" w:cs="Arial"/>
                <w:sz w:val="22"/>
                <w:szCs w:val="22"/>
              </w:rPr>
            </w:pPr>
            <w:r w:rsidRPr="001769D6">
              <w:rPr>
                <w:rFonts w:ascii="Arial" w:hAnsi="Arial" w:cs="Arial"/>
                <w:sz w:val="22"/>
                <w:szCs w:val="22"/>
              </w:rPr>
              <w:t xml:space="preserve">Analyze a case in which two or more texts provide conflicting information on the same topic and identify where the texts disagree on matters of fact or interpretation. </w:t>
            </w:r>
          </w:p>
        </w:tc>
        <w:tc>
          <w:tcPr>
            <w:tcW w:w="6840" w:type="dxa"/>
          </w:tcPr>
          <w:p w14:paraId="08692738" w14:textId="77777777" w:rsidR="009A6104" w:rsidRPr="001769D6" w:rsidRDefault="009A6104" w:rsidP="008A5A7F">
            <w:pPr>
              <w:jc w:val="center"/>
              <w:rPr>
                <w:rFonts w:ascii="Arial" w:hAnsi="Arial" w:cs="Arial"/>
                <w:b/>
              </w:rPr>
            </w:pPr>
          </w:p>
        </w:tc>
      </w:tr>
      <w:tr w:rsidR="009A6104" w:rsidRPr="001769D6" w14:paraId="6A469E63" w14:textId="77777777" w:rsidTr="2E60ED4A">
        <w:tc>
          <w:tcPr>
            <w:tcW w:w="1458" w:type="dxa"/>
          </w:tcPr>
          <w:p w14:paraId="4EDE06F2" w14:textId="77777777" w:rsidR="009A6104" w:rsidRPr="001769D6" w:rsidRDefault="009A6104">
            <w:pPr>
              <w:pStyle w:val="Default"/>
              <w:rPr>
                <w:rFonts w:ascii="Arial" w:hAnsi="Arial" w:cs="Arial"/>
                <w:sz w:val="22"/>
                <w:szCs w:val="22"/>
              </w:rPr>
            </w:pPr>
            <w:r w:rsidRPr="001769D6">
              <w:rPr>
                <w:rFonts w:ascii="Arial" w:hAnsi="Arial" w:cs="Arial"/>
                <w:bCs/>
                <w:sz w:val="22"/>
                <w:szCs w:val="22"/>
              </w:rPr>
              <w:t xml:space="preserve">R.I.9-10.9 </w:t>
            </w:r>
          </w:p>
        </w:tc>
        <w:tc>
          <w:tcPr>
            <w:tcW w:w="5130" w:type="dxa"/>
          </w:tcPr>
          <w:p w14:paraId="56614CFB" w14:textId="77777777" w:rsidR="009A6104" w:rsidRPr="001769D6" w:rsidRDefault="009A6104">
            <w:pPr>
              <w:pStyle w:val="Default"/>
              <w:rPr>
                <w:rFonts w:ascii="Arial" w:hAnsi="Arial" w:cs="Arial"/>
                <w:sz w:val="22"/>
                <w:szCs w:val="22"/>
              </w:rPr>
            </w:pPr>
            <w:r w:rsidRPr="001769D6">
              <w:rPr>
                <w:rFonts w:ascii="Arial" w:hAnsi="Arial" w:cs="Arial"/>
                <w:sz w:val="22"/>
                <w:szCs w:val="22"/>
              </w:rPr>
              <w:t xml:space="preserve">Analyze seminal U.S. documents of historical and literary significance (e.g., Washington’s Farewell Address, the Gettysburg Address, Roosevelt’s Four Freedoms speech, King’s “Letter from Birmingham Jail”), including how </w:t>
            </w:r>
            <w:r w:rsidRPr="001769D6">
              <w:rPr>
                <w:rFonts w:ascii="Arial" w:hAnsi="Arial" w:cs="Arial"/>
                <w:sz w:val="22"/>
                <w:szCs w:val="22"/>
              </w:rPr>
              <w:lastRenderedPageBreak/>
              <w:t xml:space="preserve">they address related themes and concepts. </w:t>
            </w:r>
          </w:p>
        </w:tc>
        <w:tc>
          <w:tcPr>
            <w:tcW w:w="6840" w:type="dxa"/>
          </w:tcPr>
          <w:p w14:paraId="4FBA9E83" w14:textId="77777777" w:rsidR="009A6104" w:rsidRPr="001769D6" w:rsidRDefault="009A6104" w:rsidP="008A5A7F">
            <w:pPr>
              <w:jc w:val="center"/>
              <w:rPr>
                <w:rFonts w:ascii="Arial" w:hAnsi="Arial" w:cs="Arial"/>
                <w:b/>
              </w:rPr>
            </w:pPr>
          </w:p>
        </w:tc>
      </w:tr>
      <w:tr w:rsidR="009A6104" w:rsidRPr="001769D6" w14:paraId="6F1C532D" w14:textId="77777777" w:rsidTr="2E60ED4A">
        <w:tc>
          <w:tcPr>
            <w:tcW w:w="1458" w:type="dxa"/>
          </w:tcPr>
          <w:p w14:paraId="52DA16ED" w14:textId="77777777" w:rsidR="009A6104" w:rsidRPr="001769D6" w:rsidRDefault="009A6104">
            <w:pPr>
              <w:pStyle w:val="Default"/>
              <w:rPr>
                <w:rFonts w:ascii="Arial" w:hAnsi="Arial" w:cs="Arial"/>
                <w:sz w:val="22"/>
                <w:szCs w:val="22"/>
              </w:rPr>
            </w:pPr>
            <w:r w:rsidRPr="001769D6">
              <w:rPr>
                <w:rFonts w:ascii="Arial" w:hAnsi="Arial" w:cs="Arial"/>
                <w:bCs/>
                <w:sz w:val="22"/>
                <w:szCs w:val="22"/>
              </w:rPr>
              <w:lastRenderedPageBreak/>
              <w:t xml:space="preserve">R.I.11-12.9 </w:t>
            </w:r>
          </w:p>
        </w:tc>
        <w:tc>
          <w:tcPr>
            <w:tcW w:w="5130" w:type="dxa"/>
          </w:tcPr>
          <w:p w14:paraId="4FCED8A3" w14:textId="77777777" w:rsidR="009A6104" w:rsidRPr="001769D6" w:rsidRDefault="009A6104">
            <w:pPr>
              <w:pStyle w:val="Default"/>
              <w:rPr>
                <w:rFonts w:ascii="Arial" w:hAnsi="Arial" w:cs="Arial"/>
                <w:sz w:val="22"/>
                <w:szCs w:val="22"/>
              </w:rPr>
            </w:pPr>
            <w:r w:rsidRPr="001769D6">
              <w:rPr>
                <w:rFonts w:ascii="Arial" w:hAnsi="Arial" w:cs="Arial"/>
                <w:sz w:val="22"/>
                <w:szCs w:val="22"/>
              </w:rPr>
              <w:t xml:space="preserve">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 </w:t>
            </w:r>
          </w:p>
        </w:tc>
        <w:tc>
          <w:tcPr>
            <w:tcW w:w="6840" w:type="dxa"/>
          </w:tcPr>
          <w:p w14:paraId="70D4C179" w14:textId="77777777" w:rsidR="009A6104" w:rsidRPr="001769D6" w:rsidRDefault="009A6104" w:rsidP="008A5A7F">
            <w:pPr>
              <w:jc w:val="center"/>
              <w:rPr>
                <w:rFonts w:ascii="Arial" w:hAnsi="Arial" w:cs="Arial"/>
                <w:b/>
              </w:rPr>
            </w:pPr>
          </w:p>
        </w:tc>
      </w:tr>
      <w:tr w:rsidR="00324C89" w:rsidRPr="001769D6" w14:paraId="6D2EAA92" w14:textId="77777777" w:rsidTr="2E60ED4A">
        <w:trPr>
          <w:trHeight w:val="908"/>
        </w:trPr>
        <w:tc>
          <w:tcPr>
            <w:tcW w:w="1458" w:type="dxa"/>
            <w:shd w:val="clear" w:color="auto" w:fill="FDE9D9" w:themeFill="accent6" w:themeFillTint="33"/>
            <w:vAlign w:val="center"/>
          </w:tcPr>
          <w:p w14:paraId="7A735C45" w14:textId="77777777" w:rsidR="00324C89" w:rsidRPr="001769D6" w:rsidRDefault="00324C89" w:rsidP="008A5A7F">
            <w:pPr>
              <w:jc w:val="center"/>
              <w:rPr>
                <w:rFonts w:ascii="Arial" w:hAnsi="Arial" w:cs="Arial"/>
                <w:b/>
                <w:bCs/>
                <w:sz w:val="24"/>
                <w:szCs w:val="24"/>
              </w:rPr>
            </w:pPr>
            <w:r w:rsidRPr="001769D6">
              <w:rPr>
                <w:rFonts w:ascii="Arial" w:hAnsi="Arial" w:cs="Arial"/>
                <w:b/>
                <w:sz w:val="24"/>
                <w:szCs w:val="24"/>
              </w:rPr>
              <w:t>Standard 10</w:t>
            </w:r>
          </w:p>
        </w:tc>
        <w:tc>
          <w:tcPr>
            <w:tcW w:w="11970" w:type="dxa"/>
            <w:gridSpan w:val="2"/>
            <w:shd w:val="clear" w:color="auto" w:fill="FDE9D9" w:themeFill="accent6" w:themeFillTint="33"/>
            <w:vAlign w:val="center"/>
          </w:tcPr>
          <w:tbl>
            <w:tblPr>
              <w:tblW w:w="0" w:type="auto"/>
              <w:tblBorders>
                <w:top w:val="nil"/>
                <w:left w:val="nil"/>
                <w:bottom w:val="nil"/>
                <w:right w:val="nil"/>
              </w:tblBorders>
              <w:tblLook w:val="0000" w:firstRow="0" w:lastRow="0" w:firstColumn="0" w:lastColumn="0" w:noHBand="0" w:noVBand="0"/>
            </w:tblPr>
            <w:tblGrid>
              <w:gridCol w:w="11943"/>
            </w:tblGrid>
            <w:tr w:rsidR="00324C89" w:rsidRPr="001769D6" w14:paraId="78FCAE82" w14:textId="77777777" w:rsidTr="008A5A7F">
              <w:trPr>
                <w:trHeight w:val="311"/>
              </w:trPr>
              <w:tc>
                <w:tcPr>
                  <w:tcW w:w="0" w:type="auto"/>
                </w:tcPr>
                <w:tbl>
                  <w:tblPr>
                    <w:tblW w:w="0" w:type="auto"/>
                    <w:tblBorders>
                      <w:top w:val="nil"/>
                      <w:left w:val="nil"/>
                      <w:bottom w:val="nil"/>
                      <w:right w:val="nil"/>
                    </w:tblBorders>
                    <w:tblLook w:val="0000" w:firstRow="0" w:lastRow="0" w:firstColumn="0" w:lastColumn="0" w:noHBand="0" w:noVBand="0"/>
                  </w:tblPr>
                  <w:tblGrid>
                    <w:gridCol w:w="11727"/>
                  </w:tblGrid>
                  <w:tr w:rsidR="00324C89" w:rsidRPr="001769D6" w14:paraId="16672D97" w14:textId="77777777" w:rsidTr="008A5A7F">
                    <w:trPr>
                      <w:trHeight w:val="140"/>
                    </w:trPr>
                    <w:tc>
                      <w:tcPr>
                        <w:tcW w:w="0" w:type="auto"/>
                      </w:tcPr>
                      <w:p w14:paraId="296DE72F" w14:textId="77777777" w:rsidR="00324C89" w:rsidRPr="001769D6" w:rsidRDefault="00324C89" w:rsidP="008A5A7F">
                        <w:pPr>
                          <w:autoSpaceDE w:val="0"/>
                          <w:autoSpaceDN w:val="0"/>
                          <w:adjustRightInd w:val="0"/>
                          <w:spacing w:after="0" w:line="240" w:lineRule="auto"/>
                          <w:rPr>
                            <w:rFonts w:ascii="Arial" w:hAnsi="Arial" w:cs="Arial"/>
                            <w:sz w:val="28"/>
                            <w:szCs w:val="28"/>
                          </w:rPr>
                        </w:pPr>
                        <w:r w:rsidRPr="001769D6">
                          <w:rPr>
                            <w:rFonts w:ascii="Arial" w:hAnsi="Arial" w:cs="Arial"/>
                            <w:b/>
                            <w:bCs/>
                            <w:color w:val="000000"/>
                            <w:sz w:val="28"/>
                            <w:szCs w:val="28"/>
                          </w:rPr>
                          <w:t xml:space="preserve">R.CCR.10: </w:t>
                        </w:r>
                        <w:r w:rsidR="009A6104" w:rsidRPr="001769D6">
                          <w:rPr>
                            <w:rFonts w:ascii="Arial" w:hAnsi="Arial" w:cs="Arial"/>
                            <w:b/>
                            <w:bCs/>
                            <w:sz w:val="28"/>
                            <w:szCs w:val="28"/>
                          </w:rPr>
                          <w:t xml:space="preserve">Read and comprehend complex literary and informational texts independently and proficiently. </w:t>
                        </w:r>
                      </w:p>
                    </w:tc>
                  </w:tr>
                </w:tbl>
                <w:p w14:paraId="294FA136" w14:textId="77777777" w:rsidR="00324C89" w:rsidRPr="001769D6" w:rsidRDefault="00324C89" w:rsidP="008A5A7F">
                  <w:pPr>
                    <w:pStyle w:val="Default"/>
                    <w:rPr>
                      <w:rFonts w:ascii="Arial" w:hAnsi="Arial" w:cs="Arial"/>
                      <w:b/>
                      <w:bCs/>
                    </w:rPr>
                  </w:pPr>
                </w:p>
              </w:tc>
            </w:tr>
          </w:tbl>
          <w:p w14:paraId="15B126F9" w14:textId="77777777" w:rsidR="00324C89" w:rsidRPr="001769D6" w:rsidRDefault="00324C89" w:rsidP="008A5A7F">
            <w:pPr>
              <w:pStyle w:val="Default"/>
              <w:rPr>
                <w:rFonts w:ascii="Arial" w:hAnsi="Arial" w:cs="Arial"/>
              </w:rPr>
            </w:pPr>
          </w:p>
        </w:tc>
      </w:tr>
      <w:tr w:rsidR="00324C89" w:rsidRPr="001769D6" w14:paraId="368149FE" w14:textId="77777777" w:rsidTr="2E60ED4A">
        <w:tc>
          <w:tcPr>
            <w:tcW w:w="1458" w:type="dxa"/>
            <w:shd w:val="clear" w:color="auto" w:fill="FDE9D9" w:themeFill="accent6" w:themeFillTint="33"/>
          </w:tcPr>
          <w:p w14:paraId="3FA281C8" w14:textId="77777777" w:rsidR="00324C89" w:rsidRPr="001769D6" w:rsidRDefault="00324C89" w:rsidP="008A5A7F">
            <w:pPr>
              <w:jc w:val="center"/>
              <w:rPr>
                <w:rFonts w:ascii="Arial" w:hAnsi="Arial" w:cs="Arial"/>
                <w:b/>
              </w:rPr>
            </w:pPr>
            <w:r w:rsidRPr="001769D6">
              <w:rPr>
                <w:rFonts w:ascii="Arial" w:hAnsi="Arial" w:cs="Arial"/>
                <w:b/>
              </w:rPr>
              <w:lastRenderedPageBreak/>
              <w:t>Strand</w:t>
            </w:r>
          </w:p>
        </w:tc>
        <w:tc>
          <w:tcPr>
            <w:tcW w:w="5130" w:type="dxa"/>
            <w:shd w:val="clear" w:color="auto" w:fill="FDE9D9" w:themeFill="accent6" w:themeFillTint="33"/>
          </w:tcPr>
          <w:p w14:paraId="503B9915" w14:textId="77777777" w:rsidR="00324C89" w:rsidRPr="001769D6" w:rsidRDefault="00324C89" w:rsidP="008A5A7F">
            <w:pPr>
              <w:jc w:val="center"/>
              <w:rPr>
                <w:rFonts w:ascii="Arial" w:hAnsi="Arial" w:cs="Arial"/>
                <w:b/>
              </w:rPr>
            </w:pPr>
            <w:r w:rsidRPr="001769D6">
              <w:rPr>
                <w:rFonts w:ascii="Arial" w:hAnsi="Arial" w:cs="Arial"/>
                <w:b/>
              </w:rPr>
              <w:t>Key ideas and Details</w:t>
            </w:r>
          </w:p>
        </w:tc>
        <w:tc>
          <w:tcPr>
            <w:tcW w:w="6840" w:type="dxa"/>
            <w:shd w:val="clear" w:color="auto" w:fill="FDE9D9" w:themeFill="accent6" w:themeFillTint="33"/>
          </w:tcPr>
          <w:p w14:paraId="66B96CC6" w14:textId="77777777" w:rsidR="00324C89" w:rsidRPr="001769D6" w:rsidRDefault="00324C89" w:rsidP="008A5A7F">
            <w:pPr>
              <w:jc w:val="center"/>
              <w:rPr>
                <w:rFonts w:ascii="Arial" w:hAnsi="Arial" w:cs="Arial"/>
                <w:b/>
              </w:rPr>
            </w:pPr>
            <w:r w:rsidRPr="001769D6">
              <w:rPr>
                <w:rFonts w:ascii="Arial" w:hAnsi="Arial" w:cs="Arial"/>
                <w:b/>
              </w:rPr>
              <w:t>Intervention Supports</w:t>
            </w:r>
          </w:p>
        </w:tc>
      </w:tr>
      <w:tr w:rsidR="000406CB" w:rsidRPr="001769D6" w14:paraId="7BCFC269" w14:textId="77777777" w:rsidTr="2E60ED4A">
        <w:tc>
          <w:tcPr>
            <w:tcW w:w="1458" w:type="dxa"/>
          </w:tcPr>
          <w:p w14:paraId="546827B2" w14:textId="77777777" w:rsidR="000406CB" w:rsidRPr="001769D6" w:rsidRDefault="000406CB">
            <w:pPr>
              <w:pStyle w:val="Default"/>
              <w:rPr>
                <w:rFonts w:ascii="Arial" w:hAnsi="Arial" w:cs="Arial"/>
                <w:sz w:val="22"/>
                <w:szCs w:val="22"/>
              </w:rPr>
            </w:pPr>
            <w:r w:rsidRPr="001769D6">
              <w:rPr>
                <w:rFonts w:ascii="Arial" w:hAnsi="Arial" w:cs="Arial"/>
                <w:bCs/>
                <w:sz w:val="22"/>
                <w:szCs w:val="22"/>
              </w:rPr>
              <w:t xml:space="preserve">R.I.K.10 </w:t>
            </w:r>
          </w:p>
        </w:tc>
        <w:tc>
          <w:tcPr>
            <w:tcW w:w="5130" w:type="dxa"/>
          </w:tcPr>
          <w:p w14:paraId="70DC2300" w14:textId="77777777" w:rsidR="000406CB" w:rsidRPr="001769D6" w:rsidRDefault="000406CB">
            <w:pPr>
              <w:pStyle w:val="Default"/>
              <w:rPr>
                <w:rFonts w:ascii="Arial" w:hAnsi="Arial" w:cs="Arial"/>
                <w:sz w:val="22"/>
                <w:szCs w:val="22"/>
              </w:rPr>
            </w:pPr>
            <w:r w:rsidRPr="001769D6">
              <w:rPr>
                <w:rFonts w:ascii="Arial" w:hAnsi="Arial" w:cs="Arial"/>
                <w:sz w:val="22"/>
                <w:szCs w:val="22"/>
              </w:rPr>
              <w:t xml:space="preserve">Actively engage in group reading activities with purpose and understanding. </w:t>
            </w:r>
          </w:p>
        </w:tc>
        <w:tc>
          <w:tcPr>
            <w:tcW w:w="6840" w:type="dxa"/>
          </w:tcPr>
          <w:p w14:paraId="0E1CC691" w14:textId="2AFB748C" w:rsidR="000406CB" w:rsidRPr="001769D6" w:rsidRDefault="3A627D37" w:rsidP="0D2DDC47">
            <w:pPr>
              <w:rPr>
                <w:rFonts w:ascii="Arial" w:hAnsi="Arial" w:cs="Arial"/>
                <w:b/>
              </w:rPr>
            </w:pPr>
            <w:r w:rsidRPr="3A627D37">
              <w:rPr>
                <w:b/>
                <w:bCs/>
              </w:rPr>
              <w:t xml:space="preserve">R </w:t>
            </w:r>
            <w:hyperlink r:id="rId132">
              <w:r w:rsidRPr="3A627D37">
                <w:rPr>
                  <w:rStyle w:val="Hyperlink"/>
                  <w:rFonts w:ascii="Calibri" w:eastAsia="Calibri" w:hAnsi="Calibri" w:cs="Calibri"/>
                </w:rPr>
                <w:t>http://www.interactivereadalouds.com/overview.aspx</w:t>
              </w:r>
            </w:hyperlink>
            <w:r w:rsidRPr="3A627D37">
              <w:rPr>
                <w:rFonts w:ascii="Calibri" w:eastAsia="Calibri" w:hAnsi="Calibri" w:cs="Calibri"/>
              </w:rPr>
              <w:t xml:space="preserve"> </w:t>
            </w:r>
            <w:r w:rsidRPr="2AFB748C">
              <w:rPr>
                <w:rFonts w:ascii="Arial" w:eastAsia="Arial" w:hAnsi="Arial"/>
              </w:rPr>
              <w:t>A variety of teaching strategies appropriate for kindergarten students to engage with informational text.</w:t>
            </w:r>
          </w:p>
        </w:tc>
      </w:tr>
      <w:tr w:rsidR="000406CB" w:rsidRPr="001769D6" w14:paraId="659859D1" w14:textId="77777777" w:rsidTr="2E60ED4A">
        <w:tc>
          <w:tcPr>
            <w:tcW w:w="1458" w:type="dxa"/>
          </w:tcPr>
          <w:p w14:paraId="0A7FB80D" w14:textId="77777777" w:rsidR="000406CB" w:rsidRPr="001769D6" w:rsidRDefault="000406CB">
            <w:pPr>
              <w:pStyle w:val="Default"/>
              <w:rPr>
                <w:rFonts w:ascii="Arial" w:hAnsi="Arial" w:cs="Arial"/>
                <w:sz w:val="22"/>
                <w:szCs w:val="22"/>
              </w:rPr>
            </w:pPr>
            <w:r w:rsidRPr="001769D6">
              <w:rPr>
                <w:rFonts w:ascii="Arial" w:hAnsi="Arial" w:cs="Arial"/>
                <w:bCs/>
                <w:sz w:val="22"/>
                <w:szCs w:val="22"/>
              </w:rPr>
              <w:t xml:space="preserve">R.I.1.10 </w:t>
            </w:r>
          </w:p>
        </w:tc>
        <w:tc>
          <w:tcPr>
            <w:tcW w:w="5130" w:type="dxa"/>
          </w:tcPr>
          <w:p w14:paraId="41FB2FB9" w14:textId="77777777" w:rsidR="000406CB" w:rsidRPr="001769D6" w:rsidRDefault="000406CB">
            <w:pPr>
              <w:pStyle w:val="Default"/>
              <w:rPr>
                <w:rFonts w:ascii="Arial" w:hAnsi="Arial" w:cs="Arial"/>
                <w:sz w:val="22"/>
                <w:szCs w:val="22"/>
              </w:rPr>
            </w:pPr>
            <w:r w:rsidRPr="001769D6">
              <w:rPr>
                <w:rFonts w:ascii="Arial" w:hAnsi="Arial" w:cs="Arial"/>
                <w:sz w:val="22"/>
                <w:szCs w:val="22"/>
              </w:rPr>
              <w:t xml:space="preserve">With prompting and support, read informational texts appropriately complex for grade 1. </w:t>
            </w:r>
          </w:p>
        </w:tc>
        <w:tc>
          <w:tcPr>
            <w:tcW w:w="6840" w:type="dxa"/>
          </w:tcPr>
          <w:p w14:paraId="0A08CA7C" w14:textId="336DC242" w:rsidR="000406CB" w:rsidRPr="001769D6" w:rsidRDefault="336DC242" w:rsidP="4359238C">
            <w:pPr>
              <w:rPr>
                <w:rFonts w:ascii="Arial" w:hAnsi="Arial" w:cs="Arial"/>
              </w:rPr>
            </w:pPr>
            <w:r w:rsidRPr="001769D6">
              <w:rPr>
                <w:rFonts w:ascii="Arial" w:eastAsia="Arial" w:hAnsi="Arial" w:cs="Arial"/>
                <w:b/>
                <w:bCs/>
              </w:rPr>
              <w:t xml:space="preserve">S </w:t>
            </w:r>
            <w:r w:rsidRPr="001769D6">
              <w:rPr>
                <w:rFonts w:ascii="Arial" w:eastAsia="Arial" w:hAnsi="Arial" w:cs="Arial"/>
              </w:rPr>
              <w:t>Coding the text.  Create codes for the students to use, based on desired responses and characteristics of the assigned material.  Codes may be symbols or letters, or students might color-code for certain text features.  Possible codes could include:</w:t>
            </w:r>
          </w:p>
          <w:p w14:paraId="325BBE7C" w14:textId="48F8F1B0" w:rsidR="000406CB" w:rsidRPr="001769D6" w:rsidRDefault="336DC242" w:rsidP="6FCF0BBF">
            <w:pPr>
              <w:rPr>
                <w:rFonts w:ascii="Arial" w:hAnsi="Arial" w:cs="Arial"/>
              </w:rPr>
            </w:pPr>
            <w:r w:rsidRPr="001769D6">
              <w:rPr>
                <w:rFonts w:ascii="Arial" w:eastAsia="Arial" w:hAnsi="Arial" w:cs="Arial"/>
              </w:rPr>
              <w:t>? - I have a question about this</w:t>
            </w:r>
          </w:p>
          <w:p w14:paraId="35C3AD5C" w14:textId="7C8B9629" w:rsidR="000406CB" w:rsidRPr="001769D6" w:rsidRDefault="336DC242" w:rsidP="6FCF0BBF">
            <w:pPr>
              <w:rPr>
                <w:rFonts w:ascii="Arial" w:hAnsi="Arial" w:cs="Arial"/>
              </w:rPr>
            </w:pPr>
            <w:r w:rsidRPr="001769D6">
              <w:rPr>
                <w:rFonts w:ascii="Arial" w:eastAsia="Arial" w:hAnsi="Arial" w:cs="Arial"/>
              </w:rPr>
              <w:t>A - I agree with this</w:t>
            </w:r>
          </w:p>
          <w:p w14:paraId="7E15C07C" w14:textId="0F381C62" w:rsidR="000406CB" w:rsidRPr="001769D6" w:rsidRDefault="336DC242" w:rsidP="6FCF0BBF">
            <w:pPr>
              <w:rPr>
                <w:rFonts w:ascii="Arial" w:hAnsi="Arial" w:cs="Arial"/>
              </w:rPr>
            </w:pPr>
            <w:r w:rsidRPr="001769D6">
              <w:rPr>
                <w:rFonts w:ascii="Arial" w:eastAsia="Arial" w:hAnsi="Arial" w:cs="Arial"/>
              </w:rPr>
              <w:t>D - I disagree with this</w:t>
            </w:r>
          </w:p>
          <w:p w14:paraId="373C7859" w14:textId="59CA5969" w:rsidR="000406CB" w:rsidRPr="001769D6" w:rsidRDefault="336DC242" w:rsidP="6FCF0BBF">
            <w:pPr>
              <w:rPr>
                <w:rFonts w:ascii="Arial" w:hAnsi="Arial" w:cs="Arial"/>
              </w:rPr>
            </w:pPr>
            <w:r w:rsidRPr="001769D6">
              <w:rPr>
                <w:rFonts w:ascii="Arial" w:eastAsia="Arial" w:hAnsi="Arial" w:cs="Arial"/>
              </w:rPr>
              <w:t>! -  Interesting or important</w:t>
            </w:r>
          </w:p>
          <w:p w14:paraId="126CB1B6" w14:textId="4F016F7F" w:rsidR="000406CB" w:rsidRPr="001769D6" w:rsidRDefault="000406CB" w:rsidP="6FCF0BBF">
            <w:pPr>
              <w:rPr>
                <w:rFonts w:ascii="Arial" w:hAnsi="Arial" w:cs="Arial"/>
                <w:b/>
              </w:rPr>
            </w:pPr>
          </w:p>
        </w:tc>
      </w:tr>
      <w:tr w:rsidR="000406CB" w:rsidRPr="001769D6" w14:paraId="54E84C65" w14:textId="77777777" w:rsidTr="2E60ED4A">
        <w:tc>
          <w:tcPr>
            <w:tcW w:w="1458" w:type="dxa"/>
          </w:tcPr>
          <w:p w14:paraId="5B840053" w14:textId="77777777" w:rsidR="000406CB" w:rsidRPr="001769D6" w:rsidRDefault="000406CB">
            <w:pPr>
              <w:pStyle w:val="Default"/>
              <w:rPr>
                <w:rFonts w:ascii="Arial" w:hAnsi="Arial" w:cs="Arial"/>
                <w:sz w:val="22"/>
                <w:szCs w:val="22"/>
              </w:rPr>
            </w:pPr>
            <w:r w:rsidRPr="001769D6">
              <w:rPr>
                <w:rFonts w:ascii="Arial" w:hAnsi="Arial" w:cs="Arial"/>
                <w:bCs/>
                <w:sz w:val="22"/>
                <w:szCs w:val="22"/>
              </w:rPr>
              <w:t xml:space="preserve">R.I.2.10 </w:t>
            </w:r>
          </w:p>
        </w:tc>
        <w:tc>
          <w:tcPr>
            <w:tcW w:w="5130" w:type="dxa"/>
          </w:tcPr>
          <w:p w14:paraId="360412A8" w14:textId="77777777" w:rsidR="000406CB" w:rsidRPr="001769D6" w:rsidRDefault="000406CB">
            <w:pPr>
              <w:pStyle w:val="Default"/>
              <w:rPr>
                <w:rFonts w:ascii="Arial" w:hAnsi="Arial" w:cs="Arial"/>
                <w:sz w:val="22"/>
                <w:szCs w:val="22"/>
              </w:rPr>
            </w:pPr>
            <w:r w:rsidRPr="001769D6">
              <w:rPr>
                <w:rFonts w:ascii="Arial" w:hAnsi="Arial" w:cs="Arial"/>
                <w:sz w:val="22"/>
                <w:szCs w:val="22"/>
              </w:rPr>
              <w:t xml:space="preserve">By the end of year, read and comprehend informational texts, including history/social studies, science, and technical texts, in the grades 2–3 text complexity band proficiently, with </w:t>
            </w:r>
            <w:r w:rsidRPr="001769D6">
              <w:rPr>
                <w:rFonts w:ascii="Arial" w:hAnsi="Arial" w:cs="Arial"/>
                <w:sz w:val="22"/>
                <w:szCs w:val="22"/>
              </w:rPr>
              <w:lastRenderedPageBreak/>
              <w:t xml:space="preserve">scaffolding as needed at the high end of the range. </w:t>
            </w:r>
          </w:p>
        </w:tc>
        <w:tc>
          <w:tcPr>
            <w:tcW w:w="6840" w:type="dxa"/>
          </w:tcPr>
          <w:p w14:paraId="583599D2" w14:textId="7EDFAE7E" w:rsidR="000406CB" w:rsidRPr="001769D6" w:rsidRDefault="336DC242" w:rsidP="697F4B8C">
            <w:pPr>
              <w:rPr>
                <w:rFonts w:ascii="Arial" w:hAnsi="Arial" w:cs="Arial"/>
              </w:rPr>
            </w:pPr>
            <w:r w:rsidRPr="001769D6">
              <w:rPr>
                <w:rFonts w:ascii="Arial" w:eastAsia="Arial" w:hAnsi="Arial" w:cs="Arial"/>
                <w:b/>
                <w:bCs/>
              </w:rPr>
              <w:lastRenderedPageBreak/>
              <w:t xml:space="preserve">S </w:t>
            </w:r>
            <w:r w:rsidRPr="001769D6">
              <w:rPr>
                <w:rFonts w:ascii="Arial" w:eastAsia="Arial" w:hAnsi="Arial" w:cs="Arial"/>
              </w:rPr>
              <w:t>Coding the text.  Create codes for the students to use, based on desired responses and characteristics of the assigned material.  Codes may be symbols or letters, or students might color-code for certain text features.  Possible codes could include:</w:t>
            </w:r>
          </w:p>
          <w:p w14:paraId="7185ECD2" w14:textId="771C6882" w:rsidR="000406CB" w:rsidRPr="001769D6" w:rsidRDefault="336DC242" w:rsidP="697F4B8C">
            <w:pPr>
              <w:rPr>
                <w:rFonts w:ascii="Arial" w:hAnsi="Arial" w:cs="Arial"/>
              </w:rPr>
            </w:pPr>
            <w:r w:rsidRPr="001769D6">
              <w:rPr>
                <w:rFonts w:ascii="Arial" w:eastAsia="Arial" w:hAnsi="Arial" w:cs="Arial"/>
              </w:rPr>
              <w:t>? - I have a question about this</w:t>
            </w:r>
          </w:p>
          <w:p w14:paraId="680CCBCC" w14:textId="6A57F457" w:rsidR="000406CB" w:rsidRPr="001769D6" w:rsidRDefault="336DC242" w:rsidP="697F4B8C">
            <w:pPr>
              <w:rPr>
                <w:rFonts w:ascii="Arial" w:hAnsi="Arial" w:cs="Arial"/>
              </w:rPr>
            </w:pPr>
            <w:r w:rsidRPr="001769D6">
              <w:rPr>
                <w:rFonts w:ascii="Arial" w:eastAsia="Arial" w:hAnsi="Arial" w:cs="Arial"/>
              </w:rPr>
              <w:t>A - I agree with this</w:t>
            </w:r>
          </w:p>
          <w:p w14:paraId="1EF92641" w14:textId="0E0878B5" w:rsidR="000406CB" w:rsidRPr="001769D6" w:rsidRDefault="336DC242" w:rsidP="697F4B8C">
            <w:pPr>
              <w:rPr>
                <w:rFonts w:ascii="Arial" w:hAnsi="Arial" w:cs="Arial"/>
              </w:rPr>
            </w:pPr>
            <w:r w:rsidRPr="001769D6">
              <w:rPr>
                <w:rFonts w:ascii="Arial" w:eastAsia="Arial" w:hAnsi="Arial" w:cs="Arial"/>
              </w:rPr>
              <w:t>D - I disagree with this</w:t>
            </w:r>
          </w:p>
          <w:p w14:paraId="1920B0B6" w14:textId="7B825BC2" w:rsidR="000406CB" w:rsidRPr="001769D6" w:rsidRDefault="336DC242" w:rsidP="697F4B8C">
            <w:pPr>
              <w:rPr>
                <w:rFonts w:ascii="Arial" w:hAnsi="Arial" w:cs="Arial"/>
                <w:b/>
              </w:rPr>
            </w:pPr>
            <w:r w:rsidRPr="001769D6">
              <w:rPr>
                <w:rFonts w:ascii="Arial" w:eastAsia="Arial" w:hAnsi="Arial" w:cs="Arial"/>
              </w:rPr>
              <w:t>! -  Interesting or important</w:t>
            </w:r>
          </w:p>
        </w:tc>
      </w:tr>
      <w:tr w:rsidR="000406CB" w:rsidRPr="001769D6" w14:paraId="6669D3FE" w14:textId="77777777" w:rsidTr="2E60ED4A">
        <w:tc>
          <w:tcPr>
            <w:tcW w:w="1458" w:type="dxa"/>
          </w:tcPr>
          <w:p w14:paraId="730C0D31" w14:textId="77777777" w:rsidR="000406CB" w:rsidRPr="001769D6" w:rsidRDefault="000406CB">
            <w:pPr>
              <w:pStyle w:val="Default"/>
              <w:rPr>
                <w:rFonts w:ascii="Arial" w:hAnsi="Arial" w:cs="Arial"/>
                <w:sz w:val="22"/>
                <w:szCs w:val="22"/>
              </w:rPr>
            </w:pPr>
            <w:r w:rsidRPr="001769D6">
              <w:rPr>
                <w:rFonts w:ascii="Arial" w:hAnsi="Arial" w:cs="Arial"/>
                <w:bCs/>
                <w:sz w:val="22"/>
                <w:szCs w:val="22"/>
              </w:rPr>
              <w:lastRenderedPageBreak/>
              <w:t xml:space="preserve">R.I.3.10 </w:t>
            </w:r>
          </w:p>
        </w:tc>
        <w:tc>
          <w:tcPr>
            <w:tcW w:w="5130" w:type="dxa"/>
          </w:tcPr>
          <w:p w14:paraId="5302359B" w14:textId="77777777" w:rsidR="000406CB" w:rsidRPr="001769D6" w:rsidRDefault="000406CB">
            <w:pPr>
              <w:pStyle w:val="Default"/>
              <w:rPr>
                <w:rFonts w:ascii="Arial" w:hAnsi="Arial" w:cs="Arial"/>
                <w:sz w:val="22"/>
                <w:szCs w:val="22"/>
              </w:rPr>
            </w:pPr>
            <w:r w:rsidRPr="001769D6">
              <w:rPr>
                <w:rFonts w:ascii="Arial" w:hAnsi="Arial" w:cs="Arial"/>
                <w:sz w:val="22"/>
                <w:szCs w:val="22"/>
              </w:rPr>
              <w:t xml:space="preserve">By the end of the year, read and comprehend informational texts, including history/social studies, science, and technical texts, at the high end of the grades 2–3 text complexity band independently and proficiently. </w:t>
            </w:r>
          </w:p>
        </w:tc>
        <w:tc>
          <w:tcPr>
            <w:tcW w:w="6840" w:type="dxa"/>
          </w:tcPr>
          <w:p w14:paraId="2872C12B" w14:textId="2E60ED4A" w:rsidR="000406CB" w:rsidRPr="001769D6" w:rsidRDefault="2E60ED4A" w:rsidP="17543CC4">
            <w:pPr>
              <w:rPr>
                <w:rFonts w:ascii="Arial" w:hAnsi="Arial" w:cs="Arial"/>
                <w:b/>
              </w:rPr>
            </w:pPr>
            <w:proofErr w:type="gramStart"/>
            <w:r w:rsidRPr="2E60ED4A">
              <w:rPr>
                <w:b/>
                <w:bCs/>
              </w:rPr>
              <w:t>A</w:t>
            </w:r>
            <w:proofErr w:type="gramEnd"/>
            <w:r>
              <w:t xml:space="preserve"> </w:t>
            </w:r>
            <w:hyperlink r:id="rId133">
              <w:r w:rsidRPr="2E60ED4A">
                <w:rPr>
                  <w:rStyle w:val="Hyperlink"/>
                  <w:rFonts w:ascii="Calibri" w:eastAsia="Calibri" w:hAnsi="Calibri" w:cs="Calibri"/>
                </w:rPr>
                <w:t>http://kids.nationalgeographic.com/</w:t>
              </w:r>
            </w:hyperlink>
            <w:r w:rsidRPr="2E60ED4A">
              <w:rPr>
                <w:rFonts w:ascii="Calibri" w:eastAsia="Calibri" w:hAnsi="Calibri" w:cs="Calibri"/>
              </w:rPr>
              <w:t xml:space="preserve"> </w:t>
            </w:r>
            <w:r w:rsidRPr="2E60ED4A">
              <w:rPr>
                <w:rFonts w:ascii="Arial" w:eastAsia="Arial" w:hAnsi="Arial" w:cs="Arial"/>
              </w:rPr>
              <w:t xml:space="preserve">This website offers a variety of resources for students as they engage in reading and comprehending informational texts. </w:t>
            </w:r>
          </w:p>
        </w:tc>
      </w:tr>
      <w:tr w:rsidR="000406CB" w:rsidRPr="001769D6" w14:paraId="21228E0B" w14:textId="77777777" w:rsidTr="2E60ED4A">
        <w:tc>
          <w:tcPr>
            <w:tcW w:w="1458" w:type="dxa"/>
          </w:tcPr>
          <w:p w14:paraId="51782DB7" w14:textId="77777777" w:rsidR="000406CB" w:rsidRPr="001769D6" w:rsidRDefault="000406CB">
            <w:pPr>
              <w:pStyle w:val="Default"/>
              <w:rPr>
                <w:rFonts w:ascii="Arial" w:hAnsi="Arial" w:cs="Arial"/>
                <w:sz w:val="22"/>
                <w:szCs w:val="22"/>
              </w:rPr>
            </w:pPr>
            <w:r w:rsidRPr="001769D6">
              <w:rPr>
                <w:rFonts w:ascii="Arial" w:hAnsi="Arial" w:cs="Arial"/>
                <w:bCs/>
                <w:sz w:val="22"/>
                <w:szCs w:val="22"/>
              </w:rPr>
              <w:t xml:space="preserve">R.I.4.10 </w:t>
            </w:r>
          </w:p>
        </w:tc>
        <w:tc>
          <w:tcPr>
            <w:tcW w:w="5130" w:type="dxa"/>
          </w:tcPr>
          <w:p w14:paraId="11A1F25C" w14:textId="77777777" w:rsidR="000406CB" w:rsidRPr="001769D6" w:rsidRDefault="000406CB">
            <w:pPr>
              <w:pStyle w:val="Default"/>
              <w:rPr>
                <w:rFonts w:ascii="Arial" w:hAnsi="Arial" w:cs="Arial"/>
                <w:sz w:val="22"/>
                <w:szCs w:val="22"/>
              </w:rPr>
            </w:pPr>
            <w:r w:rsidRPr="001769D6">
              <w:rPr>
                <w:rFonts w:ascii="Arial" w:hAnsi="Arial" w:cs="Arial"/>
                <w:sz w:val="22"/>
                <w:szCs w:val="22"/>
              </w:rPr>
              <w:t xml:space="preserve">By the end of year, read and comprehend informational texts, including history/social studies, science, and technical texts, in the </w:t>
            </w:r>
            <w:r w:rsidRPr="001769D6">
              <w:rPr>
                <w:rFonts w:ascii="Arial" w:hAnsi="Arial" w:cs="Arial"/>
                <w:sz w:val="22"/>
                <w:szCs w:val="22"/>
              </w:rPr>
              <w:lastRenderedPageBreak/>
              <w:t xml:space="preserve">grades 4–5 text complexity band proficiently, with scaffolding as needed at the high end of the range. </w:t>
            </w:r>
          </w:p>
        </w:tc>
        <w:tc>
          <w:tcPr>
            <w:tcW w:w="6840" w:type="dxa"/>
          </w:tcPr>
          <w:p w14:paraId="6F33BB69" w14:textId="2BF3F20D" w:rsidR="000406CB" w:rsidRPr="001769D6" w:rsidRDefault="2E60ED4A" w:rsidP="183826C6">
            <w:proofErr w:type="gramStart"/>
            <w:r w:rsidRPr="2E60ED4A">
              <w:rPr>
                <w:b/>
                <w:bCs/>
              </w:rPr>
              <w:lastRenderedPageBreak/>
              <w:t>A</w:t>
            </w:r>
            <w:proofErr w:type="gramEnd"/>
            <w:r>
              <w:t xml:space="preserve"> </w:t>
            </w:r>
            <w:hyperlink r:id="rId134">
              <w:r w:rsidRPr="2E60ED4A">
                <w:rPr>
                  <w:rStyle w:val="Hyperlink"/>
                  <w:rFonts w:ascii="Calibri" w:eastAsia="Calibri" w:hAnsi="Calibri" w:cs="Calibri"/>
                </w:rPr>
                <w:t>http://www.nasa.gov/audience/forstudents/k-4/index.html</w:t>
              </w:r>
            </w:hyperlink>
            <w:r w:rsidRPr="2E60ED4A">
              <w:rPr>
                <w:rFonts w:ascii="Calibri" w:eastAsia="Calibri" w:hAnsi="Calibri" w:cs="Calibri"/>
              </w:rPr>
              <w:t xml:space="preserve"> </w:t>
            </w:r>
            <w:r w:rsidRPr="2E60ED4A">
              <w:rPr>
                <w:rFonts w:ascii="Arial" w:eastAsia="Arial" w:hAnsi="Arial" w:cs="Arial"/>
              </w:rPr>
              <w:t xml:space="preserve">This website offers a variety of resources for students as they engage in reading and comprehending informational texts. </w:t>
            </w:r>
          </w:p>
          <w:p w14:paraId="00631F86" w14:textId="10D0CA5F" w:rsidR="000406CB" w:rsidRPr="001769D6" w:rsidRDefault="000406CB" w:rsidP="17543CC4">
            <w:pPr>
              <w:rPr>
                <w:rFonts w:ascii="Arial" w:hAnsi="Arial" w:cs="Arial"/>
                <w:b/>
              </w:rPr>
            </w:pPr>
          </w:p>
        </w:tc>
      </w:tr>
      <w:tr w:rsidR="000406CB" w:rsidRPr="001769D6" w14:paraId="6403B2EB" w14:textId="77777777" w:rsidTr="2E60ED4A">
        <w:tc>
          <w:tcPr>
            <w:tcW w:w="1458" w:type="dxa"/>
          </w:tcPr>
          <w:p w14:paraId="1FDD1CDD" w14:textId="77777777" w:rsidR="000406CB" w:rsidRPr="001769D6" w:rsidRDefault="000406CB">
            <w:pPr>
              <w:pStyle w:val="Default"/>
              <w:rPr>
                <w:rFonts w:ascii="Arial" w:hAnsi="Arial" w:cs="Arial"/>
                <w:sz w:val="22"/>
                <w:szCs w:val="22"/>
              </w:rPr>
            </w:pPr>
            <w:r w:rsidRPr="001769D6">
              <w:rPr>
                <w:rFonts w:ascii="Arial" w:hAnsi="Arial" w:cs="Arial"/>
                <w:bCs/>
                <w:sz w:val="22"/>
                <w:szCs w:val="22"/>
              </w:rPr>
              <w:lastRenderedPageBreak/>
              <w:t xml:space="preserve">R.I.5.10 </w:t>
            </w:r>
          </w:p>
        </w:tc>
        <w:tc>
          <w:tcPr>
            <w:tcW w:w="5130" w:type="dxa"/>
          </w:tcPr>
          <w:p w14:paraId="4AE4B776" w14:textId="77777777" w:rsidR="000406CB" w:rsidRPr="001769D6" w:rsidRDefault="000406CB">
            <w:pPr>
              <w:pStyle w:val="Default"/>
              <w:rPr>
                <w:rFonts w:ascii="Arial" w:hAnsi="Arial" w:cs="Arial"/>
                <w:sz w:val="22"/>
                <w:szCs w:val="22"/>
              </w:rPr>
            </w:pPr>
            <w:r w:rsidRPr="001769D6">
              <w:rPr>
                <w:rFonts w:ascii="Arial" w:hAnsi="Arial" w:cs="Arial"/>
                <w:sz w:val="22"/>
                <w:szCs w:val="22"/>
              </w:rPr>
              <w:t xml:space="preserve">By the end of the year, read and comprehend informational texts, including history/social studies, science, and technical texts, at the high end of the grades 4–5 text complexity band independently and proficiently. </w:t>
            </w:r>
          </w:p>
        </w:tc>
        <w:tc>
          <w:tcPr>
            <w:tcW w:w="6840" w:type="dxa"/>
          </w:tcPr>
          <w:p w14:paraId="72E0E59F" w14:textId="22900E8B" w:rsidR="000406CB" w:rsidRPr="001769D6" w:rsidRDefault="2E60ED4A" w:rsidP="188D8F3E">
            <w:proofErr w:type="gramStart"/>
            <w:r w:rsidRPr="2E60ED4A">
              <w:rPr>
                <w:b/>
                <w:bCs/>
              </w:rPr>
              <w:t>A</w:t>
            </w:r>
            <w:proofErr w:type="gramEnd"/>
            <w:r w:rsidRPr="2E60ED4A">
              <w:rPr>
                <w:b/>
                <w:bCs/>
              </w:rPr>
              <w:t xml:space="preserve"> </w:t>
            </w:r>
            <w:hyperlink r:id="rId135">
              <w:r w:rsidRPr="2E60ED4A">
                <w:rPr>
                  <w:rStyle w:val="Hyperlink"/>
                  <w:rFonts w:ascii="Calibri" w:eastAsia="Calibri" w:hAnsi="Calibri" w:cs="Calibri"/>
                </w:rPr>
                <w:t>http://www.nasa.gov/audience/forstudents/k-4/index.html</w:t>
              </w:r>
            </w:hyperlink>
            <w:r w:rsidRPr="2E60ED4A">
              <w:rPr>
                <w:rFonts w:ascii="Calibri" w:eastAsia="Calibri" w:hAnsi="Calibri" w:cs="Calibri"/>
              </w:rPr>
              <w:t xml:space="preserve"> </w:t>
            </w:r>
            <w:r w:rsidRPr="2E60ED4A">
              <w:rPr>
                <w:rFonts w:ascii="Arial" w:eastAsia="Arial" w:hAnsi="Arial" w:cs="Arial"/>
              </w:rPr>
              <w:t xml:space="preserve">This website offers a variety of resources for students as they engage in reading and comprehending informational texts. </w:t>
            </w:r>
          </w:p>
          <w:p w14:paraId="11F76E73" w14:textId="5041D0D8" w:rsidR="000406CB" w:rsidRPr="001769D6" w:rsidRDefault="000406CB" w:rsidP="17543CC4">
            <w:pPr>
              <w:rPr>
                <w:rFonts w:ascii="Arial" w:hAnsi="Arial" w:cs="Arial"/>
                <w:b/>
              </w:rPr>
            </w:pPr>
          </w:p>
        </w:tc>
      </w:tr>
      <w:tr w:rsidR="000406CB" w:rsidRPr="001769D6" w14:paraId="55AE895E" w14:textId="77777777" w:rsidTr="2E60ED4A">
        <w:tc>
          <w:tcPr>
            <w:tcW w:w="1458" w:type="dxa"/>
          </w:tcPr>
          <w:p w14:paraId="1B5460DF" w14:textId="77777777" w:rsidR="000406CB" w:rsidRPr="001769D6" w:rsidRDefault="000406CB">
            <w:pPr>
              <w:pStyle w:val="Default"/>
              <w:rPr>
                <w:rFonts w:ascii="Arial" w:hAnsi="Arial" w:cs="Arial"/>
                <w:sz w:val="22"/>
                <w:szCs w:val="22"/>
              </w:rPr>
            </w:pPr>
            <w:r w:rsidRPr="001769D6">
              <w:rPr>
                <w:rFonts w:ascii="Arial" w:hAnsi="Arial" w:cs="Arial"/>
                <w:bCs/>
                <w:sz w:val="22"/>
                <w:szCs w:val="22"/>
              </w:rPr>
              <w:t xml:space="preserve">R.I.6.10 </w:t>
            </w:r>
          </w:p>
        </w:tc>
        <w:tc>
          <w:tcPr>
            <w:tcW w:w="5130" w:type="dxa"/>
          </w:tcPr>
          <w:p w14:paraId="4C38EEC5" w14:textId="77777777" w:rsidR="000406CB" w:rsidRPr="001769D6" w:rsidRDefault="000406CB">
            <w:pPr>
              <w:pStyle w:val="Default"/>
              <w:rPr>
                <w:rFonts w:ascii="Arial" w:hAnsi="Arial" w:cs="Arial"/>
                <w:sz w:val="22"/>
                <w:szCs w:val="22"/>
              </w:rPr>
            </w:pPr>
            <w:r w:rsidRPr="001769D6">
              <w:rPr>
                <w:rFonts w:ascii="Arial" w:hAnsi="Arial" w:cs="Arial"/>
                <w:sz w:val="22"/>
                <w:szCs w:val="22"/>
              </w:rPr>
              <w:t xml:space="preserve">By the end of the year, read and comprehend literary nonfiction in </w:t>
            </w:r>
            <w:r w:rsidRPr="001769D6">
              <w:rPr>
                <w:rFonts w:ascii="Arial" w:hAnsi="Arial" w:cs="Arial"/>
                <w:sz w:val="22"/>
                <w:szCs w:val="22"/>
              </w:rPr>
              <w:lastRenderedPageBreak/>
              <w:t xml:space="preserve">the grades 6–8 text complexity band proficiently, with scaffolding as needed at the high end of the range. </w:t>
            </w:r>
          </w:p>
        </w:tc>
        <w:tc>
          <w:tcPr>
            <w:tcW w:w="6840" w:type="dxa"/>
          </w:tcPr>
          <w:p w14:paraId="6591A12F" w14:textId="77777777" w:rsidR="000406CB" w:rsidRPr="001769D6" w:rsidRDefault="000406CB" w:rsidP="008A5A7F">
            <w:pPr>
              <w:jc w:val="center"/>
              <w:rPr>
                <w:rFonts w:ascii="Arial" w:hAnsi="Arial" w:cs="Arial"/>
                <w:b/>
              </w:rPr>
            </w:pPr>
          </w:p>
        </w:tc>
      </w:tr>
      <w:tr w:rsidR="000406CB" w:rsidRPr="001769D6" w14:paraId="0FA25C8B" w14:textId="77777777" w:rsidTr="2E60ED4A">
        <w:tc>
          <w:tcPr>
            <w:tcW w:w="1458" w:type="dxa"/>
          </w:tcPr>
          <w:p w14:paraId="24BFADB1" w14:textId="77777777" w:rsidR="000406CB" w:rsidRPr="001769D6" w:rsidRDefault="000406CB">
            <w:pPr>
              <w:pStyle w:val="Default"/>
              <w:rPr>
                <w:rFonts w:ascii="Arial" w:hAnsi="Arial" w:cs="Arial"/>
                <w:sz w:val="22"/>
                <w:szCs w:val="22"/>
              </w:rPr>
            </w:pPr>
            <w:r w:rsidRPr="001769D6">
              <w:rPr>
                <w:rFonts w:ascii="Arial" w:hAnsi="Arial" w:cs="Arial"/>
                <w:bCs/>
                <w:sz w:val="22"/>
                <w:szCs w:val="22"/>
              </w:rPr>
              <w:lastRenderedPageBreak/>
              <w:t xml:space="preserve">R.I.7.10 </w:t>
            </w:r>
          </w:p>
        </w:tc>
        <w:tc>
          <w:tcPr>
            <w:tcW w:w="5130" w:type="dxa"/>
          </w:tcPr>
          <w:p w14:paraId="36B13AB6" w14:textId="77777777" w:rsidR="000406CB" w:rsidRPr="001769D6" w:rsidRDefault="000406CB">
            <w:pPr>
              <w:pStyle w:val="Default"/>
              <w:rPr>
                <w:rFonts w:ascii="Arial" w:hAnsi="Arial" w:cs="Arial"/>
                <w:sz w:val="22"/>
                <w:szCs w:val="22"/>
              </w:rPr>
            </w:pPr>
            <w:r w:rsidRPr="001769D6">
              <w:rPr>
                <w:rFonts w:ascii="Arial" w:hAnsi="Arial" w:cs="Arial"/>
                <w:sz w:val="22"/>
                <w:szCs w:val="22"/>
              </w:rPr>
              <w:t xml:space="preserve">By the end of the year, read and comprehend literary nonfiction in the grades 6–8 text complexity band proficiently, with scaffolding as needed at the high end of the range. </w:t>
            </w:r>
          </w:p>
        </w:tc>
        <w:tc>
          <w:tcPr>
            <w:tcW w:w="6840" w:type="dxa"/>
          </w:tcPr>
          <w:p w14:paraId="400344F9" w14:textId="77777777" w:rsidR="000406CB" w:rsidRPr="001769D6" w:rsidRDefault="000406CB" w:rsidP="008A5A7F">
            <w:pPr>
              <w:jc w:val="center"/>
              <w:rPr>
                <w:rFonts w:ascii="Arial" w:hAnsi="Arial" w:cs="Arial"/>
                <w:b/>
              </w:rPr>
            </w:pPr>
          </w:p>
        </w:tc>
      </w:tr>
      <w:tr w:rsidR="000406CB" w:rsidRPr="001769D6" w14:paraId="013C1E7D" w14:textId="77777777" w:rsidTr="2E60ED4A">
        <w:tc>
          <w:tcPr>
            <w:tcW w:w="1458" w:type="dxa"/>
          </w:tcPr>
          <w:p w14:paraId="66F0FCDD" w14:textId="77777777" w:rsidR="000406CB" w:rsidRPr="001769D6" w:rsidRDefault="000406CB">
            <w:pPr>
              <w:pStyle w:val="Default"/>
              <w:rPr>
                <w:rFonts w:ascii="Arial" w:hAnsi="Arial" w:cs="Arial"/>
                <w:sz w:val="22"/>
                <w:szCs w:val="22"/>
              </w:rPr>
            </w:pPr>
            <w:r w:rsidRPr="001769D6">
              <w:rPr>
                <w:rFonts w:ascii="Arial" w:hAnsi="Arial" w:cs="Arial"/>
                <w:bCs/>
                <w:sz w:val="22"/>
                <w:szCs w:val="22"/>
              </w:rPr>
              <w:t xml:space="preserve">R.I.8.10 </w:t>
            </w:r>
          </w:p>
        </w:tc>
        <w:tc>
          <w:tcPr>
            <w:tcW w:w="5130" w:type="dxa"/>
          </w:tcPr>
          <w:p w14:paraId="56F3A4CD" w14:textId="77777777" w:rsidR="000406CB" w:rsidRPr="001769D6" w:rsidRDefault="000406CB">
            <w:pPr>
              <w:pStyle w:val="Default"/>
              <w:rPr>
                <w:rFonts w:ascii="Arial" w:hAnsi="Arial" w:cs="Arial"/>
                <w:sz w:val="22"/>
                <w:szCs w:val="22"/>
              </w:rPr>
            </w:pPr>
            <w:r w:rsidRPr="001769D6">
              <w:rPr>
                <w:rFonts w:ascii="Arial" w:hAnsi="Arial" w:cs="Arial"/>
                <w:sz w:val="22"/>
                <w:szCs w:val="22"/>
              </w:rPr>
              <w:t xml:space="preserve">By the end of the year, read and comprehend literary nonfiction at the high end of the grades 6–8 text complexity </w:t>
            </w:r>
            <w:r w:rsidRPr="001769D6">
              <w:rPr>
                <w:rFonts w:ascii="Arial" w:hAnsi="Arial" w:cs="Arial"/>
                <w:sz w:val="22"/>
                <w:szCs w:val="22"/>
              </w:rPr>
              <w:lastRenderedPageBreak/>
              <w:t xml:space="preserve">band independently and proficiently. </w:t>
            </w:r>
          </w:p>
        </w:tc>
        <w:tc>
          <w:tcPr>
            <w:tcW w:w="6840" w:type="dxa"/>
          </w:tcPr>
          <w:p w14:paraId="3400FF85" w14:textId="77777777" w:rsidR="000406CB" w:rsidRPr="001769D6" w:rsidRDefault="000406CB" w:rsidP="008A5A7F">
            <w:pPr>
              <w:jc w:val="center"/>
              <w:rPr>
                <w:rFonts w:ascii="Arial" w:hAnsi="Arial" w:cs="Arial"/>
                <w:b/>
              </w:rPr>
            </w:pPr>
          </w:p>
        </w:tc>
      </w:tr>
      <w:tr w:rsidR="000406CB" w:rsidRPr="001769D6" w14:paraId="796A7B62" w14:textId="77777777" w:rsidTr="2E60ED4A">
        <w:tc>
          <w:tcPr>
            <w:tcW w:w="1458" w:type="dxa"/>
          </w:tcPr>
          <w:p w14:paraId="40C14061" w14:textId="77777777" w:rsidR="000406CB" w:rsidRPr="001769D6" w:rsidRDefault="000406CB">
            <w:pPr>
              <w:pStyle w:val="Default"/>
              <w:rPr>
                <w:rFonts w:ascii="Arial" w:hAnsi="Arial" w:cs="Arial"/>
                <w:sz w:val="22"/>
                <w:szCs w:val="22"/>
              </w:rPr>
            </w:pPr>
            <w:r w:rsidRPr="001769D6">
              <w:rPr>
                <w:rFonts w:ascii="Arial" w:hAnsi="Arial" w:cs="Arial"/>
                <w:bCs/>
                <w:sz w:val="22"/>
                <w:szCs w:val="22"/>
              </w:rPr>
              <w:lastRenderedPageBreak/>
              <w:t xml:space="preserve">R.I.9-10.10 </w:t>
            </w:r>
          </w:p>
        </w:tc>
        <w:tc>
          <w:tcPr>
            <w:tcW w:w="5130" w:type="dxa"/>
          </w:tcPr>
          <w:p w14:paraId="70C8F329" w14:textId="77777777" w:rsidR="000406CB" w:rsidRPr="001769D6" w:rsidRDefault="000406CB">
            <w:pPr>
              <w:pStyle w:val="Default"/>
              <w:rPr>
                <w:rFonts w:ascii="Arial" w:hAnsi="Arial" w:cs="Arial"/>
                <w:sz w:val="22"/>
                <w:szCs w:val="22"/>
              </w:rPr>
            </w:pPr>
            <w:r w:rsidRPr="001769D6">
              <w:rPr>
                <w:rFonts w:ascii="Arial" w:hAnsi="Arial" w:cs="Arial"/>
                <w:sz w:val="22"/>
                <w:szCs w:val="22"/>
              </w:rPr>
              <w:t xml:space="preserve">By the end of grade 9, read and comprehend literary nonfiction in the grades 9-10 text complexity band proficiently, with scaffolding as needed at the high end of the range. </w:t>
            </w:r>
          </w:p>
          <w:p w14:paraId="453AE676" w14:textId="77777777" w:rsidR="000406CB" w:rsidRPr="001769D6" w:rsidRDefault="000406CB">
            <w:pPr>
              <w:pStyle w:val="Default"/>
              <w:rPr>
                <w:rFonts w:ascii="Arial" w:hAnsi="Arial" w:cs="Arial"/>
                <w:sz w:val="22"/>
                <w:szCs w:val="22"/>
              </w:rPr>
            </w:pPr>
          </w:p>
          <w:p w14:paraId="2D212374" w14:textId="77777777" w:rsidR="000406CB" w:rsidRPr="001769D6" w:rsidRDefault="000406CB">
            <w:pPr>
              <w:pStyle w:val="Default"/>
              <w:rPr>
                <w:rFonts w:ascii="Arial" w:hAnsi="Arial" w:cs="Arial"/>
                <w:sz w:val="22"/>
                <w:szCs w:val="22"/>
              </w:rPr>
            </w:pPr>
            <w:r w:rsidRPr="001769D6">
              <w:rPr>
                <w:rFonts w:ascii="Arial" w:hAnsi="Arial" w:cs="Arial"/>
                <w:sz w:val="22"/>
                <w:szCs w:val="22"/>
              </w:rPr>
              <w:t xml:space="preserve">By the end of grade 10, read and comprehend literary nonfiction at the high end of the grades 9–10 text complexity band independently and proficiently. </w:t>
            </w:r>
          </w:p>
        </w:tc>
        <w:tc>
          <w:tcPr>
            <w:tcW w:w="6840" w:type="dxa"/>
          </w:tcPr>
          <w:p w14:paraId="406D6537" w14:textId="77777777" w:rsidR="000406CB" w:rsidRPr="001769D6" w:rsidRDefault="000406CB" w:rsidP="008A5A7F">
            <w:pPr>
              <w:jc w:val="center"/>
              <w:rPr>
                <w:rFonts w:ascii="Arial" w:hAnsi="Arial" w:cs="Arial"/>
                <w:b/>
              </w:rPr>
            </w:pPr>
          </w:p>
        </w:tc>
      </w:tr>
      <w:tr w:rsidR="000406CB" w:rsidRPr="001769D6" w14:paraId="7AE68C3D" w14:textId="77777777" w:rsidTr="2E60ED4A">
        <w:tc>
          <w:tcPr>
            <w:tcW w:w="1458" w:type="dxa"/>
          </w:tcPr>
          <w:p w14:paraId="1550C126" w14:textId="77777777" w:rsidR="000406CB" w:rsidRPr="001769D6" w:rsidRDefault="000406CB">
            <w:pPr>
              <w:pStyle w:val="Default"/>
              <w:rPr>
                <w:rFonts w:ascii="Arial" w:hAnsi="Arial" w:cs="Arial"/>
                <w:sz w:val="22"/>
                <w:szCs w:val="22"/>
              </w:rPr>
            </w:pPr>
            <w:r w:rsidRPr="001769D6">
              <w:rPr>
                <w:rFonts w:ascii="Arial" w:hAnsi="Arial" w:cs="Arial"/>
                <w:bCs/>
                <w:sz w:val="22"/>
                <w:szCs w:val="22"/>
              </w:rPr>
              <w:t>R.I.11-</w:t>
            </w:r>
            <w:r w:rsidRPr="001769D6">
              <w:rPr>
                <w:rFonts w:ascii="Arial" w:hAnsi="Arial" w:cs="Arial"/>
                <w:bCs/>
                <w:sz w:val="22"/>
                <w:szCs w:val="22"/>
              </w:rPr>
              <w:lastRenderedPageBreak/>
              <w:t xml:space="preserve">12.10 </w:t>
            </w:r>
          </w:p>
        </w:tc>
        <w:tc>
          <w:tcPr>
            <w:tcW w:w="5130" w:type="dxa"/>
          </w:tcPr>
          <w:p w14:paraId="372A97EA" w14:textId="77777777" w:rsidR="000406CB" w:rsidRPr="001769D6" w:rsidRDefault="000406CB">
            <w:pPr>
              <w:pStyle w:val="Default"/>
              <w:rPr>
                <w:rFonts w:ascii="Arial" w:hAnsi="Arial" w:cs="Arial"/>
                <w:sz w:val="22"/>
                <w:szCs w:val="22"/>
              </w:rPr>
            </w:pPr>
            <w:r w:rsidRPr="001769D6">
              <w:rPr>
                <w:rFonts w:ascii="Arial" w:hAnsi="Arial" w:cs="Arial"/>
                <w:sz w:val="22"/>
                <w:szCs w:val="22"/>
              </w:rPr>
              <w:lastRenderedPageBreak/>
              <w:t xml:space="preserve">By the end of </w:t>
            </w:r>
            <w:r w:rsidRPr="001769D6">
              <w:rPr>
                <w:rFonts w:ascii="Arial" w:hAnsi="Arial" w:cs="Arial"/>
                <w:sz w:val="22"/>
                <w:szCs w:val="22"/>
              </w:rPr>
              <w:lastRenderedPageBreak/>
              <w:t xml:space="preserve">grade 11, read and comprehend literary nonfiction in the grades 11-CCR text complexity band proficiently, with scaffolding as needed at the high end range. </w:t>
            </w:r>
          </w:p>
          <w:p w14:paraId="6152AB8F" w14:textId="77777777" w:rsidR="000406CB" w:rsidRPr="001769D6" w:rsidRDefault="000406CB">
            <w:pPr>
              <w:pStyle w:val="Default"/>
              <w:rPr>
                <w:rFonts w:ascii="Arial" w:hAnsi="Arial" w:cs="Arial"/>
                <w:sz w:val="22"/>
                <w:szCs w:val="22"/>
              </w:rPr>
            </w:pPr>
          </w:p>
          <w:p w14:paraId="1292DA84" w14:textId="77777777" w:rsidR="000406CB" w:rsidRPr="001769D6" w:rsidRDefault="000406CB">
            <w:pPr>
              <w:pStyle w:val="Default"/>
              <w:rPr>
                <w:rFonts w:ascii="Arial" w:hAnsi="Arial" w:cs="Arial"/>
                <w:sz w:val="22"/>
                <w:szCs w:val="22"/>
              </w:rPr>
            </w:pPr>
            <w:r w:rsidRPr="001769D6">
              <w:rPr>
                <w:rFonts w:ascii="Arial" w:hAnsi="Arial" w:cs="Arial"/>
                <w:sz w:val="22"/>
                <w:szCs w:val="22"/>
              </w:rPr>
              <w:t xml:space="preserve">By the end of grade 12, read and comprehend literary nonfiction at the high end of grades 11-CCR text complexity band independently and proficiently. </w:t>
            </w:r>
          </w:p>
        </w:tc>
        <w:tc>
          <w:tcPr>
            <w:tcW w:w="6840" w:type="dxa"/>
          </w:tcPr>
          <w:p w14:paraId="235B2065" w14:textId="77777777" w:rsidR="000406CB" w:rsidRPr="001769D6" w:rsidRDefault="000406CB" w:rsidP="008A5A7F">
            <w:pPr>
              <w:jc w:val="center"/>
              <w:rPr>
                <w:rFonts w:ascii="Arial" w:hAnsi="Arial" w:cs="Arial"/>
                <w:b/>
              </w:rPr>
            </w:pPr>
          </w:p>
        </w:tc>
      </w:tr>
    </w:tbl>
    <w:p w14:paraId="566BB193" w14:textId="77777777" w:rsidR="008A5A7F" w:rsidRPr="001769D6" w:rsidRDefault="008A5A7F" w:rsidP="0083361E">
      <w:pPr>
        <w:spacing w:after="0" w:line="240" w:lineRule="auto"/>
        <w:rPr>
          <w:rFonts w:ascii="Arial" w:hAnsi="Arial" w:cs="Arial"/>
        </w:rPr>
      </w:pPr>
    </w:p>
    <w:p w14:paraId="00DCE00B" w14:textId="77777777" w:rsidR="0040229A" w:rsidRPr="001769D6" w:rsidRDefault="0040229A" w:rsidP="0083361E">
      <w:pPr>
        <w:spacing w:after="0" w:line="240" w:lineRule="auto"/>
        <w:rPr>
          <w:rFonts w:ascii="Arial" w:hAnsi="Arial" w:cs="Arial"/>
        </w:rPr>
      </w:pPr>
    </w:p>
    <w:p w14:paraId="748E98ED" w14:textId="77777777" w:rsidR="0040229A" w:rsidRPr="001769D6" w:rsidRDefault="0040229A" w:rsidP="0083361E">
      <w:pPr>
        <w:spacing w:after="0" w:line="240" w:lineRule="auto"/>
        <w:rPr>
          <w:rFonts w:ascii="Arial" w:hAnsi="Arial" w:cs="Arial"/>
        </w:rPr>
      </w:pPr>
    </w:p>
    <w:p w14:paraId="65091C46" w14:textId="77777777" w:rsidR="0040229A" w:rsidRPr="001769D6" w:rsidRDefault="0040229A" w:rsidP="0083361E">
      <w:pPr>
        <w:spacing w:after="0" w:line="240" w:lineRule="auto"/>
        <w:rPr>
          <w:rFonts w:ascii="Arial" w:hAnsi="Arial" w:cs="Arial"/>
        </w:rPr>
      </w:pPr>
    </w:p>
    <w:p w14:paraId="75C18F6D" w14:textId="77777777" w:rsidR="0040229A" w:rsidRPr="001769D6" w:rsidRDefault="0040229A" w:rsidP="0083361E">
      <w:pPr>
        <w:spacing w:after="0" w:line="240" w:lineRule="auto"/>
        <w:rPr>
          <w:rFonts w:ascii="Arial" w:hAnsi="Arial" w:cs="Arial"/>
        </w:rPr>
      </w:pPr>
      <w:r w:rsidRPr="001769D6">
        <w:rPr>
          <w:rFonts w:ascii="Arial" w:hAnsi="Arial" w:cs="Arial"/>
        </w:rPr>
        <w:t>Writing</w:t>
      </w:r>
    </w:p>
    <w:p w14:paraId="1DA849B4" w14:textId="77777777" w:rsidR="0040229A" w:rsidRPr="001769D6" w:rsidRDefault="0040229A" w:rsidP="0083361E">
      <w:pPr>
        <w:spacing w:after="0" w:line="240" w:lineRule="auto"/>
        <w:rPr>
          <w:rFonts w:ascii="Arial" w:hAnsi="Arial" w:cs="Arial"/>
        </w:rPr>
      </w:pPr>
    </w:p>
    <w:tbl>
      <w:tblPr>
        <w:tblStyle w:val="TableGrid"/>
        <w:tblW w:w="13428" w:type="dxa"/>
        <w:tblLook w:val="04A0" w:firstRow="1" w:lastRow="0" w:firstColumn="1" w:lastColumn="0" w:noHBand="0" w:noVBand="1"/>
      </w:tblPr>
      <w:tblGrid>
        <w:gridCol w:w="1265"/>
        <w:gridCol w:w="2491"/>
        <w:gridCol w:w="10337"/>
      </w:tblGrid>
      <w:tr w:rsidR="004D1CFD" w:rsidRPr="001769D6" w14:paraId="5B5FE109" w14:textId="77777777" w:rsidTr="18C9EE1A">
        <w:trPr>
          <w:trHeight w:val="773"/>
        </w:trPr>
        <w:tc>
          <w:tcPr>
            <w:tcW w:w="1281" w:type="dxa"/>
            <w:tcBorders>
              <w:bottom w:val="single" w:sz="4" w:space="0" w:color="auto"/>
            </w:tcBorders>
            <w:shd w:val="clear" w:color="auto" w:fill="FDE9D9" w:themeFill="accent6" w:themeFillTint="33"/>
            <w:vAlign w:val="center"/>
          </w:tcPr>
          <w:p w14:paraId="5C2030AB" w14:textId="77777777" w:rsidR="004D1CFD" w:rsidRPr="001769D6" w:rsidRDefault="004D1CFD" w:rsidP="00A15988">
            <w:pPr>
              <w:jc w:val="center"/>
              <w:rPr>
                <w:rFonts w:ascii="Arial" w:hAnsi="Arial" w:cs="Arial"/>
                <w:b/>
                <w:sz w:val="24"/>
                <w:szCs w:val="24"/>
              </w:rPr>
            </w:pPr>
            <w:r w:rsidRPr="001769D6">
              <w:rPr>
                <w:rFonts w:ascii="Arial" w:hAnsi="Arial" w:cs="Arial"/>
                <w:b/>
                <w:sz w:val="24"/>
                <w:szCs w:val="24"/>
              </w:rPr>
              <w:lastRenderedPageBreak/>
              <w:t>Standard 1</w:t>
            </w:r>
          </w:p>
        </w:tc>
        <w:tc>
          <w:tcPr>
            <w:tcW w:w="12147" w:type="dxa"/>
            <w:gridSpan w:val="2"/>
            <w:tcBorders>
              <w:bottom w:val="single" w:sz="4" w:space="0" w:color="auto"/>
            </w:tcBorders>
            <w:shd w:val="clear" w:color="auto" w:fill="FDE9D9" w:themeFill="accent6" w:themeFillTint="33"/>
            <w:vAlign w:val="center"/>
          </w:tcPr>
          <w:tbl>
            <w:tblPr>
              <w:tblW w:w="0" w:type="auto"/>
              <w:tblBorders>
                <w:top w:val="nil"/>
                <w:left w:val="nil"/>
                <w:bottom w:val="nil"/>
                <w:right w:val="nil"/>
              </w:tblBorders>
              <w:tblLook w:val="0000" w:firstRow="0" w:lastRow="0" w:firstColumn="0" w:lastColumn="0" w:noHBand="0" w:noVBand="0"/>
            </w:tblPr>
            <w:tblGrid>
              <w:gridCol w:w="12612"/>
            </w:tblGrid>
            <w:tr w:rsidR="004D1CFD" w:rsidRPr="001769D6" w14:paraId="1627FBEE" w14:textId="77777777" w:rsidTr="00A15988">
              <w:trPr>
                <w:trHeight w:val="311"/>
              </w:trPr>
              <w:tc>
                <w:tcPr>
                  <w:tcW w:w="0" w:type="auto"/>
                </w:tcPr>
                <w:p w14:paraId="59F7E563" w14:textId="77777777" w:rsidR="004D1CFD" w:rsidRPr="001769D6" w:rsidRDefault="004D1CFD" w:rsidP="00A15988">
                  <w:pPr>
                    <w:autoSpaceDE w:val="0"/>
                    <w:autoSpaceDN w:val="0"/>
                    <w:adjustRightInd w:val="0"/>
                    <w:spacing w:after="0" w:line="240" w:lineRule="auto"/>
                    <w:rPr>
                      <w:rFonts w:ascii="Arial" w:hAnsi="Arial" w:cs="Arial"/>
                      <w:color w:val="000000"/>
                      <w:sz w:val="24"/>
                      <w:szCs w:val="24"/>
                    </w:rPr>
                  </w:pPr>
                  <w:r w:rsidRPr="001769D6">
                    <w:rPr>
                      <w:rFonts w:ascii="Arial" w:hAnsi="Arial" w:cs="Arial"/>
                      <w:b/>
                      <w:bCs/>
                      <w:color w:val="000000"/>
                      <w:sz w:val="24"/>
                      <w:szCs w:val="24"/>
                    </w:rPr>
                    <w:t xml:space="preserve">W.CCR.1: Write arguments to support claims in an analysis substantive topics of texts, using valid reasoning and relevant and sufficient evidence. </w:t>
                  </w:r>
                </w:p>
              </w:tc>
            </w:tr>
          </w:tbl>
          <w:p w14:paraId="16F8A1B2" w14:textId="77777777" w:rsidR="004D1CFD" w:rsidRPr="001769D6" w:rsidRDefault="004D1CFD" w:rsidP="00A15988">
            <w:pPr>
              <w:rPr>
                <w:rFonts w:ascii="Arial" w:hAnsi="Arial" w:cs="Arial"/>
                <w:b/>
                <w:sz w:val="24"/>
                <w:szCs w:val="24"/>
              </w:rPr>
            </w:pPr>
          </w:p>
        </w:tc>
      </w:tr>
      <w:tr w:rsidR="004D1CFD" w:rsidRPr="001769D6" w14:paraId="3ABD1447" w14:textId="77777777" w:rsidTr="18C9EE1A">
        <w:tc>
          <w:tcPr>
            <w:tcW w:w="1281" w:type="dxa"/>
            <w:shd w:val="clear" w:color="auto" w:fill="FDE9D9" w:themeFill="accent6" w:themeFillTint="33"/>
          </w:tcPr>
          <w:p w14:paraId="0848F907" w14:textId="77777777" w:rsidR="004D1CFD" w:rsidRPr="001769D6" w:rsidRDefault="004D1CFD" w:rsidP="00A15988">
            <w:pPr>
              <w:jc w:val="center"/>
              <w:rPr>
                <w:rFonts w:ascii="Arial" w:hAnsi="Arial" w:cs="Arial"/>
                <w:b/>
              </w:rPr>
            </w:pPr>
            <w:r w:rsidRPr="001769D6">
              <w:rPr>
                <w:rFonts w:ascii="Arial" w:hAnsi="Arial" w:cs="Arial"/>
                <w:b/>
              </w:rPr>
              <w:t>Strand</w:t>
            </w:r>
          </w:p>
        </w:tc>
        <w:tc>
          <w:tcPr>
            <w:tcW w:w="2709" w:type="dxa"/>
            <w:shd w:val="clear" w:color="auto" w:fill="FDE9D9" w:themeFill="accent6" w:themeFillTint="33"/>
          </w:tcPr>
          <w:p w14:paraId="72864474" w14:textId="77777777" w:rsidR="004D1CFD" w:rsidRPr="001769D6" w:rsidRDefault="004D1CFD" w:rsidP="00A15988">
            <w:pPr>
              <w:jc w:val="center"/>
              <w:rPr>
                <w:rFonts w:ascii="Arial" w:hAnsi="Arial" w:cs="Arial"/>
                <w:b/>
              </w:rPr>
            </w:pPr>
            <w:r w:rsidRPr="001769D6">
              <w:rPr>
                <w:rFonts w:ascii="Arial" w:hAnsi="Arial" w:cs="Arial"/>
                <w:b/>
              </w:rPr>
              <w:t>Key ideas and Details</w:t>
            </w:r>
          </w:p>
        </w:tc>
        <w:tc>
          <w:tcPr>
            <w:tcW w:w="9438" w:type="dxa"/>
            <w:shd w:val="clear" w:color="auto" w:fill="FDE9D9" w:themeFill="accent6" w:themeFillTint="33"/>
          </w:tcPr>
          <w:p w14:paraId="23FCF7D9" w14:textId="77777777" w:rsidR="004D1CFD" w:rsidRPr="001769D6" w:rsidRDefault="004D1CFD" w:rsidP="00A15988">
            <w:pPr>
              <w:jc w:val="center"/>
              <w:rPr>
                <w:rFonts w:ascii="Arial" w:hAnsi="Arial" w:cs="Arial"/>
                <w:b/>
              </w:rPr>
            </w:pPr>
            <w:r w:rsidRPr="001769D6">
              <w:rPr>
                <w:rFonts w:ascii="Arial" w:hAnsi="Arial" w:cs="Arial"/>
                <w:b/>
              </w:rPr>
              <w:t>Intervention Supports</w:t>
            </w:r>
          </w:p>
        </w:tc>
      </w:tr>
      <w:tr w:rsidR="004D1CFD" w:rsidRPr="001769D6" w14:paraId="22185C32" w14:textId="77777777" w:rsidTr="18C9EE1A">
        <w:tc>
          <w:tcPr>
            <w:tcW w:w="1281" w:type="dxa"/>
          </w:tcPr>
          <w:p w14:paraId="02BFB679"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W.K.1 </w:t>
            </w:r>
          </w:p>
        </w:tc>
        <w:tc>
          <w:tcPr>
            <w:tcW w:w="2709" w:type="dxa"/>
          </w:tcPr>
          <w:p w14:paraId="0FC7E8CC"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Use a combination of drawing, dictating, and writing to compose opinion pieces in which they tell a reader the topic or the name of the book they are writing about and state an opinion or preference about the topic or book (e.g., </w:t>
            </w:r>
            <w:r w:rsidRPr="001769D6">
              <w:rPr>
                <w:rFonts w:ascii="Arial" w:hAnsi="Arial" w:cs="Arial"/>
                <w:i/>
                <w:iCs/>
                <w:sz w:val="22"/>
                <w:szCs w:val="22"/>
              </w:rPr>
              <w:t>My favorite book is . . .</w:t>
            </w:r>
            <w:r w:rsidRPr="001769D6">
              <w:rPr>
                <w:rFonts w:ascii="Arial" w:hAnsi="Arial" w:cs="Arial"/>
                <w:sz w:val="22"/>
                <w:szCs w:val="22"/>
              </w:rPr>
              <w:t xml:space="preserve">). </w:t>
            </w:r>
          </w:p>
        </w:tc>
        <w:tc>
          <w:tcPr>
            <w:tcW w:w="9438" w:type="dxa"/>
          </w:tcPr>
          <w:p w14:paraId="033A8D5E" w14:textId="77777777" w:rsidR="004D1CFD" w:rsidRPr="001769D6" w:rsidRDefault="004D1CFD" w:rsidP="00A15988">
            <w:pPr>
              <w:rPr>
                <w:rFonts w:ascii="Arial" w:hAnsi="Arial" w:cs="Arial"/>
                <w:sz w:val="20"/>
              </w:rPr>
            </w:pPr>
            <w:r w:rsidRPr="001769D6">
              <w:rPr>
                <w:rFonts w:ascii="Arial" w:hAnsi="Arial" w:cs="Arial"/>
                <w:sz w:val="20"/>
              </w:rPr>
              <w:t>R-Resources</w:t>
            </w:r>
          </w:p>
          <w:p w14:paraId="784DFC8D" w14:textId="77777777" w:rsidR="004D1CFD" w:rsidRPr="001769D6" w:rsidRDefault="004D1CFD" w:rsidP="004D1CFD">
            <w:pPr>
              <w:pStyle w:val="ListParagraph"/>
              <w:numPr>
                <w:ilvl w:val="0"/>
                <w:numId w:val="15"/>
              </w:numPr>
              <w:ind w:left="432"/>
              <w:rPr>
                <w:rFonts w:ascii="Arial" w:hAnsi="Arial" w:cs="Arial"/>
                <w:sz w:val="20"/>
              </w:rPr>
            </w:pPr>
            <w:r w:rsidRPr="001769D6">
              <w:rPr>
                <w:rFonts w:ascii="Arial" w:hAnsi="Arial" w:cs="Arial"/>
                <w:sz w:val="20"/>
              </w:rPr>
              <w:t xml:space="preserve">This links to a collection of OD prompts and student responses that are annotated. They can be used for professional learning communities to examine student work in argument/opinion writing or used with students as examples. The second half shows a range of writing students exhibit from the fall to the spring. Each grade level is represented and the student samples are all annotated according to the standard. </w:t>
            </w:r>
            <w:hyperlink r:id="rId136" w:history="1">
              <w:r w:rsidRPr="001769D6">
                <w:rPr>
                  <w:rStyle w:val="Hyperlink"/>
                  <w:rFonts w:ascii="Arial" w:hAnsi="Arial" w:cs="Arial"/>
                  <w:sz w:val="20"/>
                </w:rPr>
                <w:t>http://achievethecore.org/dashboard/300/search/1/1/0/1/2/3/4/5/6/7/8/9/10/11/12/page/503/common-core-argument-opinion-writing-list-pg</w:t>
              </w:r>
            </w:hyperlink>
            <w:r w:rsidRPr="001769D6">
              <w:rPr>
                <w:rFonts w:ascii="Arial" w:hAnsi="Arial" w:cs="Arial"/>
                <w:sz w:val="20"/>
              </w:rPr>
              <w:t xml:space="preserve"> </w:t>
            </w:r>
          </w:p>
          <w:p w14:paraId="62DEB046" w14:textId="77777777" w:rsidR="004D1CFD" w:rsidRPr="001769D6" w:rsidRDefault="004D1CFD" w:rsidP="004D1CFD">
            <w:pPr>
              <w:pStyle w:val="ListParagraph"/>
              <w:numPr>
                <w:ilvl w:val="0"/>
                <w:numId w:val="15"/>
              </w:numPr>
              <w:ind w:left="432"/>
              <w:rPr>
                <w:rFonts w:ascii="Arial" w:hAnsi="Arial" w:cs="Arial"/>
                <w:sz w:val="20"/>
              </w:rPr>
            </w:pPr>
            <w:r w:rsidRPr="001769D6">
              <w:rPr>
                <w:rFonts w:ascii="Arial" w:hAnsi="Arial" w:cs="Arial"/>
                <w:sz w:val="20"/>
              </w:rPr>
              <w:t xml:space="preserve">This teacher-created </w:t>
            </w:r>
            <w:hyperlink r:id="rId137" w:history="1">
              <w:r w:rsidRPr="001769D6">
                <w:rPr>
                  <w:rStyle w:val="Hyperlink"/>
                  <w:rFonts w:ascii="Arial" w:hAnsi="Arial" w:cs="Arial"/>
                  <w:sz w:val="20"/>
                </w:rPr>
                <w:t>resource</w:t>
              </w:r>
            </w:hyperlink>
            <w:r w:rsidRPr="001769D6">
              <w:rPr>
                <w:rFonts w:ascii="Arial" w:hAnsi="Arial" w:cs="Arial"/>
                <w:sz w:val="20"/>
              </w:rPr>
              <w:t xml:space="preserve"> covers the gamut of opinion writing in the primary grades. There are texts, plans, strategies, student samples, rubrics, and activities. </w:t>
            </w:r>
          </w:p>
          <w:p w14:paraId="141D525C" w14:textId="77777777" w:rsidR="004D1CFD" w:rsidRPr="001769D6" w:rsidRDefault="004D1CFD" w:rsidP="004D1CFD">
            <w:pPr>
              <w:pStyle w:val="ListParagraph"/>
              <w:numPr>
                <w:ilvl w:val="0"/>
                <w:numId w:val="15"/>
              </w:numPr>
              <w:ind w:left="432"/>
              <w:rPr>
                <w:rFonts w:ascii="Arial" w:hAnsi="Arial" w:cs="Arial"/>
                <w:sz w:val="20"/>
              </w:rPr>
            </w:pPr>
            <w:r w:rsidRPr="001769D6">
              <w:rPr>
                <w:rFonts w:ascii="Arial" w:hAnsi="Arial" w:cs="Arial"/>
                <w:sz w:val="20"/>
              </w:rPr>
              <w:t xml:space="preserve">Student </w:t>
            </w:r>
            <w:hyperlink r:id="rId138" w:history="1">
              <w:r w:rsidRPr="001769D6">
                <w:rPr>
                  <w:rStyle w:val="Hyperlink"/>
                  <w:rFonts w:ascii="Arial" w:hAnsi="Arial" w:cs="Arial"/>
                  <w:sz w:val="20"/>
                </w:rPr>
                <w:t>sample</w:t>
              </w:r>
            </w:hyperlink>
            <w:r w:rsidRPr="001769D6">
              <w:rPr>
                <w:rFonts w:ascii="Arial" w:hAnsi="Arial" w:cs="Arial"/>
                <w:sz w:val="20"/>
              </w:rPr>
              <w:t xml:space="preserve"> of opinion piece written about a work of literature. </w:t>
            </w:r>
          </w:p>
          <w:p w14:paraId="43ED6099" w14:textId="77777777" w:rsidR="004D1CFD" w:rsidRPr="001769D6" w:rsidRDefault="004D1CFD" w:rsidP="00A15988">
            <w:pPr>
              <w:rPr>
                <w:rFonts w:ascii="Arial" w:hAnsi="Arial" w:cs="Arial"/>
                <w:sz w:val="20"/>
              </w:rPr>
            </w:pPr>
          </w:p>
          <w:p w14:paraId="049FAADF" w14:textId="77777777" w:rsidR="004D1CFD" w:rsidRPr="001769D6" w:rsidRDefault="004D1CFD" w:rsidP="00A15988">
            <w:pPr>
              <w:rPr>
                <w:rFonts w:ascii="Arial" w:hAnsi="Arial" w:cs="Arial"/>
                <w:sz w:val="20"/>
              </w:rPr>
            </w:pPr>
            <w:r w:rsidRPr="001769D6">
              <w:rPr>
                <w:rFonts w:ascii="Arial" w:hAnsi="Arial" w:cs="Arial"/>
                <w:sz w:val="20"/>
              </w:rPr>
              <w:t>S- Strategy</w:t>
            </w:r>
          </w:p>
          <w:p w14:paraId="7C6AE5F4" w14:textId="77777777" w:rsidR="004D1CFD" w:rsidRPr="001769D6" w:rsidRDefault="004D1CFD" w:rsidP="004D1CFD">
            <w:pPr>
              <w:pStyle w:val="ListParagraph"/>
              <w:numPr>
                <w:ilvl w:val="0"/>
                <w:numId w:val="17"/>
              </w:numPr>
              <w:rPr>
                <w:rFonts w:ascii="Arial" w:hAnsi="Arial" w:cs="Arial"/>
                <w:sz w:val="20"/>
              </w:rPr>
            </w:pPr>
            <w:r w:rsidRPr="001769D6">
              <w:rPr>
                <w:rFonts w:ascii="Arial" w:hAnsi="Arial" w:cs="Arial"/>
                <w:sz w:val="20"/>
              </w:rPr>
              <w:t>A 2</w:t>
            </w:r>
            <w:r w:rsidRPr="001769D6">
              <w:rPr>
                <w:rFonts w:ascii="Arial" w:hAnsi="Arial" w:cs="Arial"/>
                <w:sz w:val="20"/>
                <w:vertAlign w:val="superscript"/>
              </w:rPr>
              <w:t>nd</w:t>
            </w:r>
            <w:r w:rsidRPr="001769D6">
              <w:rPr>
                <w:rFonts w:ascii="Arial" w:hAnsi="Arial" w:cs="Arial"/>
                <w:sz w:val="20"/>
              </w:rPr>
              <w:t xml:space="preserve"> grade </w:t>
            </w:r>
            <w:hyperlink r:id="rId139" w:history="1">
              <w:r w:rsidRPr="001769D6">
                <w:rPr>
                  <w:rStyle w:val="Hyperlink"/>
                  <w:rFonts w:ascii="Arial" w:hAnsi="Arial" w:cs="Arial"/>
                  <w:sz w:val="20"/>
                </w:rPr>
                <w:t>teacher</w:t>
              </w:r>
            </w:hyperlink>
            <w:r w:rsidRPr="001769D6">
              <w:rPr>
                <w:rFonts w:ascii="Arial" w:hAnsi="Arial" w:cs="Arial"/>
                <w:sz w:val="20"/>
              </w:rPr>
              <w:t xml:space="preserve"> shares her technique for engaging students in opinion thinking and writing by walking the audience through her plan and seeing the kids in action. While this is also a model lesson, she shares some strategies such as how she used QR codes in her classroom. </w:t>
            </w:r>
          </w:p>
          <w:p w14:paraId="2C04C3A5" w14:textId="77777777" w:rsidR="004D1CFD" w:rsidRPr="001769D6" w:rsidRDefault="004D1CFD" w:rsidP="00A15988">
            <w:pPr>
              <w:rPr>
                <w:rFonts w:ascii="Arial" w:hAnsi="Arial" w:cs="Arial"/>
                <w:sz w:val="20"/>
              </w:rPr>
            </w:pPr>
          </w:p>
          <w:p w14:paraId="4DD24A1C" w14:textId="77777777" w:rsidR="004D1CFD" w:rsidRPr="001769D6" w:rsidRDefault="004D1CFD" w:rsidP="00A15988">
            <w:pPr>
              <w:rPr>
                <w:rFonts w:ascii="Arial" w:hAnsi="Arial" w:cs="Arial"/>
                <w:sz w:val="20"/>
              </w:rPr>
            </w:pPr>
            <w:r w:rsidRPr="001769D6">
              <w:rPr>
                <w:rFonts w:ascii="Arial" w:hAnsi="Arial" w:cs="Arial"/>
                <w:sz w:val="20"/>
              </w:rPr>
              <w:t>V- Video</w:t>
            </w:r>
          </w:p>
          <w:p w14:paraId="177204B8" w14:textId="77777777" w:rsidR="004D1CFD" w:rsidRPr="001769D6" w:rsidRDefault="004D1CFD" w:rsidP="004D1CFD">
            <w:pPr>
              <w:pStyle w:val="ListParagraph"/>
              <w:numPr>
                <w:ilvl w:val="0"/>
                <w:numId w:val="16"/>
              </w:numPr>
              <w:rPr>
                <w:rFonts w:ascii="Arial" w:hAnsi="Arial" w:cs="Arial"/>
                <w:sz w:val="20"/>
              </w:rPr>
            </w:pPr>
            <w:r w:rsidRPr="001769D6">
              <w:rPr>
                <w:rFonts w:ascii="Arial" w:hAnsi="Arial" w:cs="Arial"/>
                <w:sz w:val="20"/>
              </w:rPr>
              <w:t xml:space="preserve">“Using sentence frames as a jumpstart to writing” is a </w:t>
            </w:r>
            <w:hyperlink r:id="rId140" w:history="1">
              <w:r w:rsidRPr="001769D6">
                <w:rPr>
                  <w:rStyle w:val="Hyperlink"/>
                  <w:rFonts w:ascii="Arial" w:hAnsi="Arial" w:cs="Arial"/>
                  <w:sz w:val="20"/>
                </w:rPr>
                <w:t>video</w:t>
              </w:r>
            </w:hyperlink>
            <w:r w:rsidRPr="001769D6">
              <w:rPr>
                <w:rFonts w:ascii="Arial" w:hAnsi="Arial" w:cs="Arial"/>
                <w:sz w:val="20"/>
              </w:rPr>
              <w:t xml:space="preserve"> on Teaching Channel that offers students a scaffold for their writing as they begin putting content into context. </w:t>
            </w:r>
          </w:p>
          <w:p w14:paraId="0C2BB394" w14:textId="77777777" w:rsidR="004D1CFD" w:rsidRPr="001769D6" w:rsidRDefault="004D1CFD" w:rsidP="00A15988">
            <w:pPr>
              <w:rPr>
                <w:rFonts w:ascii="Arial" w:hAnsi="Arial" w:cs="Arial"/>
                <w:sz w:val="20"/>
              </w:rPr>
            </w:pPr>
          </w:p>
          <w:p w14:paraId="0394F91B" w14:textId="77777777" w:rsidR="004D1CFD" w:rsidRPr="001769D6" w:rsidRDefault="004D1CFD" w:rsidP="00A15988">
            <w:pPr>
              <w:rPr>
                <w:rFonts w:ascii="Arial" w:hAnsi="Arial" w:cs="Arial"/>
                <w:sz w:val="20"/>
              </w:rPr>
            </w:pPr>
            <w:r w:rsidRPr="001769D6">
              <w:rPr>
                <w:rFonts w:ascii="Arial" w:hAnsi="Arial" w:cs="Arial"/>
                <w:sz w:val="20"/>
              </w:rPr>
              <w:t>ML - Model Lesson</w:t>
            </w:r>
          </w:p>
          <w:p w14:paraId="0525271A" w14:textId="77777777" w:rsidR="004D1CFD" w:rsidRPr="001769D6" w:rsidRDefault="004D1CFD" w:rsidP="004D1CFD">
            <w:pPr>
              <w:pStyle w:val="ListParagraph"/>
              <w:numPr>
                <w:ilvl w:val="0"/>
                <w:numId w:val="14"/>
              </w:numPr>
              <w:ind w:left="432"/>
              <w:rPr>
                <w:rFonts w:ascii="Arial" w:hAnsi="Arial" w:cs="Arial"/>
                <w:sz w:val="20"/>
              </w:rPr>
            </w:pPr>
            <w:r w:rsidRPr="001769D6">
              <w:rPr>
                <w:rFonts w:ascii="Arial" w:hAnsi="Arial" w:cs="Arial"/>
                <w:sz w:val="20"/>
              </w:rPr>
              <w:t xml:space="preserve">Grade K, Prompt for Opinion Writing lesson and student annotated response from Achieve the Core (student original work </w:t>
            </w:r>
            <w:hyperlink r:id="rId141" w:history="1">
              <w:r w:rsidRPr="001769D6">
                <w:rPr>
                  <w:rStyle w:val="Hyperlink"/>
                  <w:rFonts w:ascii="Arial" w:hAnsi="Arial" w:cs="Arial"/>
                  <w:sz w:val="20"/>
                </w:rPr>
                <w:t>http://achievethecore.org/content/upload/OKP_Dog_is_Best_spring.pdf</w:t>
              </w:r>
            </w:hyperlink>
            <w:r w:rsidRPr="001769D6">
              <w:rPr>
                <w:rFonts w:ascii="Arial" w:hAnsi="Arial" w:cs="Arial"/>
                <w:sz w:val="20"/>
              </w:rPr>
              <w:t xml:space="preserve"> )</w:t>
            </w:r>
          </w:p>
          <w:p w14:paraId="7D59BCF3" w14:textId="77777777" w:rsidR="004D1CFD" w:rsidRPr="001769D6" w:rsidRDefault="004D1CFD" w:rsidP="004D1CFD">
            <w:pPr>
              <w:pStyle w:val="ListParagraph"/>
              <w:numPr>
                <w:ilvl w:val="0"/>
                <w:numId w:val="14"/>
              </w:numPr>
              <w:ind w:left="432"/>
              <w:rPr>
                <w:rFonts w:ascii="Arial" w:hAnsi="Arial" w:cs="Arial"/>
                <w:sz w:val="20"/>
              </w:rPr>
            </w:pPr>
            <w:r w:rsidRPr="001769D6">
              <w:rPr>
                <w:rFonts w:ascii="Arial" w:hAnsi="Arial" w:cs="Arial"/>
                <w:sz w:val="20"/>
              </w:rPr>
              <w:t xml:space="preserve">This in-depth </w:t>
            </w:r>
            <w:hyperlink r:id="rId142" w:history="1">
              <w:r w:rsidRPr="001769D6">
                <w:rPr>
                  <w:rStyle w:val="Hyperlink"/>
                  <w:rFonts w:ascii="Arial" w:hAnsi="Arial" w:cs="Arial"/>
                  <w:sz w:val="20"/>
                </w:rPr>
                <w:t>lesson</w:t>
              </w:r>
            </w:hyperlink>
            <w:r w:rsidRPr="001769D6">
              <w:rPr>
                <w:rFonts w:ascii="Arial" w:hAnsi="Arial" w:cs="Arial"/>
                <w:sz w:val="20"/>
              </w:rPr>
              <w:t xml:space="preserve"> used in Santa Fe Public Schools offers ideas, handouts, and slides that are appropriate for k-1 as they embark on opinion writing. </w:t>
            </w:r>
          </w:p>
          <w:p w14:paraId="76B2B26E" w14:textId="77777777" w:rsidR="004D1CFD" w:rsidRPr="001769D6" w:rsidRDefault="004D1CFD" w:rsidP="004D1CFD">
            <w:pPr>
              <w:pStyle w:val="ListParagraph"/>
              <w:numPr>
                <w:ilvl w:val="0"/>
                <w:numId w:val="14"/>
              </w:numPr>
              <w:ind w:left="432"/>
              <w:rPr>
                <w:rFonts w:ascii="Arial" w:hAnsi="Arial" w:cs="Arial"/>
                <w:sz w:val="20"/>
              </w:rPr>
            </w:pPr>
            <w:r w:rsidRPr="001769D6">
              <w:rPr>
                <w:rFonts w:ascii="Arial" w:hAnsi="Arial" w:cs="Arial"/>
                <w:sz w:val="20"/>
                <w:szCs w:val="20"/>
              </w:rPr>
              <w:t xml:space="preserve">Writing workshop for young writers. This format helps young writers gain focus to their writing, learning a strategy to use independently as they grow as a writer. Full </w:t>
            </w:r>
            <w:hyperlink r:id="rId143" w:anchor="tabs" w:history="1">
              <w:r w:rsidRPr="001769D6">
                <w:rPr>
                  <w:rStyle w:val="Hyperlink"/>
                  <w:rFonts w:ascii="Arial" w:hAnsi="Arial" w:cs="Arial"/>
                  <w:sz w:val="20"/>
                  <w:szCs w:val="20"/>
                </w:rPr>
                <w:t>lesson plan</w:t>
              </w:r>
            </w:hyperlink>
          </w:p>
          <w:p w14:paraId="4074256A" w14:textId="77777777" w:rsidR="004D1CFD" w:rsidRPr="001769D6" w:rsidRDefault="004D1CFD" w:rsidP="00A15988">
            <w:pPr>
              <w:rPr>
                <w:rFonts w:ascii="Arial" w:hAnsi="Arial" w:cs="Arial"/>
                <w:sz w:val="20"/>
              </w:rPr>
            </w:pPr>
          </w:p>
          <w:p w14:paraId="42CC2C4C"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PL- Professional Learning</w:t>
            </w:r>
          </w:p>
          <w:p w14:paraId="2DCC42D1" w14:textId="77777777" w:rsidR="004D1CFD" w:rsidRPr="001769D6" w:rsidRDefault="003F215A" w:rsidP="004D1CFD">
            <w:pPr>
              <w:pStyle w:val="NoSpacing"/>
              <w:numPr>
                <w:ilvl w:val="0"/>
                <w:numId w:val="18"/>
              </w:numPr>
              <w:rPr>
                <w:rFonts w:ascii="Arial" w:hAnsi="Arial" w:cs="Arial"/>
                <w:i/>
                <w:sz w:val="20"/>
                <w:szCs w:val="20"/>
              </w:rPr>
            </w:pPr>
            <w:hyperlink r:id="rId144"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p w14:paraId="102C1249" w14:textId="77777777" w:rsidR="004D1CFD" w:rsidRPr="001769D6" w:rsidRDefault="004D1CFD" w:rsidP="004D1CFD">
            <w:pPr>
              <w:pStyle w:val="NoSpacing"/>
              <w:numPr>
                <w:ilvl w:val="0"/>
                <w:numId w:val="18"/>
              </w:numPr>
              <w:rPr>
                <w:rFonts w:ascii="Arial" w:hAnsi="Arial" w:cs="Arial"/>
                <w:i/>
                <w:sz w:val="20"/>
                <w:szCs w:val="20"/>
              </w:rPr>
            </w:pPr>
            <w:r w:rsidRPr="001769D6">
              <w:rPr>
                <w:rFonts w:ascii="Arial" w:hAnsi="Arial" w:cs="Arial"/>
                <w:sz w:val="20"/>
                <w:szCs w:val="20"/>
              </w:rPr>
              <w:t xml:space="preserve">Consider the differences in opinion, persuasion and argument along with key transitional words and phrases students may use in these types of writing. </w:t>
            </w:r>
            <w:hyperlink r:id="rId145" w:history="1">
              <w:r w:rsidRPr="001769D6">
                <w:rPr>
                  <w:rStyle w:val="Hyperlink"/>
                  <w:rFonts w:ascii="Arial" w:hAnsi="Arial" w:cs="Arial"/>
                  <w:sz w:val="20"/>
                  <w:szCs w:val="20"/>
                </w:rPr>
                <w:t>Chart</w:t>
              </w:r>
            </w:hyperlink>
          </w:p>
          <w:p w14:paraId="05C64381" w14:textId="77777777" w:rsidR="004D1CFD" w:rsidRPr="001769D6" w:rsidRDefault="004D1CFD" w:rsidP="00A15988">
            <w:pPr>
              <w:rPr>
                <w:rFonts w:ascii="Arial" w:hAnsi="Arial" w:cs="Arial"/>
              </w:rPr>
            </w:pPr>
          </w:p>
        </w:tc>
      </w:tr>
      <w:tr w:rsidR="004D1CFD" w:rsidRPr="001769D6" w14:paraId="1269C3CD" w14:textId="77777777" w:rsidTr="18C9EE1A">
        <w:tc>
          <w:tcPr>
            <w:tcW w:w="1281" w:type="dxa"/>
          </w:tcPr>
          <w:p w14:paraId="1B95A3B6"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W.1.1 </w:t>
            </w:r>
          </w:p>
        </w:tc>
        <w:tc>
          <w:tcPr>
            <w:tcW w:w="2709" w:type="dxa"/>
          </w:tcPr>
          <w:p w14:paraId="56B643C6"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opinion pieces in which they introduce the topic or name the book they are writing about, state an opinion, supply a reason for the opinion, and provide some sense of closure. </w:t>
            </w:r>
          </w:p>
        </w:tc>
        <w:tc>
          <w:tcPr>
            <w:tcW w:w="9438" w:type="dxa"/>
          </w:tcPr>
          <w:p w14:paraId="2952E7C9" w14:textId="77777777" w:rsidR="004D1CFD" w:rsidRPr="001769D6" w:rsidRDefault="004D1CFD" w:rsidP="00A15988">
            <w:pPr>
              <w:rPr>
                <w:rFonts w:ascii="Arial" w:hAnsi="Arial" w:cs="Arial"/>
                <w:sz w:val="20"/>
              </w:rPr>
            </w:pPr>
            <w:r w:rsidRPr="001769D6">
              <w:rPr>
                <w:rFonts w:ascii="Arial" w:hAnsi="Arial" w:cs="Arial"/>
                <w:sz w:val="20"/>
              </w:rPr>
              <w:t>R-Resources</w:t>
            </w:r>
          </w:p>
          <w:p w14:paraId="6C92D03A" w14:textId="77777777" w:rsidR="004D1CFD" w:rsidRPr="001769D6" w:rsidRDefault="004D1CFD" w:rsidP="004D1CFD">
            <w:pPr>
              <w:pStyle w:val="ListParagraph"/>
              <w:numPr>
                <w:ilvl w:val="0"/>
                <w:numId w:val="14"/>
              </w:numPr>
              <w:ind w:left="432"/>
              <w:rPr>
                <w:rFonts w:ascii="Arial" w:hAnsi="Arial" w:cs="Arial"/>
                <w:sz w:val="20"/>
                <w:u w:val="single"/>
              </w:rPr>
            </w:pPr>
            <w:r w:rsidRPr="001769D6">
              <w:rPr>
                <w:rFonts w:ascii="Arial" w:hAnsi="Arial" w:cs="Arial"/>
                <w:sz w:val="20"/>
              </w:rPr>
              <w:t xml:space="preserve">This links to a collection of OD prompts and student responses that are annotated. They can be used for professional learning communities to examine student work in argument/opinion writing or used with students as examples. The second half shows a range of writing students exhibit from the fall to the spring. Each grade level is represented and the student samples are all annotated according to the standard. </w:t>
            </w:r>
            <w:hyperlink r:id="rId146" w:history="1">
              <w:r w:rsidRPr="001769D6">
                <w:rPr>
                  <w:rStyle w:val="Hyperlink"/>
                  <w:rFonts w:ascii="Arial" w:hAnsi="Arial" w:cs="Arial"/>
                  <w:sz w:val="20"/>
                </w:rPr>
                <w:t>http://achievethecore.org/dashboard/300/search/1/1/0/1/2/3/4/5/6/7/8/9/10/11/12/page/503/common-core-argument-opinion-writing-list-pg</w:t>
              </w:r>
            </w:hyperlink>
          </w:p>
          <w:p w14:paraId="574B227A" w14:textId="77777777" w:rsidR="004D1CFD" w:rsidRPr="001769D6" w:rsidRDefault="004D1CFD" w:rsidP="004D1CFD">
            <w:pPr>
              <w:pStyle w:val="ListParagraph"/>
              <w:numPr>
                <w:ilvl w:val="0"/>
                <w:numId w:val="15"/>
              </w:numPr>
              <w:ind w:left="432"/>
              <w:rPr>
                <w:rFonts w:ascii="Arial" w:hAnsi="Arial" w:cs="Arial"/>
                <w:sz w:val="20"/>
              </w:rPr>
            </w:pPr>
            <w:r w:rsidRPr="001769D6">
              <w:rPr>
                <w:rFonts w:ascii="Arial" w:hAnsi="Arial" w:cs="Arial"/>
                <w:sz w:val="20"/>
              </w:rPr>
              <w:t xml:space="preserve">This teacher-created </w:t>
            </w:r>
            <w:hyperlink r:id="rId147" w:history="1">
              <w:r w:rsidRPr="001769D6">
                <w:rPr>
                  <w:rStyle w:val="Hyperlink"/>
                  <w:rFonts w:ascii="Arial" w:hAnsi="Arial" w:cs="Arial"/>
                  <w:sz w:val="20"/>
                </w:rPr>
                <w:t>resource</w:t>
              </w:r>
            </w:hyperlink>
            <w:r w:rsidRPr="001769D6">
              <w:rPr>
                <w:rFonts w:ascii="Arial" w:hAnsi="Arial" w:cs="Arial"/>
                <w:sz w:val="20"/>
              </w:rPr>
              <w:t xml:space="preserve"> covers the gamut of opinion writing in the primary grades. There are texts, plans, strategies, student samples, rubrics, and activities. </w:t>
            </w:r>
          </w:p>
          <w:p w14:paraId="78768140" w14:textId="77777777" w:rsidR="004D1CFD" w:rsidRPr="001769D6" w:rsidRDefault="004D1CFD" w:rsidP="00A15988">
            <w:pPr>
              <w:pStyle w:val="ListParagraph"/>
              <w:ind w:left="432"/>
              <w:rPr>
                <w:rFonts w:ascii="Arial" w:hAnsi="Arial" w:cs="Arial"/>
                <w:sz w:val="20"/>
                <w:u w:val="single"/>
              </w:rPr>
            </w:pPr>
          </w:p>
          <w:p w14:paraId="754979C5" w14:textId="77777777" w:rsidR="004D1CFD" w:rsidRPr="001769D6" w:rsidRDefault="004D1CFD" w:rsidP="00A15988">
            <w:pPr>
              <w:rPr>
                <w:rFonts w:ascii="Arial" w:hAnsi="Arial" w:cs="Arial"/>
                <w:sz w:val="20"/>
              </w:rPr>
            </w:pPr>
            <w:r w:rsidRPr="001769D6">
              <w:rPr>
                <w:rFonts w:ascii="Arial" w:hAnsi="Arial" w:cs="Arial"/>
                <w:sz w:val="20"/>
              </w:rPr>
              <w:t>S- Strategy</w:t>
            </w:r>
          </w:p>
          <w:p w14:paraId="1ED16EC8" w14:textId="77777777" w:rsidR="004D1CFD" w:rsidRPr="001769D6" w:rsidRDefault="004D1CFD" w:rsidP="004D1CFD">
            <w:pPr>
              <w:pStyle w:val="ListParagraph"/>
              <w:numPr>
                <w:ilvl w:val="0"/>
                <w:numId w:val="17"/>
              </w:numPr>
              <w:rPr>
                <w:rFonts w:ascii="Arial" w:hAnsi="Arial" w:cs="Arial"/>
                <w:sz w:val="20"/>
              </w:rPr>
            </w:pPr>
            <w:r w:rsidRPr="001769D6">
              <w:rPr>
                <w:rFonts w:ascii="Arial" w:hAnsi="Arial" w:cs="Arial"/>
                <w:sz w:val="20"/>
              </w:rPr>
              <w:t>A 2</w:t>
            </w:r>
            <w:r w:rsidRPr="001769D6">
              <w:rPr>
                <w:rFonts w:ascii="Arial" w:hAnsi="Arial" w:cs="Arial"/>
                <w:sz w:val="20"/>
                <w:vertAlign w:val="superscript"/>
              </w:rPr>
              <w:t>nd</w:t>
            </w:r>
            <w:r w:rsidRPr="001769D6">
              <w:rPr>
                <w:rFonts w:ascii="Arial" w:hAnsi="Arial" w:cs="Arial"/>
                <w:sz w:val="20"/>
              </w:rPr>
              <w:t xml:space="preserve"> grade </w:t>
            </w:r>
            <w:hyperlink r:id="rId148" w:history="1">
              <w:r w:rsidRPr="001769D6">
                <w:rPr>
                  <w:rStyle w:val="Hyperlink"/>
                  <w:rFonts w:ascii="Arial" w:hAnsi="Arial" w:cs="Arial"/>
                  <w:sz w:val="20"/>
                </w:rPr>
                <w:t>teacher</w:t>
              </w:r>
            </w:hyperlink>
            <w:r w:rsidRPr="001769D6">
              <w:rPr>
                <w:rFonts w:ascii="Arial" w:hAnsi="Arial" w:cs="Arial"/>
                <w:sz w:val="20"/>
              </w:rPr>
              <w:t xml:space="preserve"> shares her technique for engaging students in opinion thinking and writing by walking the audience through her plan and seeing the kids in action. While this is also a model lesson, she shares some strategies such as how she used QR codes in her classroom. </w:t>
            </w:r>
          </w:p>
          <w:p w14:paraId="6393BE01" w14:textId="77777777" w:rsidR="004D1CFD" w:rsidRPr="001769D6" w:rsidRDefault="004D1CFD" w:rsidP="00A15988">
            <w:pPr>
              <w:rPr>
                <w:rFonts w:ascii="Arial" w:hAnsi="Arial" w:cs="Arial"/>
                <w:sz w:val="20"/>
              </w:rPr>
            </w:pPr>
          </w:p>
          <w:p w14:paraId="35ED13EA" w14:textId="77777777" w:rsidR="004D1CFD" w:rsidRPr="001769D6" w:rsidRDefault="004D1CFD" w:rsidP="00A15988">
            <w:pPr>
              <w:rPr>
                <w:rFonts w:ascii="Arial" w:hAnsi="Arial" w:cs="Arial"/>
                <w:sz w:val="20"/>
              </w:rPr>
            </w:pPr>
            <w:r w:rsidRPr="001769D6">
              <w:rPr>
                <w:rFonts w:ascii="Arial" w:hAnsi="Arial" w:cs="Arial"/>
                <w:sz w:val="20"/>
              </w:rPr>
              <w:t>ML – Model Lesson</w:t>
            </w:r>
          </w:p>
          <w:p w14:paraId="6321D2E5" w14:textId="77777777" w:rsidR="004D1CFD" w:rsidRPr="001769D6" w:rsidRDefault="004D1CFD" w:rsidP="004D1CFD">
            <w:pPr>
              <w:pStyle w:val="ListParagraph"/>
              <w:numPr>
                <w:ilvl w:val="0"/>
                <w:numId w:val="14"/>
              </w:numPr>
              <w:ind w:left="432"/>
              <w:rPr>
                <w:rFonts w:ascii="Arial" w:hAnsi="Arial" w:cs="Arial"/>
                <w:sz w:val="20"/>
              </w:rPr>
            </w:pPr>
            <w:r w:rsidRPr="001769D6">
              <w:rPr>
                <w:rFonts w:ascii="Arial" w:hAnsi="Arial" w:cs="Arial"/>
                <w:sz w:val="20"/>
              </w:rPr>
              <w:t xml:space="preserve">This PD 360 </w:t>
            </w:r>
            <w:hyperlink r:id="rId149" w:history="1">
              <w:r w:rsidRPr="001769D6">
                <w:rPr>
                  <w:rStyle w:val="Hyperlink"/>
                  <w:rFonts w:ascii="Arial" w:hAnsi="Arial" w:cs="Arial"/>
                  <w:sz w:val="20"/>
                </w:rPr>
                <w:t>video</w:t>
              </w:r>
            </w:hyperlink>
            <w:r w:rsidRPr="001769D6">
              <w:rPr>
                <w:rFonts w:ascii="Arial" w:hAnsi="Arial" w:cs="Arial"/>
                <w:sz w:val="20"/>
              </w:rPr>
              <w:t xml:space="preserve"> of a teacher in action is working with her first graders on elements of persuasion, helping develop their research and opinion writing skills.</w:t>
            </w:r>
          </w:p>
          <w:p w14:paraId="23A481B2" w14:textId="77777777" w:rsidR="004D1CFD" w:rsidRPr="001769D6" w:rsidRDefault="004D1CFD" w:rsidP="004D1CFD">
            <w:pPr>
              <w:pStyle w:val="ListParagraph"/>
              <w:numPr>
                <w:ilvl w:val="0"/>
                <w:numId w:val="14"/>
              </w:numPr>
              <w:ind w:left="432"/>
              <w:rPr>
                <w:rFonts w:ascii="Arial" w:hAnsi="Arial" w:cs="Arial"/>
                <w:sz w:val="20"/>
              </w:rPr>
            </w:pPr>
            <w:r w:rsidRPr="001769D6">
              <w:rPr>
                <w:rFonts w:ascii="Arial" w:hAnsi="Arial" w:cs="Arial"/>
                <w:sz w:val="20"/>
              </w:rPr>
              <w:t xml:space="preserve">This in-depth </w:t>
            </w:r>
            <w:hyperlink r:id="rId150" w:history="1">
              <w:r w:rsidRPr="001769D6">
                <w:rPr>
                  <w:rStyle w:val="Hyperlink"/>
                  <w:rFonts w:ascii="Arial" w:hAnsi="Arial" w:cs="Arial"/>
                  <w:sz w:val="20"/>
                </w:rPr>
                <w:t>lesson</w:t>
              </w:r>
            </w:hyperlink>
            <w:r w:rsidRPr="001769D6">
              <w:rPr>
                <w:rFonts w:ascii="Arial" w:hAnsi="Arial" w:cs="Arial"/>
                <w:sz w:val="20"/>
              </w:rPr>
              <w:t xml:space="preserve"> used in Santa Fe Public Schools offers ideas, handouts, and slides that are appropriate for k-1 as they embark on opinion writing. </w:t>
            </w:r>
          </w:p>
          <w:p w14:paraId="79104FB8" w14:textId="77777777" w:rsidR="004D1CFD" w:rsidRPr="001769D6" w:rsidRDefault="004D1CFD" w:rsidP="004D1CFD">
            <w:pPr>
              <w:pStyle w:val="ListParagraph"/>
              <w:numPr>
                <w:ilvl w:val="0"/>
                <w:numId w:val="14"/>
              </w:numPr>
              <w:ind w:left="432"/>
              <w:rPr>
                <w:rFonts w:ascii="Arial" w:hAnsi="Arial" w:cs="Arial"/>
                <w:sz w:val="20"/>
              </w:rPr>
            </w:pPr>
            <w:r w:rsidRPr="001769D6">
              <w:rPr>
                <w:rFonts w:ascii="Arial" w:hAnsi="Arial" w:cs="Arial"/>
                <w:sz w:val="20"/>
                <w:szCs w:val="20"/>
              </w:rPr>
              <w:t xml:space="preserve">Writing workshop for young writers. This format helps young writers gain focus to their writing, learning a strategy to use independently as they grow as a writer. Full </w:t>
            </w:r>
            <w:hyperlink r:id="rId151" w:anchor="tabs" w:history="1">
              <w:r w:rsidRPr="001769D6">
                <w:rPr>
                  <w:rStyle w:val="Hyperlink"/>
                  <w:rFonts w:ascii="Arial" w:hAnsi="Arial" w:cs="Arial"/>
                  <w:sz w:val="20"/>
                  <w:szCs w:val="20"/>
                </w:rPr>
                <w:t>lesson plan</w:t>
              </w:r>
            </w:hyperlink>
          </w:p>
          <w:p w14:paraId="01CF3FAE" w14:textId="77777777" w:rsidR="004D1CFD" w:rsidRPr="001769D6" w:rsidRDefault="004D1CFD" w:rsidP="00A15988">
            <w:pPr>
              <w:rPr>
                <w:rFonts w:ascii="Arial" w:hAnsi="Arial" w:cs="Arial"/>
                <w:sz w:val="20"/>
              </w:rPr>
            </w:pPr>
          </w:p>
          <w:p w14:paraId="06CAB72D" w14:textId="77777777" w:rsidR="004D1CFD" w:rsidRPr="001769D6" w:rsidRDefault="004D1CFD" w:rsidP="00A15988">
            <w:pPr>
              <w:rPr>
                <w:rFonts w:ascii="Arial" w:hAnsi="Arial" w:cs="Arial"/>
                <w:sz w:val="20"/>
              </w:rPr>
            </w:pPr>
            <w:r w:rsidRPr="001769D6">
              <w:rPr>
                <w:rFonts w:ascii="Arial" w:hAnsi="Arial" w:cs="Arial"/>
                <w:sz w:val="20"/>
              </w:rPr>
              <w:t>V – Video</w:t>
            </w:r>
          </w:p>
          <w:p w14:paraId="29E1FF56" w14:textId="77777777" w:rsidR="004D1CFD" w:rsidRPr="001769D6" w:rsidRDefault="004D1CFD" w:rsidP="004D1CFD">
            <w:pPr>
              <w:pStyle w:val="ListParagraph"/>
              <w:numPr>
                <w:ilvl w:val="0"/>
                <w:numId w:val="16"/>
              </w:numPr>
              <w:ind w:left="432"/>
              <w:rPr>
                <w:rFonts w:ascii="Arial" w:hAnsi="Arial" w:cs="Arial"/>
                <w:sz w:val="20"/>
              </w:rPr>
            </w:pPr>
            <w:r w:rsidRPr="001769D6">
              <w:rPr>
                <w:rFonts w:ascii="Arial" w:hAnsi="Arial" w:cs="Arial"/>
                <w:sz w:val="20"/>
              </w:rPr>
              <w:t xml:space="preserve">“Using sentence frames as a jumpstart to writing” is a </w:t>
            </w:r>
            <w:hyperlink r:id="rId152" w:history="1">
              <w:r w:rsidRPr="001769D6">
                <w:rPr>
                  <w:rStyle w:val="Hyperlink"/>
                  <w:rFonts w:ascii="Arial" w:hAnsi="Arial" w:cs="Arial"/>
                  <w:sz w:val="20"/>
                </w:rPr>
                <w:t>video</w:t>
              </w:r>
            </w:hyperlink>
            <w:r w:rsidRPr="001769D6">
              <w:rPr>
                <w:rFonts w:ascii="Arial" w:hAnsi="Arial" w:cs="Arial"/>
                <w:sz w:val="20"/>
              </w:rPr>
              <w:t xml:space="preserve"> on Teaching Channel that offers students a scaffold for their writing as they begin putting content into context. </w:t>
            </w:r>
          </w:p>
          <w:p w14:paraId="5E0D435F"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PL- Professional Learning</w:t>
            </w:r>
          </w:p>
          <w:p w14:paraId="3DDE8CDC" w14:textId="77777777" w:rsidR="004D1CFD" w:rsidRPr="001769D6" w:rsidRDefault="003F215A" w:rsidP="004D1CFD">
            <w:pPr>
              <w:pStyle w:val="NoSpacing"/>
              <w:numPr>
                <w:ilvl w:val="0"/>
                <w:numId w:val="18"/>
              </w:numPr>
              <w:rPr>
                <w:rFonts w:ascii="Arial" w:hAnsi="Arial" w:cs="Arial"/>
                <w:i/>
                <w:sz w:val="20"/>
                <w:szCs w:val="20"/>
              </w:rPr>
            </w:pPr>
            <w:hyperlink r:id="rId153"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p w14:paraId="1DCEA0F3" w14:textId="77777777" w:rsidR="004D1CFD" w:rsidRPr="001769D6" w:rsidRDefault="004D1CFD" w:rsidP="004D1CFD">
            <w:pPr>
              <w:pStyle w:val="NoSpacing"/>
              <w:numPr>
                <w:ilvl w:val="0"/>
                <w:numId w:val="18"/>
              </w:numPr>
              <w:rPr>
                <w:rFonts w:ascii="Arial" w:hAnsi="Arial" w:cs="Arial"/>
                <w:i/>
                <w:sz w:val="20"/>
                <w:szCs w:val="20"/>
              </w:rPr>
            </w:pPr>
            <w:r w:rsidRPr="001769D6">
              <w:rPr>
                <w:rFonts w:ascii="Arial" w:hAnsi="Arial" w:cs="Arial"/>
                <w:sz w:val="20"/>
                <w:szCs w:val="20"/>
              </w:rPr>
              <w:t xml:space="preserve">Consider the differences in opinion, persuasion and argument along with key transitional words and phrases students may use in these types of writing. </w:t>
            </w:r>
            <w:hyperlink r:id="rId154" w:history="1">
              <w:r w:rsidRPr="001769D6">
                <w:rPr>
                  <w:rStyle w:val="Hyperlink"/>
                  <w:rFonts w:ascii="Arial" w:hAnsi="Arial" w:cs="Arial"/>
                  <w:sz w:val="20"/>
                  <w:szCs w:val="20"/>
                </w:rPr>
                <w:t>Chart</w:t>
              </w:r>
            </w:hyperlink>
          </w:p>
          <w:p w14:paraId="1B0159A1" w14:textId="77777777" w:rsidR="004D1CFD" w:rsidRPr="001769D6" w:rsidRDefault="004D1CFD" w:rsidP="00A15988">
            <w:pPr>
              <w:pStyle w:val="NoSpacing"/>
              <w:ind w:left="720"/>
              <w:rPr>
                <w:rFonts w:ascii="Arial" w:hAnsi="Arial" w:cs="Arial"/>
                <w:sz w:val="20"/>
                <w:szCs w:val="20"/>
              </w:rPr>
            </w:pPr>
          </w:p>
          <w:p w14:paraId="1DD836AE" w14:textId="77777777" w:rsidR="004D1CFD" w:rsidRPr="001769D6" w:rsidRDefault="004D1CFD" w:rsidP="00A15988">
            <w:pPr>
              <w:ind w:left="72"/>
              <w:rPr>
                <w:rFonts w:ascii="Arial" w:hAnsi="Arial" w:cs="Arial"/>
                <w:sz w:val="20"/>
              </w:rPr>
            </w:pPr>
          </w:p>
          <w:p w14:paraId="0AB665BD" w14:textId="77777777" w:rsidR="004D1CFD" w:rsidRPr="001769D6" w:rsidRDefault="004D1CFD" w:rsidP="00A15988">
            <w:pPr>
              <w:rPr>
                <w:rFonts w:ascii="Arial" w:hAnsi="Arial" w:cs="Arial"/>
              </w:rPr>
            </w:pPr>
          </w:p>
        </w:tc>
      </w:tr>
      <w:tr w:rsidR="004D1CFD" w:rsidRPr="001769D6" w14:paraId="51BAADBF" w14:textId="77777777" w:rsidTr="18C9EE1A">
        <w:tc>
          <w:tcPr>
            <w:tcW w:w="1281" w:type="dxa"/>
          </w:tcPr>
          <w:p w14:paraId="7E895587"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W.2.1 </w:t>
            </w:r>
          </w:p>
        </w:tc>
        <w:tc>
          <w:tcPr>
            <w:tcW w:w="2709" w:type="dxa"/>
          </w:tcPr>
          <w:p w14:paraId="75A315E0"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opinion pieces in which they introduce the topic or book they are writing about, state </w:t>
            </w:r>
            <w:r w:rsidRPr="001769D6">
              <w:rPr>
                <w:rFonts w:ascii="Arial" w:hAnsi="Arial" w:cs="Arial"/>
                <w:sz w:val="22"/>
                <w:szCs w:val="22"/>
              </w:rPr>
              <w:lastRenderedPageBreak/>
              <w:t xml:space="preserve">an opinion, supply reasons that support the opinion, use linking words (e.g., </w:t>
            </w:r>
            <w:r w:rsidRPr="001769D6">
              <w:rPr>
                <w:rFonts w:ascii="Arial" w:hAnsi="Arial" w:cs="Arial"/>
                <w:i/>
                <w:iCs/>
                <w:sz w:val="22"/>
                <w:szCs w:val="22"/>
              </w:rPr>
              <w:t>because</w:t>
            </w:r>
            <w:r w:rsidRPr="001769D6">
              <w:rPr>
                <w:rFonts w:ascii="Arial" w:hAnsi="Arial" w:cs="Arial"/>
                <w:sz w:val="22"/>
                <w:szCs w:val="22"/>
              </w:rPr>
              <w:t xml:space="preserve">, </w:t>
            </w:r>
            <w:r w:rsidRPr="001769D6">
              <w:rPr>
                <w:rFonts w:ascii="Arial" w:hAnsi="Arial" w:cs="Arial"/>
                <w:i/>
                <w:iCs/>
                <w:sz w:val="22"/>
                <w:szCs w:val="22"/>
              </w:rPr>
              <w:t>and</w:t>
            </w:r>
            <w:r w:rsidRPr="001769D6">
              <w:rPr>
                <w:rFonts w:ascii="Arial" w:hAnsi="Arial" w:cs="Arial"/>
                <w:sz w:val="22"/>
                <w:szCs w:val="22"/>
              </w:rPr>
              <w:t xml:space="preserve">, </w:t>
            </w:r>
            <w:r w:rsidRPr="001769D6">
              <w:rPr>
                <w:rFonts w:ascii="Arial" w:hAnsi="Arial" w:cs="Arial"/>
                <w:i/>
                <w:iCs/>
                <w:sz w:val="22"/>
                <w:szCs w:val="22"/>
              </w:rPr>
              <w:t>also</w:t>
            </w:r>
            <w:r w:rsidRPr="001769D6">
              <w:rPr>
                <w:rFonts w:ascii="Arial" w:hAnsi="Arial" w:cs="Arial"/>
                <w:sz w:val="22"/>
                <w:szCs w:val="22"/>
              </w:rPr>
              <w:t xml:space="preserve">) to connect opinion and reasons, and provide a concluding statement or section. </w:t>
            </w:r>
          </w:p>
        </w:tc>
        <w:tc>
          <w:tcPr>
            <w:tcW w:w="9438" w:type="dxa"/>
          </w:tcPr>
          <w:p w14:paraId="0C8B19B4" w14:textId="77777777" w:rsidR="004D1CFD" w:rsidRPr="001769D6" w:rsidRDefault="004D1CFD" w:rsidP="00A15988">
            <w:pPr>
              <w:rPr>
                <w:rFonts w:ascii="Arial" w:hAnsi="Arial" w:cs="Arial"/>
                <w:sz w:val="20"/>
              </w:rPr>
            </w:pPr>
            <w:r w:rsidRPr="001769D6">
              <w:rPr>
                <w:rFonts w:ascii="Arial" w:hAnsi="Arial" w:cs="Arial"/>
                <w:sz w:val="20"/>
              </w:rPr>
              <w:lastRenderedPageBreak/>
              <w:t>R-Resources</w:t>
            </w:r>
          </w:p>
          <w:p w14:paraId="4F65D473" w14:textId="77777777" w:rsidR="004D1CFD" w:rsidRPr="001769D6" w:rsidRDefault="004D1CFD" w:rsidP="004D1CFD">
            <w:pPr>
              <w:pStyle w:val="ListParagraph"/>
              <w:numPr>
                <w:ilvl w:val="0"/>
                <w:numId w:val="14"/>
              </w:numPr>
              <w:ind w:left="432"/>
              <w:rPr>
                <w:rFonts w:ascii="Arial" w:hAnsi="Arial" w:cs="Arial"/>
                <w:sz w:val="20"/>
              </w:rPr>
            </w:pPr>
            <w:r w:rsidRPr="001769D6">
              <w:rPr>
                <w:rFonts w:ascii="Arial" w:hAnsi="Arial" w:cs="Arial"/>
                <w:sz w:val="20"/>
              </w:rPr>
              <w:t xml:space="preserve">This links to a collection of OD prompts and student responses that are annotated. They can be used for professional learning communities to examine student work in argument/opinion writing or used with students as examples. The second half shows a range of writing students exhibit from the fall to the spring. Each </w:t>
            </w:r>
            <w:r w:rsidRPr="001769D6">
              <w:rPr>
                <w:rFonts w:ascii="Arial" w:hAnsi="Arial" w:cs="Arial"/>
                <w:sz w:val="20"/>
              </w:rPr>
              <w:lastRenderedPageBreak/>
              <w:t xml:space="preserve">grade level is represented and the student samples are all annotated according to the standard. </w:t>
            </w:r>
            <w:hyperlink r:id="rId155" w:history="1">
              <w:r w:rsidRPr="001769D6">
                <w:rPr>
                  <w:rStyle w:val="Hyperlink"/>
                  <w:rFonts w:ascii="Arial" w:hAnsi="Arial" w:cs="Arial"/>
                  <w:sz w:val="20"/>
                </w:rPr>
                <w:t>http://achievethecore.org/dashboard/300/search/1/1/0/1/2/3/4/5/6/7/8/9/10/11/12/page/503/common-core-argument-opinion-writing-list-pg</w:t>
              </w:r>
            </w:hyperlink>
          </w:p>
          <w:p w14:paraId="10941340" w14:textId="77777777" w:rsidR="004D1CFD" w:rsidRPr="001769D6" w:rsidRDefault="004D1CFD" w:rsidP="004D1CFD">
            <w:pPr>
              <w:pStyle w:val="ListParagraph"/>
              <w:numPr>
                <w:ilvl w:val="0"/>
                <w:numId w:val="15"/>
              </w:numPr>
              <w:ind w:left="432"/>
              <w:rPr>
                <w:rFonts w:ascii="Arial" w:hAnsi="Arial" w:cs="Arial"/>
                <w:sz w:val="20"/>
              </w:rPr>
            </w:pPr>
            <w:r w:rsidRPr="001769D6">
              <w:rPr>
                <w:rFonts w:ascii="Arial" w:hAnsi="Arial" w:cs="Arial"/>
                <w:sz w:val="20"/>
              </w:rPr>
              <w:t xml:space="preserve">This teacher-created </w:t>
            </w:r>
            <w:hyperlink r:id="rId156" w:history="1">
              <w:r w:rsidRPr="001769D6">
                <w:rPr>
                  <w:rStyle w:val="Hyperlink"/>
                  <w:rFonts w:ascii="Arial" w:hAnsi="Arial" w:cs="Arial"/>
                  <w:sz w:val="20"/>
                </w:rPr>
                <w:t>resource</w:t>
              </w:r>
            </w:hyperlink>
            <w:r w:rsidRPr="001769D6">
              <w:rPr>
                <w:rFonts w:ascii="Arial" w:hAnsi="Arial" w:cs="Arial"/>
                <w:sz w:val="20"/>
              </w:rPr>
              <w:t xml:space="preserve"> covers the gamut of opinion writing in the primary grades. There are texts, plans, strategies, student samples, rubrics, and activities. </w:t>
            </w:r>
          </w:p>
          <w:p w14:paraId="1BB33F11" w14:textId="77777777" w:rsidR="004D1CFD" w:rsidRPr="001769D6" w:rsidRDefault="004D1CFD" w:rsidP="004D1CFD">
            <w:pPr>
              <w:pStyle w:val="ListParagraph"/>
              <w:numPr>
                <w:ilvl w:val="0"/>
                <w:numId w:val="15"/>
              </w:numPr>
              <w:ind w:left="432"/>
              <w:rPr>
                <w:rFonts w:ascii="Arial" w:hAnsi="Arial" w:cs="Arial"/>
                <w:sz w:val="20"/>
              </w:rPr>
            </w:pPr>
            <w:r w:rsidRPr="001769D6">
              <w:rPr>
                <w:rFonts w:ascii="Arial" w:hAnsi="Arial" w:cs="Arial"/>
                <w:sz w:val="20"/>
              </w:rPr>
              <w:t xml:space="preserve">Student </w:t>
            </w:r>
            <w:hyperlink r:id="rId157" w:history="1">
              <w:r w:rsidRPr="001769D6">
                <w:rPr>
                  <w:rStyle w:val="Hyperlink"/>
                  <w:rFonts w:ascii="Arial" w:hAnsi="Arial" w:cs="Arial"/>
                  <w:sz w:val="20"/>
                </w:rPr>
                <w:t>sample</w:t>
              </w:r>
            </w:hyperlink>
            <w:r w:rsidRPr="001769D6">
              <w:rPr>
                <w:rFonts w:ascii="Arial" w:hAnsi="Arial" w:cs="Arial"/>
                <w:sz w:val="20"/>
              </w:rPr>
              <w:t xml:space="preserve"> opinion piece about a work of literature. </w:t>
            </w:r>
          </w:p>
          <w:p w14:paraId="46872739" w14:textId="77777777" w:rsidR="004D1CFD" w:rsidRPr="001769D6" w:rsidRDefault="004D1CFD" w:rsidP="00A15988">
            <w:pPr>
              <w:rPr>
                <w:rFonts w:ascii="Arial" w:hAnsi="Arial" w:cs="Arial"/>
                <w:sz w:val="20"/>
              </w:rPr>
            </w:pPr>
          </w:p>
          <w:p w14:paraId="49F88A73" w14:textId="77777777" w:rsidR="004D1CFD" w:rsidRPr="001769D6" w:rsidRDefault="004D1CFD" w:rsidP="00A15988">
            <w:pPr>
              <w:rPr>
                <w:rFonts w:ascii="Arial" w:hAnsi="Arial" w:cs="Arial"/>
                <w:sz w:val="20"/>
              </w:rPr>
            </w:pPr>
            <w:r w:rsidRPr="001769D6">
              <w:rPr>
                <w:rFonts w:ascii="Arial" w:hAnsi="Arial" w:cs="Arial"/>
                <w:sz w:val="20"/>
              </w:rPr>
              <w:t>S- Strategy</w:t>
            </w:r>
          </w:p>
          <w:p w14:paraId="5EE44853" w14:textId="77777777" w:rsidR="004D1CFD" w:rsidRPr="001769D6" w:rsidRDefault="004D1CFD" w:rsidP="004D1CFD">
            <w:pPr>
              <w:pStyle w:val="ListParagraph"/>
              <w:numPr>
                <w:ilvl w:val="0"/>
                <w:numId w:val="17"/>
              </w:numPr>
              <w:rPr>
                <w:rFonts w:ascii="Arial" w:hAnsi="Arial" w:cs="Arial"/>
                <w:sz w:val="20"/>
              </w:rPr>
            </w:pPr>
            <w:r w:rsidRPr="001769D6">
              <w:rPr>
                <w:rFonts w:ascii="Arial" w:hAnsi="Arial" w:cs="Arial"/>
                <w:sz w:val="20"/>
              </w:rPr>
              <w:t>A 2</w:t>
            </w:r>
            <w:r w:rsidRPr="001769D6">
              <w:rPr>
                <w:rFonts w:ascii="Arial" w:hAnsi="Arial" w:cs="Arial"/>
                <w:sz w:val="20"/>
                <w:vertAlign w:val="superscript"/>
              </w:rPr>
              <w:t>nd</w:t>
            </w:r>
            <w:r w:rsidRPr="001769D6">
              <w:rPr>
                <w:rFonts w:ascii="Arial" w:hAnsi="Arial" w:cs="Arial"/>
                <w:sz w:val="20"/>
              </w:rPr>
              <w:t xml:space="preserve"> grade </w:t>
            </w:r>
            <w:hyperlink r:id="rId158" w:history="1">
              <w:r w:rsidRPr="001769D6">
                <w:rPr>
                  <w:rStyle w:val="Hyperlink"/>
                  <w:rFonts w:ascii="Arial" w:hAnsi="Arial" w:cs="Arial"/>
                  <w:sz w:val="20"/>
                </w:rPr>
                <w:t>teacher</w:t>
              </w:r>
            </w:hyperlink>
            <w:r w:rsidRPr="001769D6">
              <w:rPr>
                <w:rFonts w:ascii="Arial" w:hAnsi="Arial" w:cs="Arial"/>
                <w:sz w:val="20"/>
              </w:rPr>
              <w:t xml:space="preserve"> shares her technique for engaging students in opinion thinking and writing by walking the audience through her plan and seeing the kids in action. While this is also a model lesson, she shares some strategies such as how she used QR codes in her classroom. </w:t>
            </w:r>
          </w:p>
          <w:p w14:paraId="76B77D3A" w14:textId="77777777" w:rsidR="004D1CFD" w:rsidRPr="001769D6" w:rsidRDefault="004D1CFD" w:rsidP="00A15988">
            <w:pPr>
              <w:rPr>
                <w:rFonts w:ascii="Arial" w:hAnsi="Arial" w:cs="Arial"/>
                <w:sz w:val="20"/>
              </w:rPr>
            </w:pPr>
          </w:p>
          <w:p w14:paraId="784C1B8B" w14:textId="77777777" w:rsidR="004D1CFD" w:rsidRPr="001769D6" w:rsidRDefault="004D1CFD" w:rsidP="00A15988">
            <w:pPr>
              <w:rPr>
                <w:rFonts w:ascii="Arial" w:hAnsi="Arial" w:cs="Arial"/>
                <w:sz w:val="20"/>
              </w:rPr>
            </w:pPr>
            <w:r w:rsidRPr="001769D6">
              <w:rPr>
                <w:rFonts w:ascii="Arial" w:hAnsi="Arial" w:cs="Arial"/>
                <w:sz w:val="20"/>
              </w:rPr>
              <w:t>V – Video</w:t>
            </w:r>
          </w:p>
          <w:p w14:paraId="1AC99EE8" w14:textId="77777777" w:rsidR="004D1CFD" w:rsidRPr="001769D6" w:rsidRDefault="004D1CFD" w:rsidP="004D1CFD">
            <w:pPr>
              <w:numPr>
                <w:ilvl w:val="0"/>
                <w:numId w:val="16"/>
              </w:numPr>
              <w:ind w:left="432"/>
              <w:rPr>
                <w:rFonts w:ascii="Arial" w:hAnsi="Arial" w:cs="Arial"/>
                <w:sz w:val="20"/>
              </w:rPr>
            </w:pPr>
            <w:r w:rsidRPr="001769D6">
              <w:rPr>
                <w:rFonts w:ascii="Arial" w:hAnsi="Arial" w:cs="Arial"/>
                <w:sz w:val="20"/>
              </w:rPr>
              <w:t xml:space="preserve">“Using sentence frames as a jumpstart to writing” is a </w:t>
            </w:r>
            <w:hyperlink r:id="rId159" w:history="1">
              <w:r w:rsidRPr="001769D6">
                <w:rPr>
                  <w:rStyle w:val="Hyperlink"/>
                  <w:rFonts w:ascii="Arial" w:hAnsi="Arial" w:cs="Arial"/>
                  <w:sz w:val="20"/>
                </w:rPr>
                <w:t>video</w:t>
              </w:r>
            </w:hyperlink>
            <w:r w:rsidRPr="001769D6">
              <w:rPr>
                <w:rFonts w:ascii="Arial" w:hAnsi="Arial" w:cs="Arial"/>
                <w:sz w:val="20"/>
              </w:rPr>
              <w:t xml:space="preserve"> on Teaching Channel that offers students a scaffold for their writing as they begin putting content into context. </w:t>
            </w:r>
          </w:p>
          <w:p w14:paraId="43E1E40D" w14:textId="77777777" w:rsidR="004D1CFD" w:rsidRPr="001769D6" w:rsidRDefault="004D1CFD" w:rsidP="00A15988">
            <w:pPr>
              <w:rPr>
                <w:rFonts w:ascii="Arial" w:hAnsi="Arial" w:cs="Arial"/>
                <w:sz w:val="20"/>
              </w:rPr>
            </w:pPr>
          </w:p>
          <w:p w14:paraId="4BF6A249"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PL- Professional Learning</w:t>
            </w:r>
          </w:p>
          <w:p w14:paraId="4FBCA302" w14:textId="77777777" w:rsidR="004D1CFD" w:rsidRPr="001769D6" w:rsidRDefault="003F215A" w:rsidP="004D1CFD">
            <w:pPr>
              <w:pStyle w:val="NoSpacing"/>
              <w:numPr>
                <w:ilvl w:val="0"/>
                <w:numId w:val="18"/>
              </w:numPr>
              <w:rPr>
                <w:rFonts w:ascii="Arial" w:hAnsi="Arial" w:cs="Arial"/>
                <w:i/>
                <w:sz w:val="20"/>
                <w:szCs w:val="20"/>
              </w:rPr>
            </w:pPr>
            <w:hyperlink r:id="rId160"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p w14:paraId="12C6716D" w14:textId="77777777" w:rsidR="004D1CFD" w:rsidRPr="001769D6" w:rsidRDefault="004D1CFD" w:rsidP="004D1CFD">
            <w:pPr>
              <w:pStyle w:val="NoSpacing"/>
              <w:numPr>
                <w:ilvl w:val="0"/>
                <w:numId w:val="18"/>
              </w:numPr>
              <w:rPr>
                <w:rFonts w:ascii="Arial" w:hAnsi="Arial" w:cs="Arial"/>
                <w:i/>
                <w:sz w:val="20"/>
                <w:szCs w:val="20"/>
              </w:rPr>
            </w:pPr>
            <w:r w:rsidRPr="001769D6">
              <w:rPr>
                <w:rFonts w:ascii="Arial" w:hAnsi="Arial" w:cs="Arial"/>
                <w:sz w:val="20"/>
                <w:szCs w:val="20"/>
              </w:rPr>
              <w:t xml:space="preserve">Consider the differences in opinion, persuasion and argument along with key transitional words and phrases students may use in these types of writing. </w:t>
            </w:r>
            <w:hyperlink r:id="rId161" w:history="1">
              <w:r w:rsidRPr="001769D6">
                <w:rPr>
                  <w:rStyle w:val="Hyperlink"/>
                  <w:rFonts w:ascii="Arial" w:hAnsi="Arial" w:cs="Arial"/>
                  <w:sz w:val="20"/>
                  <w:szCs w:val="20"/>
                </w:rPr>
                <w:t>Chart</w:t>
              </w:r>
            </w:hyperlink>
          </w:p>
          <w:p w14:paraId="61FA1313" w14:textId="77777777" w:rsidR="004D1CFD" w:rsidRPr="001769D6" w:rsidRDefault="004D1CFD" w:rsidP="00A15988">
            <w:pPr>
              <w:rPr>
                <w:rFonts w:ascii="Arial" w:hAnsi="Arial" w:cs="Arial"/>
              </w:rPr>
            </w:pPr>
          </w:p>
        </w:tc>
      </w:tr>
      <w:tr w:rsidR="004D1CFD" w:rsidRPr="001769D6" w14:paraId="4358DBA8" w14:textId="77777777" w:rsidTr="18C9EE1A">
        <w:tc>
          <w:tcPr>
            <w:tcW w:w="1281" w:type="dxa"/>
          </w:tcPr>
          <w:p w14:paraId="01A85D2B"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W.3.1 </w:t>
            </w:r>
          </w:p>
        </w:tc>
        <w:tc>
          <w:tcPr>
            <w:tcW w:w="2709" w:type="dxa"/>
          </w:tcPr>
          <w:p w14:paraId="330AF9DD"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opinion pieces on topics or texts, supporting a point of view with reasons. </w:t>
            </w:r>
          </w:p>
          <w:p w14:paraId="47205273"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a. Introduce the topic or text they are writing about, state an opinion, and create an organizational structure that lists reasons. </w:t>
            </w:r>
          </w:p>
          <w:p w14:paraId="3E07EFD7" w14:textId="77777777" w:rsidR="004D1CFD" w:rsidRPr="001769D6" w:rsidRDefault="004D1CFD" w:rsidP="00A15988">
            <w:pPr>
              <w:pStyle w:val="Default"/>
              <w:rPr>
                <w:rFonts w:ascii="Arial" w:hAnsi="Arial" w:cs="Arial"/>
                <w:sz w:val="22"/>
                <w:szCs w:val="22"/>
              </w:rPr>
            </w:pPr>
            <w:proofErr w:type="gramStart"/>
            <w:r w:rsidRPr="001769D6">
              <w:rPr>
                <w:rFonts w:ascii="Arial" w:hAnsi="Arial" w:cs="Arial"/>
                <w:sz w:val="22"/>
                <w:szCs w:val="22"/>
              </w:rPr>
              <w:t>b</w:t>
            </w:r>
            <w:proofErr w:type="gramEnd"/>
            <w:r w:rsidRPr="001769D6">
              <w:rPr>
                <w:rFonts w:ascii="Arial" w:hAnsi="Arial" w:cs="Arial"/>
                <w:sz w:val="22"/>
                <w:szCs w:val="22"/>
              </w:rPr>
              <w:t xml:space="preserve">. Provide reasons that support the opinion. </w:t>
            </w:r>
          </w:p>
          <w:p w14:paraId="5188D608"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 Use linking words and phrases (e.g., </w:t>
            </w:r>
            <w:r w:rsidRPr="001769D6">
              <w:rPr>
                <w:rFonts w:ascii="Arial" w:hAnsi="Arial" w:cs="Arial"/>
                <w:i/>
                <w:iCs/>
                <w:sz w:val="22"/>
                <w:szCs w:val="22"/>
              </w:rPr>
              <w:lastRenderedPageBreak/>
              <w:t>because therefore</w:t>
            </w:r>
            <w:r w:rsidRPr="001769D6">
              <w:rPr>
                <w:rFonts w:ascii="Arial" w:hAnsi="Arial" w:cs="Arial"/>
                <w:sz w:val="22"/>
                <w:szCs w:val="22"/>
              </w:rPr>
              <w:t xml:space="preserve">, </w:t>
            </w:r>
            <w:r w:rsidRPr="001769D6">
              <w:rPr>
                <w:rFonts w:ascii="Arial" w:hAnsi="Arial" w:cs="Arial"/>
                <w:i/>
                <w:iCs/>
                <w:sz w:val="22"/>
                <w:szCs w:val="22"/>
              </w:rPr>
              <w:t>since</w:t>
            </w:r>
            <w:r w:rsidRPr="001769D6">
              <w:rPr>
                <w:rFonts w:ascii="Arial" w:hAnsi="Arial" w:cs="Arial"/>
                <w:sz w:val="22"/>
                <w:szCs w:val="22"/>
              </w:rPr>
              <w:t xml:space="preserve">, </w:t>
            </w:r>
            <w:r w:rsidRPr="001769D6">
              <w:rPr>
                <w:rFonts w:ascii="Arial" w:hAnsi="Arial" w:cs="Arial"/>
                <w:i/>
                <w:iCs/>
                <w:sz w:val="22"/>
                <w:szCs w:val="22"/>
              </w:rPr>
              <w:t>for example</w:t>
            </w:r>
            <w:r w:rsidRPr="001769D6">
              <w:rPr>
                <w:rFonts w:ascii="Arial" w:hAnsi="Arial" w:cs="Arial"/>
                <w:sz w:val="22"/>
                <w:szCs w:val="22"/>
              </w:rPr>
              <w:t xml:space="preserve">) to connect opinion and reasons. </w:t>
            </w:r>
          </w:p>
          <w:p w14:paraId="0987E353"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 Provide a concluding statement or section. </w:t>
            </w:r>
          </w:p>
        </w:tc>
        <w:tc>
          <w:tcPr>
            <w:tcW w:w="9438" w:type="dxa"/>
          </w:tcPr>
          <w:p w14:paraId="3D28A8A4" w14:textId="77777777" w:rsidR="004D1CFD" w:rsidRPr="001769D6" w:rsidRDefault="004D1CFD" w:rsidP="00A15988">
            <w:pPr>
              <w:rPr>
                <w:rFonts w:ascii="Arial" w:hAnsi="Arial" w:cs="Arial"/>
                <w:sz w:val="20"/>
              </w:rPr>
            </w:pPr>
            <w:r w:rsidRPr="001769D6">
              <w:rPr>
                <w:rFonts w:ascii="Arial" w:hAnsi="Arial" w:cs="Arial"/>
                <w:sz w:val="20"/>
              </w:rPr>
              <w:lastRenderedPageBreak/>
              <w:t>R-Resources</w:t>
            </w:r>
          </w:p>
          <w:p w14:paraId="5BDA6BFA" w14:textId="77777777" w:rsidR="004D1CFD" w:rsidRPr="001769D6" w:rsidRDefault="004D1CFD" w:rsidP="004D1CFD">
            <w:pPr>
              <w:pStyle w:val="ListParagraph"/>
              <w:numPr>
                <w:ilvl w:val="0"/>
                <w:numId w:val="14"/>
              </w:numPr>
              <w:ind w:left="432"/>
              <w:rPr>
                <w:rFonts w:ascii="Arial" w:hAnsi="Arial" w:cs="Arial"/>
                <w:sz w:val="20"/>
              </w:rPr>
            </w:pPr>
            <w:r w:rsidRPr="001769D6">
              <w:rPr>
                <w:rFonts w:ascii="Arial" w:hAnsi="Arial" w:cs="Arial"/>
                <w:sz w:val="20"/>
              </w:rPr>
              <w:t xml:space="preserve">This links to a collection of OD prompts and student responses that are annotated. They can be used for professional learning communities to examine student work in argument/opinion writing or used with students as examples. The second half shows a range of writing students exhibit from the fall to the spring. Each grade level is represented and the student samples are all annotated according to the standard. </w:t>
            </w:r>
            <w:hyperlink r:id="rId162" w:history="1">
              <w:r w:rsidRPr="001769D6">
                <w:rPr>
                  <w:rStyle w:val="Hyperlink"/>
                  <w:rFonts w:ascii="Arial" w:hAnsi="Arial" w:cs="Arial"/>
                  <w:sz w:val="20"/>
                </w:rPr>
                <w:t>http://achievethecore.org/dashboard/300/search/1/1/0/1/2/3/4/5/6/7/8/9/10/11/12/page/503/common-core-argument-opinion-writing-list-pg</w:t>
              </w:r>
            </w:hyperlink>
          </w:p>
          <w:p w14:paraId="656D2BD6" w14:textId="77777777" w:rsidR="004D1CFD" w:rsidRPr="001769D6" w:rsidRDefault="004D1CFD" w:rsidP="004D1CFD">
            <w:pPr>
              <w:pStyle w:val="ListParagraph"/>
              <w:numPr>
                <w:ilvl w:val="0"/>
                <w:numId w:val="15"/>
              </w:numPr>
              <w:ind w:left="432"/>
              <w:rPr>
                <w:rFonts w:ascii="Arial" w:hAnsi="Arial" w:cs="Arial"/>
                <w:sz w:val="20"/>
              </w:rPr>
            </w:pPr>
            <w:r w:rsidRPr="001769D6">
              <w:rPr>
                <w:rFonts w:ascii="Arial" w:hAnsi="Arial" w:cs="Arial"/>
                <w:sz w:val="20"/>
              </w:rPr>
              <w:t xml:space="preserve">This teacher-created </w:t>
            </w:r>
            <w:hyperlink r:id="rId163" w:history="1">
              <w:r w:rsidRPr="001769D6">
                <w:rPr>
                  <w:rStyle w:val="Hyperlink"/>
                  <w:rFonts w:ascii="Arial" w:hAnsi="Arial" w:cs="Arial"/>
                  <w:sz w:val="20"/>
                </w:rPr>
                <w:t>resource</w:t>
              </w:r>
            </w:hyperlink>
            <w:r w:rsidRPr="001769D6">
              <w:rPr>
                <w:rFonts w:ascii="Arial" w:hAnsi="Arial" w:cs="Arial"/>
                <w:sz w:val="20"/>
              </w:rPr>
              <w:t xml:space="preserve"> covers the gamut of opinion writing in the primary grades. There are texts, plans, strategies, student samples, rubrics, and activities. </w:t>
            </w:r>
          </w:p>
          <w:p w14:paraId="28379EAA" w14:textId="77777777" w:rsidR="004D1CFD" w:rsidRPr="001769D6" w:rsidRDefault="004D1CFD" w:rsidP="00A15988">
            <w:pPr>
              <w:rPr>
                <w:rFonts w:ascii="Arial" w:hAnsi="Arial" w:cs="Arial"/>
                <w:sz w:val="20"/>
              </w:rPr>
            </w:pPr>
          </w:p>
          <w:p w14:paraId="78CEA523" w14:textId="77777777" w:rsidR="004D1CFD" w:rsidRPr="001769D6" w:rsidRDefault="004D1CFD" w:rsidP="00A15988">
            <w:pPr>
              <w:rPr>
                <w:rFonts w:ascii="Arial" w:hAnsi="Arial" w:cs="Arial"/>
                <w:sz w:val="20"/>
              </w:rPr>
            </w:pPr>
            <w:r w:rsidRPr="001769D6">
              <w:rPr>
                <w:rFonts w:ascii="Arial" w:hAnsi="Arial" w:cs="Arial"/>
                <w:sz w:val="20"/>
              </w:rPr>
              <w:t>ML – Model Lesson</w:t>
            </w:r>
          </w:p>
          <w:p w14:paraId="2AA23790" w14:textId="77777777" w:rsidR="004D1CFD" w:rsidRPr="001769D6" w:rsidRDefault="004D1CFD" w:rsidP="004D1CFD">
            <w:pPr>
              <w:pStyle w:val="ListParagraph"/>
              <w:numPr>
                <w:ilvl w:val="0"/>
                <w:numId w:val="14"/>
              </w:numPr>
              <w:ind w:left="432"/>
              <w:rPr>
                <w:rFonts w:ascii="Arial" w:hAnsi="Arial" w:cs="Arial"/>
                <w:sz w:val="20"/>
              </w:rPr>
            </w:pPr>
            <w:r w:rsidRPr="001769D6">
              <w:rPr>
                <w:rFonts w:ascii="Arial" w:hAnsi="Arial" w:cs="Arial"/>
                <w:sz w:val="20"/>
              </w:rPr>
              <w:t xml:space="preserve">ReadWriteThink complete </w:t>
            </w:r>
            <w:hyperlink r:id="rId164" w:anchor="tab=commonCore&amp;page=commonCoreBrowse" w:history="1">
              <w:r w:rsidRPr="001769D6">
                <w:rPr>
                  <w:rStyle w:val="Hyperlink"/>
                  <w:rFonts w:ascii="Arial" w:hAnsi="Arial" w:cs="Arial"/>
                  <w:sz w:val="20"/>
                </w:rPr>
                <w:t>lesson</w:t>
              </w:r>
            </w:hyperlink>
            <w:r w:rsidRPr="001769D6">
              <w:rPr>
                <w:rFonts w:ascii="Arial" w:hAnsi="Arial" w:cs="Arial"/>
                <w:sz w:val="20"/>
              </w:rPr>
              <w:t xml:space="preserve"> that culminates with an opinion essay. Step-by-step activities that walks through the lesson and includes extensions, student samples and reflections.</w:t>
            </w:r>
          </w:p>
          <w:p w14:paraId="2C3A4EEE" w14:textId="77777777" w:rsidR="004D1CFD" w:rsidRPr="001769D6" w:rsidRDefault="004D1CFD" w:rsidP="00A15988">
            <w:pPr>
              <w:rPr>
                <w:rFonts w:ascii="Arial" w:hAnsi="Arial" w:cs="Arial"/>
                <w:sz w:val="20"/>
              </w:rPr>
            </w:pPr>
          </w:p>
          <w:p w14:paraId="53F2BC1A" w14:textId="77777777" w:rsidR="004D1CFD" w:rsidRPr="001769D6" w:rsidRDefault="004D1CFD" w:rsidP="00A15988">
            <w:pPr>
              <w:rPr>
                <w:rFonts w:ascii="Arial" w:hAnsi="Arial" w:cs="Arial"/>
                <w:sz w:val="20"/>
              </w:rPr>
            </w:pPr>
            <w:r w:rsidRPr="001769D6">
              <w:rPr>
                <w:rFonts w:ascii="Arial" w:hAnsi="Arial" w:cs="Arial"/>
                <w:sz w:val="20"/>
              </w:rPr>
              <w:t>S- Strategy</w:t>
            </w:r>
          </w:p>
          <w:p w14:paraId="222721C4" w14:textId="77777777" w:rsidR="004D1CFD" w:rsidRPr="001769D6" w:rsidRDefault="004D1CFD" w:rsidP="004D1CFD">
            <w:pPr>
              <w:pStyle w:val="ListParagraph"/>
              <w:numPr>
                <w:ilvl w:val="0"/>
                <w:numId w:val="17"/>
              </w:numPr>
              <w:rPr>
                <w:rFonts w:ascii="Arial" w:hAnsi="Arial" w:cs="Arial"/>
                <w:sz w:val="20"/>
              </w:rPr>
            </w:pPr>
            <w:r w:rsidRPr="001769D6">
              <w:rPr>
                <w:rFonts w:ascii="Arial" w:hAnsi="Arial" w:cs="Arial"/>
                <w:sz w:val="20"/>
              </w:rPr>
              <w:t>A 2</w:t>
            </w:r>
            <w:r w:rsidRPr="001769D6">
              <w:rPr>
                <w:rFonts w:ascii="Arial" w:hAnsi="Arial" w:cs="Arial"/>
                <w:sz w:val="20"/>
                <w:vertAlign w:val="superscript"/>
              </w:rPr>
              <w:t>nd</w:t>
            </w:r>
            <w:r w:rsidRPr="001769D6">
              <w:rPr>
                <w:rFonts w:ascii="Arial" w:hAnsi="Arial" w:cs="Arial"/>
                <w:sz w:val="20"/>
              </w:rPr>
              <w:t xml:space="preserve"> grade </w:t>
            </w:r>
            <w:hyperlink r:id="rId165" w:history="1">
              <w:r w:rsidRPr="001769D6">
                <w:rPr>
                  <w:rStyle w:val="Hyperlink"/>
                  <w:rFonts w:ascii="Arial" w:hAnsi="Arial" w:cs="Arial"/>
                  <w:sz w:val="20"/>
                </w:rPr>
                <w:t>teacher</w:t>
              </w:r>
            </w:hyperlink>
            <w:r w:rsidRPr="001769D6">
              <w:rPr>
                <w:rFonts w:ascii="Arial" w:hAnsi="Arial" w:cs="Arial"/>
                <w:sz w:val="20"/>
              </w:rPr>
              <w:t xml:space="preserve"> shares her technique for engaging students in opinion thinking and writing by walking </w:t>
            </w:r>
            <w:r w:rsidRPr="001769D6">
              <w:rPr>
                <w:rFonts w:ascii="Arial" w:hAnsi="Arial" w:cs="Arial"/>
                <w:sz w:val="20"/>
              </w:rPr>
              <w:lastRenderedPageBreak/>
              <w:t xml:space="preserve">the audience through her plan and seeing the kids in action. While this is also a model lesson, she shares some strategies such as how she used QR codes in her classroom. </w:t>
            </w:r>
          </w:p>
          <w:p w14:paraId="52471A65" w14:textId="77777777" w:rsidR="004D1CFD" w:rsidRPr="001769D6" w:rsidRDefault="004D1CFD" w:rsidP="00A15988">
            <w:pPr>
              <w:rPr>
                <w:rFonts w:ascii="Arial" w:hAnsi="Arial" w:cs="Arial"/>
                <w:sz w:val="20"/>
              </w:rPr>
            </w:pPr>
          </w:p>
          <w:p w14:paraId="0CCC6565" w14:textId="77777777" w:rsidR="004D1CFD" w:rsidRPr="001769D6" w:rsidRDefault="004D1CFD" w:rsidP="00A15988">
            <w:pPr>
              <w:rPr>
                <w:rFonts w:ascii="Arial" w:hAnsi="Arial" w:cs="Arial"/>
                <w:sz w:val="20"/>
              </w:rPr>
            </w:pPr>
            <w:r w:rsidRPr="001769D6">
              <w:rPr>
                <w:rFonts w:ascii="Arial" w:hAnsi="Arial" w:cs="Arial"/>
                <w:sz w:val="20"/>
              </w:rPr>
              <w:t>V – Video</w:t>
            </w:r>
          </w:p>
          <w:p w14:paraId="185A78DC" w14:textId="77777777" w:rsidR="004D1CFD" w:rsidRPr="001769D6" w:rsidRDefault="004D1CFD" w:rsidP="004D1CFD">
            <w:pPr>
              <w:numPr>
                <w:ilvl w:val="0"/>
                <w:numId w:val="16"/>
              </w:numPr>
              <w:ind w:left="432"/>
              <w:rPr>
                <w:rFonts w:ascii="Arial" w:hAnsi="Arial" w:cs="Arial"/>
                <w:sz w:val="20"/>
              </w:rPr>
            </w:pPr>
            <w:r w:rsidRPr="001769D6">
              <w:rPr>
                <w:rFonts w:ascii="Arial" w:hAnsi="Arial" w:cs="Arial"/>
                <w:sz w:val="20"/>
              </w:rPr>
              <w:t xml:space="preserve">“Using sentence frames as a jumpstart to writing” is a </w:t>
            </w:r>
            <w:hyperlink r:id="rId166" w:history="1">
              <w:r w:rsidRPr="001769D6">
                <w:rPr>
                  <w:rStyle w:val="Hyperlink"/>
                  <w:rFonts w:ascii="Arial" w:hAnsi="Arial" w:cs="Arial"/>
                  <w:sz w:val="20"/>
                </w:rPr>
                <w:t>video</w:t>
              </w:r>
            </w:hyperlink>
            <w:r w:rsidRPr="001769D6">
              <w:rPr>
                <w:rFonts w:ascii="Arial" w:hAnsi="Arial" w:cs="Arial"/>
                <w:sz w:val="20"/>
              </w:rPr>
              <w:t xml:space="preserve"> on Teaching Channel that offers students a scaffold for their writing as they begin putting content into context. </w:t>
            </w:r>
          </w:p>
          <w:p w14:paraId="61DB46FE" w14:textId="77777777" w:rsidR="004D1CFD" w:rsidRPr="001769D6" w:rsidRDefault="004D1CFD" w:rsidP="004D1CFD">
            <w:pPr>
              <w:numPr>
                <w:ilvl w:val="0"/>
                <w:numId w:val="16"/>
              </w:numPr>
              <w:ind w:left="432"/>
              <w:rPr>
                <w:rFonts w:ascii="Arial" w:hAnsi="Arial" w:cs="Arial"/>
                <w:sz w:val="20"/>
              </w:rPr>
            </w:pPr>
            <w:r w:rsidRPr="001769D6">
              <w:rPr>
                <w:rFonts w:ascii="Arial" w:hAnsi="Arial" w:cs="Arial"/>
                <w:sz w:val="20"/>
              </w:rPr>
              <w:t xml:space="preserve">Whole class instruction in opinion writing. This </w:t>
            </w:r>
            <w:hyperlink r:id="rId167" w:history="1">
              <w:r w:rsidRPr="001769D6">
                <w:rPr>
                  <w:rStyle w:val="Hyperlink"/>
                  <w:rFonts w:ascii="Arial" w:hAnsi="Arial" w:cs="Arial"/>
                  <w:sz w:val="20"/>
                </w:rPr>
                <w:t>video</w:t>
              </w:r>
            </w:hyperlink>
            <w:r w:rsidRPr="001769D6">
              <w:rPr>
                <w:rFonts w:ascii="Arial" w:hAnsi="Arial" w:cs="Arial"/>
                <w:sz w:val="20"/>
              </w:rPr>
              <w:t xml:space="preserve"> shows a teacher in action as she helps students transfer knowledge as persuasive speech writing to other opinion writing. </w:t>
            </w:r>
          </w:p>
          <w:p w14:paraId="343F6B85" w14:textId="77777777" w:rsidR="004D1CFD" w:rsidRPr="001769D6" w:rsidRDefault="004D1CFD" w:rsidP="00A15988">
            <w:pPr>
              <w:pStyle w:val="NoSpacing"/>
              <w:rPr>
                <w:rFonts w:ascii="Arial" w:hAnsi="Arial" w:cs="Arial"/>
                <w:sz w:val="20"/>
                <w:szCs w:val="20"/>
              </w:rPr>
            </w:pPr>
          </w:p>
          <w:p w14:paraId="000CA0B7"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PL- Professional Learning</w:t>
            </w:r>
          </w:p>
          <w:p w14:paraId="7F7E4652" w14:textId="77777777" w:rsidR="004D1CFD" w:rsidRPr="001769D6" w:rsidRDefault="003F215A" w:rsidP="004D1CFD">
            <w:pPr>
              <w:pStyle w:val="NoSpacing"/>
              <w:numPr>
                <w:ilvl w:val="0"/>
                <w:numId w:val="18"/>
              </w:numPr>
              <w:rPr>
                <w:rFonts w:ascii="Arial" w:hAnsi="Arial" w:cs="Arial"/>
                <w:i/>
                <w:sz w:val="20"/>
                <w:szCs w:val="20"/>
              </w:rPr>
            </w:pPr>
            <w:hyperlink r:id="rId168"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p w14:paraId="2A5CC0B0" w14:textId="77777777" w:rsidR="004D1CFD" w:rsidRPr="001769D6" w:rsidRDefault="004D1CFD" w:rsidP="004D1CFD">
            <w:pPr>
              <w:pStyle w:val="NoSpacing"/>
              <w:numPr>
                <w:ilvl w:val="0"/>
                <w:numId w:val="18"/>
              </w:numPr>
              <w:rPr>
                <w:rFonts w:ascii="Arial" w:hAnsi="Arial" w:cs="Arial"/>
                <w:i/>
                <w:sz w:val="20"/>
                <w:szCs w:val="20"/>
              </w:rPr>
            </w:pPr>
            <w:r w:rsidRPr="001769D6">
              <w:rPr>
                <w:rFonts w:ascii="Arial" w:hAnsi="Arial" w:cs="Arial"/>
                <w:sz w:val="20"/>
                <w:szCs w:val="20"/>
              </w:rPr>
              <w:t xml:space="preserve">Consider the differences in opinion, persuasion and argument along with key transitional words and phrases students may use in these types of writing. </w:t>
            </w:r>
            <w:hyperlink r:id="rId169" w:history="1">
              <w:r w:rsidRPr="001769D6">
                <w:rPr>
                  <w:rStyle w:val="Hyperlink"/>
                  <w:rFonts w:ascii="Arial" w:hAnsi="Arial" w:cs="Arial"/>
                  <w:sz w:val="20"/>
                  <w:szCs w:val="20"/>
                </w:rPr>
                <w:t>Chart</w:t>
              </w:r>
            </w:hyperlink>
          </w:p>
        </w:tc>
      </w:tr>
      <w:tr w:rsidR="004D1CFD" w:rsidRPr="001769D6" w14:paraId="1B4D5D5D" w14:textId="77777777" w:rsidTr="18C9EE1A">
        <w:tc>
          <w:tcPr>
            <w:tcW w:w="1281" w:type="dxa"/>
          </w:tcPr>
          <w:p w14:paraId="42EF8CF4"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W.4.1 </w:t>
            </w:r>
          </w:p>
        </w:tc>
        <w:tc>
          <w:tcPr>
            <w:tcW w:w="2709" w:type="dxa"/>
          </w:tcPr>
          <w:p w14:paraId="7AFF4D12"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opinion pieces on topics or texts, supporting a point of view with reasons and information. </w:t>
            </w:r>
          </w:p>
          <w:p w14:paraId="2F3CA2FA"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a. Introduce a topic or text clearly, state an opinion, and create an organizational structure in which related ideas are grouped to support the writer’s purpose. </w:t>
            </w:r>
          </w:p>
          <w:p w14:paraId="444518FA" w14:textId="77777777" w:rsidR="004D1CFD" w:rsidRPr="001769D6" w:rsidRDefault="004D1CFD" w:rsidP="00A15988">
            <w:pPr>
              <w:pStyle w:val="Default"/>
              <w:rPr>
                <w:rFonts w:ascii="Arial" w:hAnsi="Arial" w:cs="Arial"/>
                <w:sz w:val="22"/>
                <w:szCs w:val="22"/>
              </w:rPr>
            </w:pPr>
            <w:proofErr w:type="gramStart"/>
            <w:r w:rsidRPr="001769D6">
              <w:rPr>
                <w:rFonts w:ascii="Arial" w:hAnsi="Arial" w:cs="Arial"/>
                <w:sz w:val="22"/>
                <w:szCs w:val="22"/>
              </w:rPr>
              <w:t>b</w:t>
            </w:r>
            <w:proofErr w:type="gramEnd"/>
            <w:r w:rsidRPr="001769D6">
              <w:rPr>
                <w:rFonts w:ascii="Arial" w:hAnsi="Arial" w:cs="Arial"/>
                <w:sz w:val="22"/>
                <w:szCs w:val="22"/>
              </w:rPr>
              <w:t xml:space="preserve">. Provide reasons that are supported by facts and details. </w:t>
            </w:r>
          </w:p>
          <w:p w14:paraId="29DC0597"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 Link opinion and reasons using words and phrases (e.g., </w:t>
            </w:r>
            <w:r w:rsidRPr="001769D6">
              <w:rPr>
                <w:rFonts w:ascii="Arial" w:hAnsi="Arial" w:cs="Arial"/>
                <w:i/>
                <w:iCs/>
                <w:sz w:val="22"/>
                <w:szCs w:val="22"/>
              </w:rPr>
              <w:t>for instance</w:t>
            </w:r>
            <w:r w:rsidRPr="001769D6">
              <w:rPr>
                <w:rFonts w:ascii="Arial" w:hAnsi="Arial" w:cs="Arial"/>
                <w:sz w:val="22"/>
                <w:szCs w:val="22"/>
              </w:rPr>
              <w:t xml:space="preserve">, </w:t>
            </w:r>
            <w:r w:rsidRPr="001769D6">
              <w:rPr>
                <w:rFonts w:ascii="Arial" w:hAnsi="Arial" w:cs="Arial"/>
                <w:i/>
                <w:iCs/>
                <w:sz w:val="22"/>
                <w:szCs w:val="22"/>
              </w:rPr>
              <w:t>in order to</w:t>
            </w:r>
            <w:r w:rsidRPr="001769D6">
              <w:rPr>
                <w:rFonts w:ascii="Arial" w:hAnsi="Arial" w:cs="Arial"/>
                <w:sz w:val="22"/>
                <w:szCs w:val="22"/>
              </w:rPr>
              <w:t xml:space="preserve">, </w:t>
            </w:r>
            <w:r w:rsidRPr="001769D6">
              <w:rPr>
                <w:rFonts w:ascii="Arial" w:hAnsi="Arial" w:cs="Arial"/>
                <w:i/>
                <w:iCs/>
                <w:sz w:val="22"/>
                <w:szCs w:val="22"/>
              </w:rPr>
              <w:t>in addition</w:t>
            </w:r>
            <w:r w:rsidRPr="001769D6">
              <w:rPr>
                <w:rFonts w:ascii="Arial" w:hAnsi="Arial" w:cs="Arial"/>
                <w:sz w:val="22"/>
                <w:szCs w:val="22"/>
              </w:rPr>
              <w:t xml:space="preserve">). </w:t>
            </w:r>
          </w:p>
          <w:p w14:paraId="78CF325E"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 Provide a concluding statement </w:t>
            </w:r>
            <w:r w:rsidRPr="001769D6">
              <w:rPr>
                <w:rFonts w:ascii="Arial" w:hAnsi="Arial" w:cs="Arial"/>
                <w:sz w:val="22"/>
                <w:szCs w:val="22"/>
              </w:rPr>
              <w:lastRenderedPageBreak/>
              <w:t xml:space="preserve">or section related to the opinion presented. </w:t>
            </w:r>
          </w:p>
        </w:tc>
        <w:tc>
          <w:tcPr>
            <w:tcW w:w="9438" w:type="dxa"/>
          </w:tcPr>
          <w:p w14:paraId="3FCC290C" w14:textId="77777777" w:rsidR="004D1CFD" w:rsidRPr="001769D6" w:rsidRDefault="004D1CFD" w:rsidP="00A15988">
            <w:pPr>
              <w:rPr>
                <w:rFonts w:ascii="Arial" w:hAnsi="Arial" w:cs="Arial"/>
                <w:sz w:val="20"/>
              </w:rPr>
            </w:pPr>
            <w:r w:rsidRPr="001769D6">
              <w:rPr>
                <w:rFonts w:ascii="Arial" w:hAnsi="Arial" w:cs="Arial"/>
                <w:sz w:val="20"/>
              </w:rPr>
              <w:lastRenderedPageBreak/>
              <w:t>R-Resources</w:t>
            </w:r>
          </w:p>
          <w:p w14:paraId="164F9697" w14:textId="77777777" w:rsidR="004D1CFD" w:rsidRPr="001769D6" w:rsidRDefault="004D1CFD" w:rsidP="004D1CFD">
            <w:pPr>
              <w:pStyle w:val="ListParagraph"/>
              <w:numPr>
                <w:ilvl w:val="0"/>
                <w:numId w:val="14"/>
              </w:numPr>
              <w:ind w:left="432"/>
              <w:rPr>
                <w:rFonts w:ascii="Arial" w:hAnsi="Arial" w:cs="Arial"/>
                <w:sz w:val="20"/>
              </w:rPr>
            </w:pPr>
            <w:r w:rsidRPr="001769D6">
              <w:rPr>
                <w:rFonts w:ascii="Arial" w:hAnsi="Arial" w:cs="Arial"/>
                <w:sz w:val="20"/>
              </w:rPr>
              <w:t xml:space="preserve">This links to a collection of OD prompts and student responses that are annotated. They can be used for professional learning communities to examine student work in argument/opinion writing or used with students as examples. The second half shows a range of writing students exhibit from the fall to the spring. Each grade level is represented and the student samples are all annotated according to the standard. </w:t>
            </w:r>
            <w:hyperlink r:id="rId170" w:history="1">
              <w:r w:rsidRPr="001769D6">
                <w:rPr>
                  <w:rStyle w:val="Hyperlink"/>
                  <w:rFonts w:ascii="Arial" w:hAnsi="Arial" w:cs="Arial"/>
                  <w:sz w:val="20"/>
                </w:rPr>
                <w:t>http://achievethecore.org/dashboard/300/search/1/1/0/1/2/3/4/5/6/7/8/9/10/11/12/page/503/common-core-argument-opinion-writing-list-pg</w:t>
              </w:r>
            </w:hyperlink>
          </w:p>
          <w:p w14:paraId="0650E18C" w14:textId="77777777" w:rsidR="004D1CFD" w:rsidRPr="001769D6" w:rsidRDefault="004D1CFD" w:rsidP="004D1CFD">
            <w:pPr>
              <w:pStyle w:val="ListParagraph"/>
              <w:numPr>
                <w:ilvl w:val="0"/>
                <w:numId w:val="14"/>
              </w:numPr>
              <w:ind w:left="432"/>
              <w:rPr>
                <w:rFonts w:ascii="Arial" w:hAnsi="Arial" w:cs="Arial"/>
                <w:sz w:val="20"/>
              </w:rPr>
            </w:pPr>
            <w:r w:rsidRPr="001769D6">
              <w:rPr>
                <w:rFonts w:ascii="Arial" w:hAnsi="Arial" w:cs="Arial"/>
                <w:sz w:val="20"/>
              </w:rPr>
              <w:t xml:space="preserve">Student </w:t>
            </w:r>
            <w:hyperlink r:id="rId171" w:history="1">
              <w:r w:rsidRPr="001769D6">
                <w:rPr>
                  <w:rStyle w:val="Hyperlink"/>
                  <w:rFonts w:ascii="Arial" w:hAnsi="Arial" w:cs="Arial"/>
                  <w:sz w:val="20"/>
                </w:rPr>
                <w:t>sample</w:t>
              </w:r>
            </w:hyperlink>
            <w:r w:rsidRPr="001769D6">
              <w:rPr>
                <w:rFonts w:ascii="Arial" w:hAnsi="Arial" w:cs="Arial"/>
                <w:sz w:val="20"/>
              </w:rPr>
              <w:t xml:space="preserve"> opinion piece produced in class. </w:t>
            </w:r>
          </w:p>
          <w:p w14:paraId="67E95E4C" w14:textId="77777777" w:rsidR="004D1CFD" w:rsidRPr="001769D6" w:rsidRDefault="004D1CFD" w:rsidP="004D1CFD">
            <w:pPr>
              <w:pStyle w:val="ListParagraph"/>
              <w:numPr>
                <w:ilvl w:val="0"/>
                <w:numId w:val="14"/>
              </w:numPr>
              <w:ind w:left="432"/>
              <w:rPr>
                <w:rFonts w:ascii="Arial" w:hAnsi="Arial" w:cs="Arial"/>
                <w:sz w:val="20"/>
              </w:rPr>
            </w:pPr>
            <w:r w:rsidRPr="001769D6">
              <w:rPr>
                <w:rFonts w:ascii="Arial" w:hAnsi="Arial" w:cs="Arial"/>
                <w:sz w:val="20"/>
              </w:rPr>
              <w:t>What does good student writing look like in 4</w:t>
            </w:r>
            <w:r w:rsidRPr="001769D6">
              <w:rPr>
                <w:rFonts w:ascii="Arial" w:hAnsi="Arial" w:cs="Arial"/>
                <w:sz w:val="20"/>
                <w:vertAlign w:val="superscript"/>
              </w:rPr>
              <w:t>th</w:t>
            </w:r>
            <w:r w:rsidRPr="001769D6">
              <w:rPr>
                <w:rFonts w:ascii="Arial" w:hAnsi="Arial" w:cs="Arial"/>
                <w:sz w:val="20"/>
              </w:rPr>
              <w:t xml:space="preserve"> grade? Here’s an </w:t>
            </w:r>
            <w:hyperlink r:id="rId172" w:history="1">
              <w:r w:rsidRPr="001769D6">
                <w:rPr>
                  <w:rStyle w:val="Hyperlink"/>
                  <w:rFonts w:ascii="Arial" w:hAnsi="Arial" w:cs="Arial"/>
                  <w:sz w:val="20"/>
                </w:rPr>
                <w:t>example</w:t>
              </w:r>
            </w:hyperlink>
            <w:r w:rsidRPr="001769D6">
              <w:rPr>
                <w:rFonts w:ascii="Arial" w:hAnsi="Arial" w:cs="Arial"/>
                <w:sz w:val="20"/>
              </w:rPr>
              <w:t xml:space="preserve"> along with teacher notes and standards explanations. </w:t>
            </w:r>
          </w:p>
          <w:p w14:paraId="7ED36A6A" w14:textId="77777777" w:rsidR="004D1CFD" w:rsidRPr="001769D6" w:rsidRDefault="004D1CFD" w:rsidP="00A15988">
            <w:pPr>
              <w:rPr>
                <w:rFonts w:ascii="Arial" w:hAnsi="Arial" w:cs="Arial"/>
              </w:rPr>
            </w:pPr>
          </w:p>
          <w:p w14:paraId="0FA6586D" w14:textId="77777777" w:rsidR="004D1CFD" w:rsidRPr="001769D6" w:rsidRDefault="004D1CFD" w:rsidP="00A15988">
            <w:pPr>
              <w:rPr>
                <w:rFonts w:ascii="Arial" w:hAnsi="Arial" w:cs="Arial"/>
                <w:sz w:val="20"/>
              </w:rPr>
            </w:pPr>
            <w:r w:rsidRPr="001769D6">
              <w:rPr>
                <w:rFonts w:ascii="Arial" w:hAnsi="Arial" w:cs="Arial"/>
                <w:sz w:val="20"/>
              </w:rPr>
              <w:t>S- Strategy</w:t>
            </w:r>
          </w:p>
          <w:p w14:paraId="7B9B0112" w14:textId="77777777" w:rsidR="004D1CFD" w:rsidRPr="001769D6" w:rsidRDefault="004D1CFD" w:rsidP="004D1CFD">
            <w:pPr>
              <w:pStyle w:val="ListParagraph"/>
              <w:numPr>
                <w:ilvl w:val="0"/>
                <w:numId w:val="17"/>
              </w:numPr>
              <w:rPr>
                <w:rFonts w:ascii="Arial" w:hAnsi="Arial" w:cs="Arial"/>
                <w:sz w:val="20"/>
              </w:rPr>
            </w:pPr>
            <w:r w:rsidRPr="001769D6">
              <w:rPr>
                <w:rFonts w:ascii="Arial" w:hAnsi="Arial" w:cs="Arial"/>
                <w:sz w:val="20"/>
              </w:rPr>
              <w:t>A 2</w:t>
            </w:r>
            <w:r w:rsidRPr="001769D6">
              <w:rPr>
                <w:rFonts w:ascii="Arial" w:hAnsi="Arial" w:cs="Arial"/>
                <w:sz w:val="20"/>
                <w:vertAlign w:val="superscript"/>
              </w:rPr>
              <w:t>nd</w:t>
            </w:r>
            <w:r w:rsidRPr="001769D6">
              <w:rPr>
                <w:rFonts w:ascii="Arial" w:hAnsi="Arial" w:cs="Arial"/>
                <w:sz w:val="20"/>
              </w:rPr>
              <w:t xml:space="preserve"> grade </w:t>
            </w:r>
            <w:hyperlink r:id="rId173" w:history="1">
              <w:r w:rsidRPr="001769D6">
                <w:rPr>
                  <w:rStyle w:val="Hyperlink"/>
                  <w:rFonts w:ascii="Arial" w:hAnsi="Arial" w:cs="Arial"/>
                  <w:sz w:val="20"/>
                </w:rPr>
                <w:t>teacher</w:t>
              </w:r>
            </w:hyperlink>
            <w:r w:rsidRPr="001769D6">
              <w:rPr>
                <w:rFonts w:ascii="Arial" w:hAnsi="Arial" w:cs="Arial"/>
                <w:sz w:val="20"/>
              </w:rPr>
              <w:t xml:space="preserve"> shares her technique for engaging students in opinion thinking and writing by walking the audience through her plan and seeing the kids in action. While this is also a model lesson, she shares some strategies such as how she used QR codes in her classroom. </w:t>
            </w:r>
          </w:p>
          <w:p w14:paraId="04850794" w14:textId="77777777" w:rsidR="004D1CFD" w:rsidRPr="001769D6" w:rsidRDefault="004D1CFD" w:rsidP="00A15988">
            <w:pPr>
              <w:rPr>
                <w:rFonts w:ascii="Arial" w:hAnsi="Arial" w:cs="Arial"/>
                <w:sz w:val="20"/>
              </w:rPr>
            </w:pPr>
          </w:p>
          <w:p w14:paraId="7E806BF0" w14:textId="77777777" w:rsidR="004D1CFD" w:rsidRPr="001769D6" w:rsidRDefault="004D1CFD" w:rsidP="00A15988">
            <w:pPr>
              <w:rPr>
                <w:rFonts w:ascii="Arial" w:hAnsi="Arial" w:cs="Arial"/>
                <w:sz w:val="20"/>
              </w:rPr>
            </w:pPr>
            <w:r w:rsidRPr="001769D6">
              <w:rPr>
                <w:rFonts w:ascii="Arial" w:hAnsi="Arial" w:cs="Arial"/>
                <w:sz w:val="20"/>
              </w:rPr>
              <w:t>ML – Model Lesson</w:t>
            </w:r>
          </w:p>
          <w:p w14:paraId="1FB9D8B7" w14:textId="77777777" w:rsidR="004D1CFD" w:rsidRPr="001769D6" w:rsidRDefault="004D1CFD" w:rsidP="004D1CFD">
            <w:pPr>
              <w:pStyle w:val="ListParagraph"/>
              <w:numPr>
                <w:ilvl w:val="0"/>
                <w:numId w:val="14"/>
              </w:numPr>
              <w:ind w:left="432"/>
              <w:rPr>
                <w:rFonts w:ascii="Arial" w:hAnsi="Arial" w:cs="Arial"/>
              </w:rPr>
            </w:pPr>
            <w:r w:rsidRPr="001769D6">
              <w:rPr>
                <w:rFonts w:ascii="Arial" w:hAnsi="Arial" w:cs="Arial"/>
                <w:sz w:val="20"/>
              </w:rPr>
              <w:t xml:space="preserve">ReadWriteThink complete </w:t>
            </w:r>
            <w:hyperlink r:id="rId174" w:anchor="tab=commonCore&amp;page=commonCoreBrowse" w:history="1">
              <w:r w:rsidRPr="001769D6">
                <w:rPr>
                  <w:rStyle w:val="Hyperlink"/>
                  <w:rFonts w:ascii="Arial" w:hAnsi="Arial" w:cs="Arial"/>
                  <w:sz w:val="20"/>
                </w:rPr>
                <w:t>lesson</w:t>
              </w:r>
            </w:hyperlink>
            <w:r w:rsidRPr="001769D6">
              <w:rPr>
                <w:rFonts w:ascii="Arial" w:hAnsi="Arial" w:cs="Arial"/>
                <w:sz w:val="20"/>
              </w:rPr>
              <w:t xml:space="preserve"> that culminates with an opinion essay. Step-by-step activities that walks through the lesson and includes extensions, student samples and reflections.</w:t>
            </w:r>
          </w:p>
          <w:p w14:paraId="37BBA824" w14:textId="77777777" w:rsidR="004D1CFD" w:rsidRPr="001769D6" w:rsidRDefault="004D1CFD" w:rsidP="00A15988">
            <w:pPr>
              <w:rPr>
                <w:rFonts w:ascii="Arial" w:hAnsi="Arial" w:cs="Arial"/>
                <w:sz w:val="20"/>
              </w:rPr>
            </w:pPr>
          </w:p>
          <w:p w14:paraId="352E47BE" w14:textId="77777777" w:rsidR="004D1CFD" w:rsidRPr="001769D6" w:rsidRDefault="004D1CFD" w:rsidP="00A15988">
            <w:pPr>
              <w:rPr>
                <w:rFonts w:ascii="Arial" w:hAnsi="Arial" w:cs="Arial"/>
                <w:sz w:val="20"/>
              </w:rPr>
            </w:pPr>
            <w:r w:rsidRPr="001769D6">
              <w:rPr>
                <w:rFonts w:ascii="Arial" w:hAnsi="Arial" w:cs="Arial"/>
                <w:sz w:val="20"/>
              </w:rPr>
              <w:t>V – Video</w:t>
            </w:r>
          </w:p>
          <w:p w14:paraId="4B83159F" w14:textId="77777777" w:rsidR="004D1CFD" w:rsidRPr="001769D6" w:rsidRDefault="004D1CFD" w:rsidP="004D1CFD">
            <w:pPr>
              <w:pStyle w:val="ListParagraph"/>
              <w:numPr>
                <w:ilvl w:val="0"/>
                <w:numId w:val="16"/>
              </w:numPr>
              <w:ind w:left="432"/>
              <w:rPr>
                <w:rFonts w:ascii="Arial" w:hAnsi="Arial" w:cs="Arial"/>
                <w:sz w:val="20"/>
              </w:rPr>
            </w:pPr>
            <w:r w:rsidRPr="001769D6">
              <w:rPr>
                <w:rFonts w:ascii="Arial" w:hAnsi="Arial" w:cs="Arial"/>
                <w:sz w:val="20"/>
              </w:rPr>
              <w:t xml:space="preserve">“Using sentence frames as a jumpstart to writing” is a </w:t>
            </w:r>
            <w:hyperlink r:id="rId175" w:history="1">
              <w:r w:rsidRPr="001769D6">
                <w:rPr>
                  <w:rStyle w:val="Hyperlink"/>
                  <w:rFonts w:ascii="Arial" w:hAnsi="Arial" w:cs="Arial"/>
                  <w:sz w:val="20"/>
                </w:rPr>
                <w:t>video</w:t>
              </w:r>
            </w:hyperlink>
            <w:r w:rsidRPr="001769D6">
              <w:rPr>
                <w:rFonts w:ascii="Arial" w:hAnsi="Arial" w:cs="Arial"/>
                <w:sz w:val="20"/>
              </w:rPr>
              <w:t xml:space="preserve"> on Teaching Channel that offers students a scaffold for their writing as they begin putting content into context. </w:t>
            </w:r>
          </w:p>
          <w:p w14:paraId="7EE1472E" w14:textId="77777777" w:rsidR="004D1CFD" w:rsidRPr="001769D6" w:rsidRDefault="004D1CFD" w:rsidP="004D1CFD">
            <w:pPr>
              <w:pStyle w:val="ListParagraph"/>
              <w:numPr>
                <w:ilvl w:val="0"/>
                <w:numId w:val="16"/>
              </w:numPr>
              <w:ind w:left="432"/>
              <w:rPr>
                <w:rFonts w:ascii="Arial" w:hAnsi="Arial" w:cs="Arial"/>
                <w:sz w:val="20"/>
              </w:rPr>
            </w:pPr>
            <w:r w:rsidRPr="001769D6">
              <w:rPr>
                <w:rFonts w:ascii="Arial" w:hAnsi="Arial" w:cs="Arial"/>
                <w:sz w:val="20"/>
              </w:rPr>
              <w:t xml:space="preserve">Whole class instruction in opinion writing. This </w:t>
            </w:r>
            <w:hyperlink r:id="rId176" w:history="1">
              <w:r w:rsidRPr="001769D6">
                <w:rPr>
                  <w:rStyle w:val="Hyperlink"/>
                  <w:rFonts w:ascii="Arial" w:hAnsi="Arial" w:cs="Arial"/>
                  <w:sz w:val="20"/>
                </w:rPr>
                <w:t>video</w:t>
              </w:r>
            </w:hyperlink>
            <w:r w:rsidRPr="001769D6">
              <w:rPr>
                <w:rFonts w:ascii="Arial" w:hAnsi="Arial" w:cs="Arial"/>
                <w:sz w:val="20"/>
              </w:rPr>
              <w:t xml:space="preserve"> shows a teacher in action as she helps students transfer </w:t>
            </w:r>
            <w:r w:rsidRPr="001769D6">
              <w:rPr>
                <w:rFonts w:ascii="Arial" w:hAnsi="Arial" w:cs="Arial"/>
                <w:sz w:val="20"/>
              </w:rPr>
              <w:lastRenderedPageBreak/>
              <w:t xml:space="preserve">knowledge as persuasive speech writing to other opinion writing. </w:t>
            </w:r>
          </w:p>
          <w:p w14:paraId="2374A86C" w14:textId="77777777" w:rsidR="004D1CFD" w:rsidRPr="001769D6" w:rsidRDefault="004D1CFD" w:rsidP="00A15988">
            <w:pPr>
              <w:pStyle w:val="ListParagraph"/>
              <w:ind w:left="432"/>
              <w:rPr>
                <w:rFonts w:ascii="Arial" w:hAnsi="Arial" w:cs="Arial"/>
                <w:sz w:val="20"/>
              </w:rPr>
            </w:pPr>
          </w:p>
          <w:p w14:paraId="4D6E02B0"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PL- Professional Learning</w:t>
            </w:r>
          </w:p>
          <w:p w14:paraId="1069F068" w14:textId="77777777" w:rsidR="004D1CFD" w:rsidRPr="001769D6" w:rsidRDefault="003F215A" w:rsidP="004D1CFD">
            <w:pPr>
              <w:pStyle w:val="NoSpacing"/>
              <w:numPr>
                <w:ilvl w:val="0"/>
                <w:numId w:val="18"/>
              </w:numPr>
              <w:rPr>
                <w:rFonts w:ascii="Arial" w:hAnsi="Arial" w:cs="Arial"/>
                <w:i/>
                <w:sz w:val="20"/>
                <w:szCs w:val="20"/>
              </w:rPr>
            </w:pPr>
            <w:hyperlink r:id="rId177"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p w14:paraId="4B3890C9" w14:textId="77777777" w:rsidR="004D1CFD" w:rsidRPr="001769D6" w:rsidRDefault="004D1CFD" w:rsidP="004D1CFD">
            <w:pPr>
              <w:pStyle w:val="NoSpacing"/>
              <w:numPr>
                <w:ilvl w:val="0"/>
                <w:numId w:val="18"/>
              </w:numPr>
              <w:rPr>
                <w:rFonts w:ascii="Arial" w:hAnsi="Arial" w:cs="Arial"/>
                <w:i/>
                <w:sz w:val="20"/>
                <w:szCs w:val="20"/>
              </w:rPr>
            </w:pPr>
            <w:r w:rsidRPr="001769D6">
              <w:rPr>
                <w:rFonts w:ascii="Arial" w:hAnsi="Arial" w:cs="Arial"/>
                <w:sz w:val="20"/>
                <w:szCs w:val="20"/>
              </w:rPr>
              <w:t xml:space="preserve">Consider the differences in opinion, persuasion and argument along with key transitional words and phrases students may use in these types of writing. </w:t>
            </w:r>
            <w:hyperlink r:id="rId178" w:history="1">
              <w:r w:rsidRPr="001769D6">
                <w:rPr>
                  <w:rStyle w:val="Hyperlink"/>
                  <w:rFonts w:ascii="Arial" w:hAnsi="Arial" w:cs="Arial"/>
                  <w:sz w:val="20"/>
                  <w:szCs w:val="20"/>
                </w:rPr>
                <w:t>Chart</w:t>
              </w:r>
            </w:hyperlink>
          </w:p>
          <w:p w14:paraId="5417420A" w14:textId="77777777" w:rsidR="004D1CFD" w:rsidRPr="001769D6" w:rsidRDefault="004D1CFD" w:rsidP="00A15988">
            <w:pPr>
              <w:pStyle w:val="Default"/>
              <w:rPr>
                <w:rFonts w:ascii="Arial" w:hAnsi="Arial" w:cs="Arial"/>
                <w:sz w:val="22"/>
                <w:szCs w:val="22"/>
              </w:rPr>
            </w:pPr>
          </w:p>
        </w:tc>
      </w:tr>
      <w:tr w:rsidR="004D1CFD" w:rsidRPr="001769D6" w14:paraId="303D9DFE" w14:textId="77777777" w:rsidTr="18C9EE1A">
        <w:tc>
          <w:tcPr>
            <w:tcW w:w="1281" w:type="dxa"/>
          </w:tcPr>
          <w:p w14:paraId="02038990"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W.5.1 </w:t>
            </w:r>
          </w:p>
        </w:tc>
        <w:tc>
          <w:tcPr>
            <w:tcW w:w="2709" w:type="dxa"/>
          </w:tcPr>
          <w:p w14:paraId="5CC10572"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opinion pieces on topics or texts, supporting a point of view with reasons and information. </w:t>
            </w:r>
          </w:p>
          <w:p w14:paraId="73FABFBA"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a. Introduce a topic or text clearly, state an opinion, and create an organizational structure in which ideas are logically grouped to support the writer’s purpose. </w:t>
            </w:r>
          </w:p>
          <w:p w14:paraId="759A4731"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 Provide logically ordered reasons that are supported by facts and details. </w:t>
            </w:r>
          </w:p>
          <w:p w14:paraId="3AAA101F"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 Link opinion and reasons using words, phrases, and clauses (e.g., </w:t>
            </w:r>
            <w:r w:rsidRPr="001769D6">
              <w:rPr>
                <w:rFonts w:ascii="Arial" w:hAnsi="Arial" w:cs="Arial"/>
                <w:i/>
                <w:iCs/>
                <w:sz w:val="22"/>
                <w:szCs w:val="22"/>
              </w:rPr>
              <w:t>consequently</w:t>
            </w:r>
            <w:r w:rsidRPr="001769D6">
              <w:rPr>
                <w:rFonts w:ascii="Arial" w:hAnsi="Arial" w:cs="Arial"/>
                <w:sz w:val="22"/>
                <w:szCs w:val="22"/>
              </w:rPr>
              <w:t xml:space="preserve">, </w:t>
            </w:r>
            <w:r w:rsidRPr="001769D6">
              <w:rPr>
                <w:rFonts w:ascii="Arial" w:hAnsi="Arial" w:cs="Arial"/>
                <w:i/>
                <w:iCs/>
                <w:sz w:val="22"/>
                <w:szCs w:val="22"/>
              </w:rPr>
              <w:t>specifically</w:t>
            </w:r>
            <w:r w:rsidRPr="001769D6">
              <w:rPr>
                <w:rFonts w:ascii="Arial" w:hAnsi="Arial" w:cs="Arial"/>
                <w:sz w:val="22"/>
                <w:szCs w:val="22"/>
              </w:rPr>
              <w:t xml:space="preserve">). </w:t>
            </w:r>
          </w:p>
          <w:p w14:paraId="29394FB4"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 Provide a concluding statement or section related to the opinion presented. </w:t>
            </w:r>
          </w:p>
        </w:tc>
        <w:tc>
          <w:tcPr>
            <w:tcW w:w="9438" w:type="dxa"/>
          </w:tcPr>
          <w:p w14:paraId="16B36916" w14:textId="77777777" w:rsidR="004D1CFD" w:rsidRPr="001769D6" w:rsidRDefault="004D1CFD" w:rsidP="00A15988">
            <w:pPr>
              <w:rPr>
                <w:rFonts w:ascii="Arial" w:hAnsi="Arial" w:cs="Arial"/>
                <w:sz w:val="20"/>
              </w:rPr>
            </w:pPr>
            <w:r w:rsidRPr="001769D6">
              <w:rPr>
                <w:rFonts w:ascii="Arial" w:hAnsi="Arial" w:cs="Arial"/>
                <w:sz w:val="20"/>
              </w:rPr>
              <w:t>R –  Resources</w:t>
            </w:r>
          </w:p>
          <w:p w14:paraId="7BD32969" w14:textId="77777777" w:rsidR="004D1CFD" w:rsidRPr="001769D6" w:rsidRDefault="004D1CFD" w:rsidP="004D1CFD">
            <w:pPr>
              <w:numPr>
                <w:ilvl w:val="0"/>
                <w:numId w:val="14"/>
              </w:numPr>
              <w:rPr>
                <w:rStyle w:val="Hyperlink"/>
                <w:rFonts w:ascii="Arial" w:hAnsi="Arial" w:cs="Arial"/>
                <w:color w:val="000000" w:themeColor="text1"/>
                <w:sz w:val="20"/>
              </w:rPr>
            </w:pPr>
            <w:r w:rsidRPr="001769D6">
              <w:rPr>
                <w:rFonts w:ascii="Arial" w:hAnsi="Arial" w:cs="Arial"/>
                <w:sz w:val="20"/>
              </w:rPr>
              <w:t xml:space="preserve">This links to a collection of OD prompts and student responses that are annotated. They can be used for professional learning communities to examine student work in argument/opinion writing or used with students as examples. The second half shows a range of writing students exhibit from the fall to the spring. Each grade level is represented and the student samples are all annotated according to the standard. </w:t>
            </w:r>
            <w:hyperlink r:id="rId179" w:history="1">
              <w:r w:rsidRPr="001769D6">
                <w:rPr>
                  <w:rStyle w:val="Hyperlink"/>
                  <w:rFonts w:ascii="Arial" w:hAnsi="Arial" w:cs="Arial"/>
                  <w:sz w:val="20"/>
                </w:rPr>
                <w:t>http://achievethecore.org/dashboard/300/search/1/1/0/1/2/3/4/5/6/7/8/9/10/11/12/page/503/common-core-argument-opinion-writing-list-pg</w:t>
              </w:r>
            </w:hyperlink>
          </w:p>
          <w:p w14:paraId="6EE898BA" w14:textId="77777777" w:rsidR="004D1CFD" w:rsidRPr="001769D6" w:rsidRDefault="004D1CFD" w:rsidP="004D1CFD">
            <w:pPr>
              <w:pStyle w:val="ListParagraph"/>
              <w:numPr>
                <w:ilvl w:val="0"/>
                <w:numId w:val="14"/>
              </w:numPr>
              <w:ind w:left="432"/>
              <w:rPr>
                <w:rFonts w:ascii="Arial" w:hAnsi="Arial" w:cs="Arial"/>
                <w:sz w:val="20"/>
              </w:rPr>
            </w:pPr>
            <w:r w:rsidRPr="001769D6">
              <w:rPr>
                <w:rFonts w:ascii="Arial" w:hAnsi="Arial" w:cs="Arial"/>
                <w:sz w:val="20"/>
              </w:rPr>
              <w:t xml:space="preserve">What good student writing looks like at grade </w:t>
            </w:r>
            <w:proofErr w:type="gramStart"/>
            <w:r w:rsidRPr="001769D6">
              <w:rPr>
                <w:rFonts w:ascii="Arial" w:hAnsi="Arial" w:cs="Arial"/>
                <w:sz w:val="20"/>
              </w:rPr>
              <w:t>5.</w:t>
            </w:r>
            <w:proofErr w:type="gramEnd"/>
            <w:r w:rsidRPr="001769D6">
              <w:rPr>
                <w:rFonts w:ascii="Arial" w:hAnsi="Arial" w:cs="Arial"/>
                <w:sz w:val="20"/>
              </w:rPr>
              <w:t xml:space="preserve"> This </w:t>
            </w:r>
            <w:hyperlink r:id="rId180" w:history="1">
              <w:r w:rsidRPr="001769D6">
                <w:rPr>
                  <w:rStyle w:val="Hyperlink"/>
                  <w:rFonts w:ascii="Arial" w:hAnsi="Arial" w:cs="Arial"/>
                  <w:sz w:val="20"/>
                </w:rPr>
                <w:t>project</w:t>
              </w:r>
            </w:hyperlink>
            <w:r w:rsidRPr="001769D6">
              <w:rPr>
                <w:rFonts w:ascii="Arial" w:hAnsi="Arial" w:cs="Arial"/>
                <w:sz w:val="20"/>
              </w:rPr>
              <w:t xml:space="preserve"> includes examples and annotates student work for various writing and language features. </w:t>
            </w:r>
          </w:p>
          <w:p w14:paraId="6C3813E0" w14:textId="77777777" w:rsidR="004D1CFD" w:rsidRPr="001769D6" w:rsidRDefault="004D1CFD" w:rsidP="00A15988">
            <w:pPr>
              <w:rPr>
                <w:rFonts w:ascii="Arial" w:hAnsi="Arial" w:cs="Arial"/>
                <w:sz w:val="20"/>
              </w:rPr>
            </w:pPr>
            <w:r w:rsidRPr="001769D6">
              <w:rPr>
                <w:rFonts w:ascii="Arial" w:hAnsi="Arial" w:cs="Arial"/>
                <w:sz w:val="20"/>
              </w:rPr>
              <w:t>V – Video</w:t>
            </w:r>
          </w:p>
          <w:p w14:paraId="3E5F5F67" w14:textId="77777777" w:rsidR="004D1CFD" w:rsidRPr="001769D6" w:rsidRDefault="004D1CFD" w:rsidP="004D1CFD">
            <w:pPr>
              <w:pStyle w:val="ListParagraph"/>
              <w:numPr>
                <w:ilvl w:val="0"/>
                <w:numId w:val="14"/>
              </w:numPr>
              <w:rPr>
                <w:rFonts w:ascii="Arial" w:hAnsi="Arial" w:cs="Arial"/>
                <w:sz w:val="20"/>
              </w:rPr>
            </w:pPr>
            <w:r w:rsidRPr="001769D6">
              <w:rPr>
                <w:rFonts w:ascii="Arial" w:hAnsi="Arial" w:cs="Arial"/>
                <w:sz w:val="20"/>
              </w:rPr>
              <w:t>CIITS Resource “KDE: Analyzing a writing prompt video (LearnZillion)” This video breaks down the steps for students on how to break down a writing prompt to produce clear, coherent writing by analyzing the task, purpose and audience.</w:t>
            </w:r>
          </w:p>
          <w:p w14:paraId="6BDBC2F7" w14:textId="77777777" w:rsidR="004D1CFD" w:rsidRPr="001769D6" w:rsidRDefault="004D1CFD" w:rsidP="004D1CFD">
            <w:pPr>
              <w:pStyle w:val="ListParagraph"/>
              <w:numPr>
                <w:ilvl w:val="0"/>
                <w:numId w:val="14"/>
              </w:numPr>
              <w:rPr>
                <w:rFonts w:ascii="Arial" w:hAnsi="Arial" w:cs="Arial"/>
                <w:sz w:val="20"/>
              </w:rPr>
            </w:pPr>
            <w:r w:rsidRPr="001769D6">
              <w:rPr>
                <w:rFonts w:ascii="Arial" w:hAnsi="Arial" w:cs="Arial"/>
                <w:sz w:val="20"/>
              </w:rPr>
              <w:t xml:space="preserve"> “Using sentence frames as a jumpstart to writing” is a </w:t>
            </w:r>
            <w:hyperlink r:id="rId181" w:history="1">
              <w:r w:rsidRPr="001769D6">
                <w:rPr>
                  <w:rStyle w:val="Hyperlink"/>
                  <w:rFonts w:ascii="Arial" w:hAnsi="Arial" w:cs="Arial"/>
                  <w:sz w:val="20"/>
                </w:rPr>
                <w:t>video</w:t>
              </w:r>
            </w:hyperlink>
            <w:r w:rsidRPr="001769D6">
              <w:rPr>
                <w:rFonts w:ascii="Arial" w:hAnsi="Arial" w:cs="Arial"/>
                <w:sz w:val="20"/>
              </w:rPr>
              <w:t xml:space="preserve"> on Teaching Channel that offers students a scaffold for their writing as they begin putting content into context. </w:t>
            </w:r>
          </w:p>
          <w:p w14:paraId="68D361AF" w14:textId="77777777" w:rsidR="004D1CFD" w:rsidRPr="001769D6" w:rsidRDefault="004D1CFD" w:rsidP="004D1CFD">
            <w:pPr>
              <w:numPr>
                <w:ilvl w:val="0"/>
                <w:numId w:val="14"/>
              </w:numPr>
              <w:rPr>
                <w:rFonts w:ascii="Arial" w:hAnsi="Arial" w:cs="Arial"/>
                <w:sz w:val="20"/>
              </w:rPr>
            </w:pPr>
            <w:r w:rsidRPr="001769D6">
              <w:rPr>
                <w:rFonts w:ascii="Arial" w:hAnsi="Arial" w:cs="Arial"/>
                <w:sz w:val="20"/>
              </w:rPr>
              <w:t xml:space="preserve">Whole class instruction in opinion writing. This </w:t>
            </w:r>
            <w:hyperlink r:id="rId182" w:history="1">
              <w:r w:rsidRPr="001769D6">
                <w:rPr>
                  <w:rStyle w:val="Hyperlink"/>
                  <w:rFonts w:ascii="Arial" w:hAnsi="Arial" w:cs="Arial"/>
                  <w:sz w:val="20"/>
                </w:rPr>
                <w:t>video</w:t>
              </w:r>
            </w:hyperlink>
            <w:r w:rsidRPr="001769D6">
              <w:rPr>
                <w:rFonts w:ascii="Arial" w:hAnsi="Arial" w:cs="Arial"/>
                <w:sz w:val="20"/>
              </w:rPr>
              <w:t xml:space="preserve"> shows a teacher in action as she helps students transfer knowledge as persuasive speech writing to other opinion writing. </w:t>
            </w:r>
          </w:p>
          <w:p w14:paraId="10575C68" w14:textId="77777777" w:rsidR="004D1CFD" w:rsidRPr="001769D6" w:rsidRDefault="004D1CFD" w:rsidP="00A15988">
            <w:pPr>
              <w:rPr>
                <w:rFonts w:ascii="Arial" w:hAnsi="Arial" w:cs="Arial"/>
                <w:sz w:val="20"/>
              </w:rPr>
            </w:pPr>
          </w:p>
          <w:p w14:paraId="0280AF7E" w14:textId="77777777" w:rsidR="004D1CFD" w:rsidRPr="001769D6" w:rsidRDefault="004D1CFD" w:rsidP="00A15988">
            <w:pPr>
              <w:rPr>
                <w:rFonts w:ascii="Arial" w:hAnsi="Arial" w:cs="Arial"/>
                <w:sz w:val="20"/>
              </w:rPr>
            </w:pPr>
            <w:r w:rsidRPr="001769D6">
              <w:rPr>
                <w:rFonts w:ascii="Arial" w:hAnsi="Arial" w:cs="Arial"/>
                <w:sz w:val="20"/>
              </w:rPr>
              <w:t>S- Strategy</w:t>
            </w:r>
          </w:p>
          <w:p w14:paraId="1DD9209C" w14:textId="77777777" w:rsidR="004D1CFD" w:rsidRPr="001769D6" w:rsidRDefault="004D1CFD" w:rsidP="004D1CFD">
            <w:pPr>
              <w:pStyle w:val="ListParagraph"/>
              <w:numPr>
                <w:ilvl w:val="0"/>
                <w:numId w:val="17"/>
              </w:numPr>
              <w:rPr>
                <w:rFonts w:ascii="Arial" w:hAnsi="Arial" w:cs="Arial"/>
                <w:sz w:val="20"/>
              </w:rPr>
            </w:pPr>
            <w:r w:rsidRPr="001769D6">
              <w:rPr>
                <w:rFonts w:ascii="Arial" w:hAnsi="Arial" w:cs="Arial"/>
                <w:sz w:val="20"/>
              </w:rPr>
              <w:t>A 2</w:t>
            </w:r>
            <w:r w:rsidRPr="001769D6">
              <w:rPr>
                <w:rFonts w:ascii="Arial" w:hAnsi="Arial" w:cs="Arial"/>
                <w:sz w:val="20"/>
                <w:vertAlign w:val="superscript"/>
              </w:rPr>
              <w:t>nd</w:t>
            </w:r>
            <w:r w:rsidRPr="001769D6">
              <w:rPr>
                <w:rFonts w:ascii="Arial" w:hAnsi="Arial" w:cs="Arial"/>
                <w:sz w:val="20"/>
              </w:rPr>
              <w:t xml:space="preserve"> grade </w:t>
            </w:r>
            <w:hyperlink r:id="rId183" w:history="1">
              <w:r w:rsidRPr="001769D6">
                <w:rPr>
                  <w:rStyle w:val="Hyperlink"/>
                  <w:rFonts w:ascii="Arial" w:hAnsi="Arial" w:cs="Arial"/>
                  <w:sz w:val="20"/>
                </w:rPr>
                <w:t>teacher</w:t>
              </w:r>
            </w:hyperlink>
            <w:r w:rsidRPr="001769D6">
              <w:rPr>
                <w:rFonts w:ascii="Arial" w:hAnsi="Arial" w:cs="Arial"/>
                <w:sz w:val="20"/>
              </w:rPr>
              <w:t xml:space="preserve"> shares her technique for engaging students in opinion thinking and writing by walking the audience through her plan and seeing the kids in action. While this is also a model lesson, she shares some strategies such as how she used QR codes in her classroom. </w:t>
            </w:r>
          </w:p>
          <w:p w14:paraId="2DC4BE1E" w14:textId="77777777" w:rsidR="004D1CFD" w:rsidRPr="001769D6" w:rsidRDefault="004D1CFD" w:rsidP="00A15988">
            <w:pPr>
              <w:pStyle w:val="ListParagraph"/>
              <w:ind w:left="432"/>
              <w:rPr>
                <w:rFonts w:ascii="Arial" w:hAnsi="Arial" w:cs="Arial"/>
                <w:sz w:val="20"/>
              </w:rPr>
            </w:pPr>
          </w:p>
          <w:p w14:paraId="6FBE4D47" w14:textId="77777777" w:rsidR="004D1CFD" w:rsidRPr="001769D6" w:rsidRDefault="004D1CFD" w:rsidP="00A15988">
            <w:pPr>
              <w:rPr>
                <w:rFonts w:ascii="Arial" w:hAnsi="Arial" w:cs="Arial"/>
                <w:sz w:val="20"/>
              </w:rPr>
            </w:pPr>
            <w:r w:rsidRPr="001769D6">
              <w:rPr>
                <w:rFonts w:ascii="Arial" w:hAnsi="Arial" w:cs="Arial"/>
                <w:sz w:val="20"/>
              </w:rPr>
              <w:t>ML – Model Lesson</w:t>
            </w:r>
          </w:p>
          <w:p w14:paraId="72A78876" w14:textId="77777777" w:rsidR="004D1CFD" w:rsidRPr="001769D6" w:rsidRDefault="004D1CFD" w:rsidP="004D1CFD">
            <w:pPr>
              <w:pStyle w:val="ListParagraph"/>
              <w:numPr>
                <w:ilvl w:val="0"/>
                <w:numId w:val="14"/>
              </w:numPr>
              <w:rPr>
                <w:rFonts w:ascii="Arial" w:hAnsi="Arial" w:cs="Arial"/>
                <w:sz w:val="20"/>
              </w:rPr>
            </w:pPr>
            <w:r w:rsidRPr="001769D6">
              <w:rPr>
                <w:rFonts w:ascii="Arial" w:hAnsi="Arial" w:cs="Arial"/>
                <w:sz w:val="20"/>
              </w:rPr>
              <w:t xml:space="preserve">ReadWriteThink complete </w:t>
            </w:r>
            <w:hyperlink r:id="rId184" w:anchor="tab=commonCore&amp;page=commonCoreBrowse" w:history="1">
              <w:r w:rsidRPr="001769D6">
                <w:rPr>
                  <w:rStyle w:val="Hyperlink"/>
                  <w:rFonts w:ascii="Arial" w:hAnsi="Arial" w:cs="Arial"/>
                  <w:sz w:val="20"/>
                </w:rPr>
                <w:t>lesson</w:t>
              </w:r>
            </w:hyperlink>
            <w:r w:rsidRPr="001769D6">
              <w:rPr>
                <w:rFonts w:ascii="Arial" w:hAnsi="Arial" w:cs="Arial"/>
                <w:sz w:val="20"/>
              </w:rPr>
              <w:t xml:space="preserve"> that culminates with an opinion essay. Step-by-step activities that walks through the lesson and includes extensions, student samples and reflections.</w:t>
            </w:r>
          </w:p>
          <w:p w14:paraId="202B17D2" w14:textId="77777777" w:rsidR="004D1CFD" w:rsidRPr="001769D6" w:rsidRDefault="004D1CFD" w:rsidP="00A15988">
            <w:pPr>
              <w:pStyle w:val="Default"/>
              <w:rPr>
                <w:rFonts w:ascii="Arial" w:hAnsi="Arial" w:cs="Arial"/>
                <w:sz w:val="22"/>
                <w:szCs w:val="22"/>
              </w:rPr>
            </w:pPr>
          </w:p>
        </w:tc>
      </w:tr>
      <w:tr w:rsidR="004D1CFD" w:rsidRPr="001769D6" w14:paraId="77BF6D00" w14:textId="77777777" w:rsidTr="18C9EE1A">
        <w:tc>
          <w:tcPr>
            <w:tcW w:w="1281" w:type="dxa"/>
          </w:tcPr>
          <w:p w14:paraId="46E2F6C9"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W.6.1 </w:t>
            </w:r>
          </w:p>
        </w:tc>
        <w:tc>
          <w:tcPr>
            <w:tcW w:w="2709" w:type="dxa"/>
          </w:tcPr>
          <w:p w14:paraId="0C224AE0"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arguments to support claims with </w:t>
            </w:r>
            <w:r w:rsidRPr="001769D6">
              <w:rPr>
                <w:rFonts w:ascii="Arial" w:hAnsi="Arial" w:cs="Arial"/>
                <w:sz w:val="22"/>
                <w:szCs w:val="22"/>
              </w:rPr>
              <w:lastRenderedPageBreak/>
              <w:t xml:space="preserve">clear reasons and relevant evidence. </w:t>
            </w:r>
          </w:p>
          <w:p w14:paraId="1A9F1C4A"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a. Introduce claim(s) and organize the reasons and evidence clearly. </w:t>
            </w:r>
          </w:p>
          <w:p w14:paraId="650CFD1A"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Support claim(s) with clear reasons and relevant evidence, using credible sources and demonstrating an understanding of the topic or text. </w:t>
            </w:r>
          </w:p>
          <w:p w14:paraId="3E56AD74"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 Use words, phrases, and clauses to clarify the relationships among claim(s) and reasons. </w:t>
            </w:r>
          </w:p>
          <w:p w14:paraId="1E492145"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 Establish and maintain a formal style. </w:t>
            </w:r>
          </w:p>
          <w:p w14:paraId="768E1DA5"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e. Provide a concluding statement or section that follows from the argument presented. </w:t>
            </w:r>
          </w:p>
        </w:tc>
        <w:tc>
          <w:tcPr>
            <w:tcW w:w="9438" w:type="dxa"/>
          </w:tcPr>
          <w:p w14:paraId="45142B04" w14:textId="77777777" w:rsidR="004D1CFD" w:rsidRPr="001769D6" w:rsidRDefault="004D1CFD" w:rsidP="00A15988">
            <w:pPr>
              <w:rPr>
                <w:rFonts w:ascii="Arial" w:hAnsi="Arial" w:cs="Arial"/>
                <w:sz w:val="20"/>
              </w:rPr>
            </w:pPr>
            <w:r w:rsidRPr="001769D6">
              <w:rPr>
                <w:rFonts w:ascii="Arial" w:hAnsi="Arial" w:cs="Arial"/>
                <w:sz w:val="20"/>
              </w:rPr>
              <w:lastRenderedPageBreak/>
              <w:t>R – Resource</w:t>
            </w:r>
          </w:p>
          <w:p w14:paraId="31C31DD5" w14:textId="77777777" w:rsidR="004D1CFD" w:rsidRPr="001769D6" w:rsidRDefault="004D1CFD" w:rsidP="004D1CFD">
            <w:pPr>
              <w:pStyle w:val="ListParagraph"/>
              <w:numPr>
                <w:ilvl w:val="0"/>
                <w:numId w:val="19"/>
              </w:numPr>
              <w:rPr>
                <w:rFonts w:ascii="Arial" w:hAnsi="Arial" w:cs="Arial"/>
                <w:sz w:val="20"/>
              </w:rPr>
            </w:pPr>
            <w:r w:rsidRPr="001769D6">
              <w:rPr>
                <w:rFonts w:ascii="Arial" w:hAnsi="Arial" w:cs="Arial"/>
                <w:sz w:val="20"/>
              </w:rPr>
              <w:t xml:space="preserve">Student </w:t>
            </w:r>
            <w:hyperlink r:id="rId185" w:history="1">
              <w:r w:rsidRPr="001769D6">
                <w:rPr>
                  <w:rStyle w:val="Hyperlink"/>
                  <w:rFonts w:ascii="Arial" w:hAnsi="Arial" w:cs="Arial"/>
                  <w:sz w:val="20"/>
                </w:rPr>
                <w:t>sample</w:t>
              </w:r>
            </w:hyperlink>
            <w:r w:rsidRPr="001769D6">
              <w:rPr>
                <w:rFonts w:ascii="Arial" w:hAnsi="Arial" w:cs="Arial"/>
                <w:sz w:val="20"/>
              </w:rPr>
              <w:t xml:space="preserve"> of argument. Written as homework after viewing a movie and discussion. </w:t>
            </w:r>
          </w:p>
          <w:p w14:paraId="255C4501" w14:textId="77777777" w:rsidR="004D1CFD" w:rsidRPr="001769D6" w:rsidRDefault="004D1CFD" w:rsidP="004D1CFD">
            <w:pPr>
              <w:pStyle w:val="ListParagraph"/>
              <w:numPr>
                <w:ilvl w:val="0"/>
                <w:numId w:val="19"/>
              </w:numPr>
              <w:rPr>
                <w:rFonts w:ascii="Arial" w:hAnsi="Arial" w:cs="Arial"/>
                <w:sz w:val="20"/>
              </w:rPr>
            </w:pPr>
            <w:r w:rsidRPr="001769D6">
              <w:rPr>
                <w:rFonts w:ascii="Arial" w:hAnsi="Arial" w:cs="Arial"/>
                <w:sz w:val="20"/>
              </w:rPr>
              <w:lastRenderedPageBreak/>
              <w:t xml:space="preserve">What good student writing looks like at grade </w:t>
            </w:r>
            <w:proofErr w:type="gramStart"/>
            <w:r w:rsidRPr="001769D6">
              <w:rPr>
                <w:rFonts w:ascii="Arial" w:hAnsi="Arial" w:cs="Arial"/>
                <w:sz w:val="20"/>
              </w:rPr>
              <w:t>6.</w:t>
            </w:r>
            <w:proofErr w:type="gramEnd"/>
            <w:r w:rsidRPr="001769D6">
              <w:rPr>
                <w:rFonts w:ascii="Arial" w:hAnsi="Arial" w:cs="Arial"/>
                <w:sz w:val="20"/>
              </w:rPr>
              <w:t xml:space="preserve"> This </w:t>
            </w:r>
            <w:hyperlink r:id="rId186" w:history="1">
              <w:r w:rsidRPr="001769D6">
                <w:rPr>
                  <w:rStyle w:val="Hyperlink"/>
                  <w:rFonts w:ascii="Arial" w:hAnsi="Arial" w:cs="Arial"/>
                  <w:sz w:val="20"/>
                </w:rPr>
                <w:t>project</w:t>
              </w:r>
            </w:hyperlink>
            <w:r w:rsidRPr="001769D6">
              <w:rPr>
                <w:rFonts w:ascii="Arial" w:hAnsi="Arial" w:cs="Arial"/>
                <w:sz w:val="20"/>
              </w:rPr>
              <w:t xml:space="preserve"> includes examples and annotates student work for various writing and language features. </w:t>
            </w:r>
          </w:p>
          <w:p w14:paraId="5FCFFBEC" w14:textId="77777777" w:rsidR="004D1CFD" w:rsidRPr="001769D6" w:rsidRDefault="004D1CFD" w:rsidP="00A15988">
            <w:pPr>
              <w:pStyle w:val="ListParagraph"/>
              <w:rPr>
                <w:rFonts w:ascii="Arial" w:hAnsi="Arial" w:cs="Arial"/>
                <w:sz w:val="20"/>
              </w:rPr>
            </w:pPr>
          </w:p>
          <w:p w14:paraId="49006E4A" w14:textId="77777777" w:rsidR="004D1CFD" w:rsidRPr="001769D6" w:rsidRDefault="004D1CFD" w:rsidP="00A15988">
            <w:pPr>
              <w:rPr>
                <w:rFonts w:ascii="Arial" w:hAnsi="Arial" w:cs="Arial"/>
                <w:sz w:val="20"/>
              </w:rPr>
            </w:pPr>
          </w:p>
          <w:p w14:paraId="3093F9C1" w14:textId="77777777" w:rsidR="004D1CFD" w:rsidRPr="001769D6" w:rsidRDefault="004D1CFD" w:rsidP="00A15988">
            <w:pPr>
              <w:rPr>
                <w:rFonts w:ascii="Arial" w:hAnsi="Arial" w:cs="Arial"/>
                <w:sz w:val="20"/>
              </w:rPr>
            </w:pPr>
            <w:r w:rsidRPr="001769D6">
              <w:rPr>
                <w:rFonts w:ascii="Arial" w:hAnsi="Arial" w:cs="Arial"/>
                <w:sz w:val="20"/>
              </w:rPr>
              <w:t>ML – Model Lesson</w:t>
            </w:r>
          </w:p>
          <w:p w14:paraId="37E13808" w14:textId="77777777" w:rsidR="004D1CFD" w:rsidRPr="001769D6" w:rsidRDefault="004D1CFD" w:rsidP="004D1CFD">
            <w:pPr>
              <w:pStyle w:val="ListParagraph"/>
              <w:numPr>
                <w:ilvl w:val="0"/>
                <w:numId w:val="19"/>
              </w:numPr>
              <w:rPr>
                <w:rFonts w:ascii="Arial" w:hAnsi="Arial" w:cs="Arial"/>
                <w:sz w:val="20"/>
              </w:rPr>
            </w:pPr>
            <w:r w:rsidRPr="001769D6">
              <w:rPr>
                <w:rFonts w:ascii="Arial" w:hAnsi="Arial" w:cs="Arial"/>
                <w:sz w:val="20"/>
              </w:rPr>
              <w:t xml:space="preserve">From Scholastic comes a </w:t>
            </w:r>
            <w:hyperlink r:id="rId187" w:history="1">
              <w:r w:rsidRPr="001769D6">
                <w:rPr>
                  <w:rStyle w:val="Hyperlink"/>
                  <w:rFonts w:ascii="Arial" w:hAnsi="Arial" w:cs="Arial"/>
                  <w:sz w:val="20"/>
                </w:rPr>
                <w:t>lesson plan</w:t>
              </w:r>
            </w:hyperlink>
            <w:r w:rsidRPr="001769D6">
              <w:rPr>
                <w:rFonts w:ascii="Arial" w:hAnsi="Arial" w:cs="Arial"/>
                <w:sz w:val="20"/>
              </w:rPr>
              <w:t xml:space="preserve"> for argument writing based on a scientific article. It offers step-by-step instruction on how to approach the lesson, a copy of the article, and handouts that guide students through the writing as they form their argument and gather evidence.</w:t>
            </w:r>
          </w:p>
          <w:p w14:paraId="562F595B" w14:textId="77777777" w:rsidR="004D1CFD" w:rsidRPr="001769D6" w:rsidRDefault="004D1CFD" w:rsidP="00A15988">
            <w:pPr>
              <w:rPr>
                <w:rFonts w:ascii="Arial" w:hAnsi="Arial" w:cs="Arial"/>
                <w:sz w:val="20"/>
              </w:rPr>
            </w:pPr>
          </w:p>
          <w:p w14:paraId="7183D8B7" w14:textId="77777777" w:rsidR="004D1CFD" w:rsidRPr="001769D6" w:rsidRDefault="004D1CFD" w:rsidP="00A15988">
            <w:pPr>
              <w:rPr>
                <w:rFonts w:ascii="Arial" w:hAnsi="Arial" w:cs="Arial"/>
                <w:sz w:val="20"/>
              </w:rPr>
            </w:pPr>
            <w:r w:rsidRPr="001769D6">
              <w:rPr>
                <w:rFonts w:ascii="Arial" w:hAnsi="Arial" w:cs="Arial"/>
                <w:sz w:val="20"/>
              </w:rPr>
              <w:t>PL – Professional Learning</w:t>
            </w:r>
          </w:p>
          <w:p w14:paraId="6A1DCA75" w14:textId="77777777" w:rsidR="004D1CFD" w:rsidRPr="001769D6" w:rsidRDefault="004D1CFD" w:rsidP="004D1CFD">
            <w:pPr>
              <w:pStyle w:val="ListParagraph"/>
              <w:numPr>
                <w:ilvl w:val="0"/>
                <w:numId w:val="19"/>
              </w:numPr>
              <w:rPr>
                <w:rFonts w:ascii="Arial" w:hAnsi="Arial" w:cs="Arial"/>
                <w:sz w:val="20"/>
              </w:rPr>
            </w:pPr>
            <w:r w:rsidRPr="001769D6">
              <w:rPr>
                <w:rFonts w:ascii="Arial" w:hAnsi="Arial" w:cs="Arial"/>
                <w:sz w:val="20"/>
              </w:rPr>
              <w:t xml:space="preserve">This </w:t>
            </w:r>
            <w:hyperlink r:id="rId188" w:history="1">
              <w:r w:rsidRPr="001769D6">
                <w:rPr>
                  <w:rStyle w:val="Hyperlink"/>
                  <w:rFonts w:ascii="Arial" w:hAnsi="Arial" w:cs="Arial"/>
                  <w:sz w:val="20"/>
                </w:rPr>
                <w:t>video</w:t>
              </w:r>
            </w:hyperlink>
            <w:r w:rsidRPr="001769D6">
              <w:rPr>
                <w:rFonts w:ascii="Arial" w:hAnsi="Arial" w:cs="Arial"/>
                <w:sz w:val="20"/>
              </w:rPr>
              <w:t xml:space="preserve"> of Kelly Gallagher discusses real world writing and the power of teacher modeling of writing. Gallagher’s book </w:t>
            </w:r>
            <w:r w:rsidRPr="001769D6">
              <w:rPr>
                <w:rFonts w:ascii="Arial" w:hAnsi="Arial" w:cs="Arial"/>
                <w:i/>
                <w:sz w:val="20"/>
              </w:rPr>
              <w:t xml:space="preserve">Write </w:t>
            </w:r>
            <w:proofErr w:type="gramStart"/>
            <w:r w:rsidRPr="001769D6">
              <w:rPr>
                <w:rFonts w:ascii="Arial" w:hAnsi="Arial" w:cs="Arial"/>
                <w:i/>
                <w:sz w:val="20"/>
              </w:rPr>
              <w:t>Like</w:t>
            </w:r>
            <w:proofErr w:type="gramEnd"/>
            <w:r w:rsidRPr="001769D6">
              <w:rPr>
                <w:rFonts w:ascii="Arial" w:hAnsi="Arial" w:cs="Arial"/>
                <w:i/>
                <w:sz w:val="20"/>
              </w:rPr>
              <w:t xml:space="preserve"> This</w:t>
            </w:r>
            <w:r w:rsidRPr="001769D6">
              <w:rPr>
                <w:rFonts w:ascii="Arial" w:hAnsi="Arial" w:cs="Arial"/>
                <w:sz w:val="20"/>
              </w:rPr>
              <w:t xml:space="preserve"> is a valuable resource. </w:t>
            </w:r>
          </w:p>
          <w:p w14:paraId="13ECCC97" w14:textId="77777777" w:rsidR="004D1CFD" w:rsidRPr="001769D6" w:rsidRDefault="003F215A" w:rsidP="004D1CFD">
            <w:pPr>
              <w:pStyle w:val="NoSpacing"/>
              <w:numPr>
                <w:ilvl w:val="0"/>
                <w:numId w:val="19"/>
              </w:numPr>
              <w:rPr>
                <w:rFonts w:ascii="Arial" w:hAnsi="Arial" w:cs="Arial"/>
                <w:i/>
                <w:sz w:val="20"/>
                <w:szCs w:val="20"/>
              </w:rPr>
            </w:pPr>
            <w:hyperlink r:id="rId189"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p w14:paraId="7E716769" w14:textId="77777777" w:rsidR="004D1CFD" w:rsidRPr="001769D6" w:rsidRDefault="004D1CFD" w:rsidP="004D1CFD">
            <w:pPr>
              <w:pStyle w:val="NoSpacing"/>
              <w:numPr>
                <w:ilvl w:val="0"/>
                <w:numId w:val="19"/>
              </w:numPr>
              <w:rPr>
                <w:rFonts w:ascii="Arial" w:hAnsi="Arial" w:cs="Arial"/>
                <w:i/>
                <w:sz w:val="20"/>
                <w:szCs w:val="20"/>
              </w:rPr>
            </w:pPr>
            <w:r w:rsidRPr="001769D6">
              <w:rPr>
                <w:rFonts w:ascii="Arial" w:hAnsi="Arial" w:cs="Arial"/>
                <w:sz w:val="20"/>
                <w:szCs w:val="20"/>
              </w:rPr>
              <w:t xml:space="preserve">Consider the differences in opinion, persuasion and argument along with key transitional words and phrases students may use in these types of writing. </w:t>
            </w:r>
            <w:hyperlink r:id="rId190" w:history="1">
              <w:r w:rsidRPr="001769D6">
                <w:rPr>
                  <w:rStyle w:val="Hyperlink"/>
                  <w:rFonts w:ascii="Arial" w:hAnsi="Arial" w:cs="Arial"/>
                  <w:sz w:val="20"/>
                  <w:szCs w:val="20"/>
                </w:rPr>
                <w:t>Chart</w:t>
              </w:r>
            </w:hyperlink>
          </w:p>
          <w:p w14:paraId="5F992DF0" w14:textId="77777777" w:rsidR="004D1CFD" w:rsidRPr="001769D6" w:rsidRDefault="004D1CFD" w:rsidP="00A15988">
            <w:pPr>
              <w:pStyle w:val="NoSpacing"/>
              <w:ind w:left="720"/>
              <w:rPr>
                <w:rFonts w:ascii="Arial" w:hAnsi="Arial" w:cs="Arial"/>
                <w:i/>
                <w:sz w:val="20"/>
                <w:szCs w:val="20"/>
              </w:rPr>
            </w:pPr>
          </w:p>
          <w:p w14:paraId="128447B4" w14:textId="77777777" w:rsidR="004D1CFD" w:rsidRPr="001769D6" w:rsidRDefault="004D1CFD" w:rsidP="00A15988">
            <w:pPr>
              <w:pStyle w:val="Default"/>
              <w:rPr>
                <w:rFonts w:ascii="Arial" w:hAnsi="Arial" w:cs="Arial"/>
                <w:sz w:val="22"/>
                <w:szCs w:val="22"/>
              </w:rPr>
            </w:pPr>
          </w:p>
        </w:tc>
      </w:tr>
      <w:tr w:rsidR="004D1CFD" w:rsidRPr="001769D6" w14:paraId="4BBA2D97" w14:textId="77777777" w:rsidTr="18C9EE1A">
        <w:tc>
          <w:tcPr>
            <w:tcW w:w="1281" w:type="dxa"/>
          </w:tcPr>
          <w:p w14:paraId="05C58414"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W.7.1 </w:t>
            </w:r>
          </w:p>
        </w:tc>
        <w:tc>
          <w:tcPr>
            <w:tcW w:w="2709" w:type="dxa"/>
          </w:tcPr>
          <w:p w14:paraId="0568961C"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arguments to support claims with clear reasons and relevant evidence. </w:t>
            </w:r>
          </w:p>
          <w:p w14:paraId="18537569"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a. Introduce claim(s), acknowledge alternate or opposing claims, and organize the reasons and evidence logically. </w:t>
            </w:r>
          </w:p>
          <w:p w14:paraId="54CBEA53"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 Support claim(s) </w:t>
            </w:r>
            <w:r w:rsidRPr="001769D6">
              <w:rPr>
                <w:rFonts w:ascii="Arial" w:hAnsi="Arial" w:cs="Arial"/>
                <w:sz w:val="22"/>
                <w:szCs w:val="22"/>
              </w:rPr>
              <w:lastRenderedPageBreak/>
              <w:t xml:space="preserve">with logical reasoning and relevant evidence, using accurate, credible sources and demonstrating an understanding of the topic or text. </w:t>
            </w:r>
          </w:p>
          <w:p w14:paraId="2DE9604C"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 Use words, phrases, and clauses to create cohesion and clarify the relationships among claim(s), reasons, and evidence. </w:t>
            </w:r>
          </w:p>
          <w:p w14:paraId="6D201DE5"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 Establish and maintain a formal style. </w:t>
            </w:r>
          </w:p>
          <w:p w14:paraId="0427D5AD"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e. Provide a concluding statement or section that follows from and supports the argument presented. </w:t>
            </w:r>
          </w:p>
        </w:tc>
        <w:tc>
          <w:tcPr>
            <w:tcW w:w="9438" w:type="dxa"/>
          </w:tcPr>
          <w:p w14:paraId="073D0E84" w14:textId="77777777" w:rsidR="004D1CFD" w:rsidRPr="001769D6" w:rsidRDefault="004D1CFD" w:rsidP="00A15988">
            <w:pPr>
              <w:rPr>
                <w:rFonts w:ascii="Arial" w:hAnsi="Arial" w:cs="Arial"/>
                <w:sz w:val="20"/>
              </w:rPr>
            </w:pPr>
            <w:r w:rsidRPr="001769D6">
              <w:rPr>
                <w:rFonts w:ascii="Arial" w:hAnsi="Arial" w:cs="Arial"/>
                <w:sz w:val="20"/>
              </w:rPr>
              <w:lastRenderedPageBreak/>
              <w:t>R – Resource</w:t>
            </w:r>
          </w:p>
          <w:p w14:paraId="4C628810" w14:textId="77777777" w:rsidR="004D1CFD" w:rsidRPr="001769D6" w:rsidRDefault="004D1CFD" w:rsidP="004D1CFD">
            <w:pPr>
              <w:pStyle w:val="ListParagraph"/>
              <w:numPr>
                <w:ilvl w:val="0"/>
                <w:numId w:val="19"/>
              </w:numPr>
              <w:rPr>
                <w:rFonts w:ascii="Arial" w:hAnsi="Arial" w:cs="Arial"/>
                <w:sz w:val="20"/>
              </w:rPr>
            </w:pPr>
            <w:r w:rsidRPr="001769D6">
              <w:rPr>
                <w:rFonts w:ascii="Arial" w:hAnsi="Arial" w:cs="Arial"/>
                <w:sz w:val="20"/>
              </w:rPr>
              <w:t xml:space="preserve">Student </w:t>
            </w:r>
            <w:hyperlink r:id="rId191" w:history="1">
              <w:r w:rsidRPr="001769D6">
                <w:rPr>
                  <w:rStyle w:val="Hyperlink"/>
                  <w:rFonts w:ascii="Arial" w:hAnsi="Arial" w:cs="Arial"/>
                  <w:sz w:val="20"/>
                </w:rPr>
                <w:t>sample</w:t>
              </w:r>
            </w:hyperlink>
            <w:r w:rsidRPr="001769D6">
              <w:rPr>
                <w:rFonts w:ascii="Arial" w:hAnsi="Arial" w:cs="Arial"/>
                <w:sz w:val="20"/>
              </w:rPr>
              <w:t xml:space="preserve"> argument. Was produced for an on-demand assessment.</w:t>
            </w:r>
          </w:p>
          <w:p w14:paraId="7B0AAACC" w14:textId="77777777" w:rsidR="004D1CFD" w:rsidRPr="001769D6" w:rsidRDefault="004D1CFD" w:rsidP="00A15988">
            <w:pPr>
              <w:rPr>
                <w:rFonts w:ascii="Arial" w:hAnsi="Arial" w:cs="Arial"/>
                <w:sz w:val="20"/>
              </w:rPr>
            </w:pPr>
          </w:p>
          <w:p w14:paraId="63473DE8" w14:textId="77777777" w:rsidR="004D1CFD" w:rsidRPr="001769D6" w:rsidRDefault="004D1CFD" w:rsidP="00A15988">
            <w:pPr>
              <w:rPr>
                <w:rFonts w:ascii="Arial" w:hAnsi="Arial" w:cs="Arial"/>
                <w:sz w:val="20"/>
              </w:rPr>
            </w:pPr>
            <w:r w:rsidRPr="001769D6">
              <w:rPr>
                <w:rFonts w:ascii="Arial" w:hAnsi="Arial" w:cs="Arial"/>
                <w:sz w:val="20"/>
              </w:rPr>
              <w:t>ML – Model Lesson</w:t>
            </w:r>
          </w:p>
          <w:p w14:paraId="3F1ED967" w14:textId="77777777" w:rsidR="004D1CFD" w:rsidRPr="001769D6" w:rsidRDefault="004D1CFD" w:rsidP="004D1CFD">
            <w:pPr>
              <w:pStyle w:val="ListParagraph"/>
              <w:numPr>
                <w:ilvl w:val="0"/>
                <w:numId w:val="19"/>
              </w:numPr>
              <w:rPr>
                <w:rFonts w:ascii="Arial" w:hAnsi="Arial" w:cs="Arial"/>
                <w:sz w:val="20"/>
              </w:rPr>
            </w:pPr>
            <w:r w:rsidRPr="001769D6">
              <w:rPr>
                <w:rFonts w:ascii="Arial" w:hAnsi="Arial" w:cs="Arial"/>
                <w:sz w:val="20"/>
              </w:rPr>
              <w:t xml:space="preserve">From Scholastic comes a </w:t>
            </w:r>
            <w:hyperlink r:id="rId192" w:history="1">
              <w:r w:rsidRPr="001769D6">
                <w:rPr>
                  <w:rStyle w:val="Hyperlink"/>
                  <w:rFonts w:ascii="Arial" w:hAnsi="Arial" w:cs="Arial"/>
                  <w:sz w:val="20"/>
                </w:rPr>
                <w:t>lesson plan</w:t>
              </w:r>
            </w:hyperlink>
            <w:r w:rsidRPr="001769D6">
              <w:rPr>
                <w:rFonts w:ascii="Arial" w:hAnsi="Arial" w:cs="Arial"/>
                <w:sz w:val="20"/>
              </w:rPr>
              <w:t xml:space="preserve"> for argument writing based on a scientific article. It offers step-by-step instruction on how to approach the lesson, a copy of the article, and handouts that guide students through the writing as they form their argument and gather evidence. Supplemental reading or student research could be added. </w:t>
            </w:r>
          </w:p>
          <w:p w14:paraId="1D872261" w14:textId="77777777" w:rsidR="004D1CFD" w:rsidRPr="001769D6" w:rsidRDefault="004D1CFD" w:rsidP="00A15988">
            <w:pPr>
              <w:rPr>
                <w:rFonts w:ascii="Arial" w:hAnsi="Arial" w:cs="Arial"/>
                <w:sz w:val="20"/>
              </w:rPr>
            </w:pPr>
          </w:p>
          <w:p w14:paraId="643EB489" w14:textId="77777777" w:rsidR="004D1CFD" w:rsidRPr="001769D6" w:rsidRDefault="004D1CFD" w:rsidP="00A15988">
            <w:pPr>
              <w:rPr>
                <w:rFonts w:ascii="Arial" w:hAnsi="Arial" w:cs="Arial"/>
                <w:sz w:val="20"/>
              </w:rPr>
            </w:pPr>
            <w:r w:rsidRPr="001769D6">
              <w:rPr>
                <w:rFonts w:ascii="Arial" w:hAnsi="Arial" w:cs="Arial"/>
                <w:sz w:val="20"/>
              </w:rPr>
              <w:t>PL – Professional Learning</w:t>
            </w:r>
          </w:p>
          <w:p w14:paraId="54A0C8AE" w14:textId="77777777" w:rsidR="004D1CFD" w:rsidRPr="001769D6" w:rsidRDefault="004D1CFD" w:rsidP="004D1CFD">
            <w:pPr>
              <w:pStyle w:val="ListParagraph"/>
              <w:numPr>
                <w:ilvl w:val="0"/>
                <w:numId w:val="19"/>
              </w:numPr>
              <w:rPr>
                <w:rFonts w:ascii="Arial" w:hAnsi="Arial" w:cs="Arial"/>
                <w:sz w:val="20"/>
              </w:rPr>
            </w:pPr>
            <w:r w:rsidRPr="001769D6">
              <w:rPr>
                <w:rFonts w:ascii="Arial" w:hAnsi="Arial" w:cs="Arial"/>
                <w:sz w:val="20"/>
              </w:rPr>
              <w:t xml:space="preserve">This </w:t>
            </w:r>
            <w:hyperlink r:id="rId193" w:history="1">
              <w:r w:rsidRPr="001769D6">
                <w:rPr>
                  <w:rStyle w:val="Hyperlink"/>
                  <w:rFonts w:ascii="Arial" w:hAnsi="Arial" w:cs="Arial"/>
                  <w:sz w:val="20"/>
                </w:rPr>
                <w:t>video</w:t>
              </w:r>
            </w:hyperlink>
            <w:r w:rsidRPr="001769D6">
              <w:rPr>
                <w:rFonts w:ascii="Arial" w:hAnsi="Arial" w:cs="Arial"/>
                <w:sz w:val="20"/>
              </w:rPr>
              <w:t xml:space="preserve"> of Kelly Gallagher discusses real world writing and the power of teacher modeling of writing. Gallagher’s book </w:t>
            </w:r>
            <w:r w:rsidRPr="001769D6">
              <w:rPr>
                <w:rFonts w:ascii="Arial" w:hAnsi="Arial" w:cs="Arial"/>
                <w:i/>
                <w:sz w:val="20"/>
              </w:rPr>
              <w:t xml:space="preserve">Write </w:t>
            </w:r>
            <w:proofErr w:type="gramStart"/>
            <w:r w:rsidRPr="001769D6">
              <w:rPr>
                <w:rFonts w:ascii="Arial" w:hAnsi="Arial" w:cs="Arial"/>
                <w:i/>
                <w:sz w:val="20"/>
              </w:rPr>
              <w:t>Like</w:t>
            </w:r>
            <w:proofErr w:type="gramEnd"/>
            <w:r w:rsidRPr="001769D6">
              <w:rPr>
                <w:rFonts w:ascii="Arial" w:hAnsi="Arial" w:cs="Arial"/>
                <w:i/>
                <w:sz w:val="20"/>
              </w:rPr>
              <w:t xml:space="preserve"> This</w:t>
            </w:r>
            <w:r w:rsidRPr="001769D6">
              <w:rPr>
                <w:rFonts w:ascii="Arial" w:hAnsi="Arial" w:cs="Arial"/>
                <w:sz w:val="20"/>
              </w:rPr>
              <w:t xml:space="preserve"> is a valuable resource.</w:t>
            </w:r>
          </w:p>
          <w:p w14:paraId="373F9E0B" w14:textId="77777777" w:rsidR="004D1CFD" w:rsidRPr="001769D6" w:rsidRDefault="003F215A" w:rsidP="004D1CFD">
            <w:pPr>
              <w:pStyle w:val="NoSpacing"/>
              <w:numPr>
                <w:ilvl w:val="0"/>
                <w:numId w:val="19"/>
              </w:numPr>
              <w:rPr>
                <w:rFonts w:ascii="Arial" w:hAnsi="Arial" w:cs="Arial"/>
                <w:i/>
                <w:sz w:val="20"/>
                <w:szCs w:val="20"/>
              </w:rPr>
            </w:pPr>
            <w:hyperlink r:id="rId194"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p w14:paraId="1E9ED5E1" w14:textId="77777777" w:rsidR="004D1CFD" w:rsidRPr="001769D6" w:rsidRDefault="004D1CFD" w:rsidP="004D1CFD">
            <w:pPr>
              <w:pStyle w:val="NoSpacing"/>
              <w:numPr>
                <w:ilvl w:val="0"/>
                <w:numId w:val="19"/>
              </w:numPr>
              <w:rPr>
                <w:rFonts w:ascii="Arial" w:hAnsi="Arial" w:cs="Arial"/>
                <w:i/>
                <w:sz w:val="20"/>
                <w:szCs w:val="20"/>
              </w:rPr>
            </w:pPr>
            <w:r w:rsidRPr="001769D6">
              <w:rPr>
                <w:rFonts w:ascii="Arial" w:hAnsi="Arial" w:cs="Arial"/>
                <w:sz w:val="20"/>
                <w:szCs w:val="20"/>
              </w:rPr>
              <w:t xml:space="preserve">Consider the differences in opinion, persuasion and argument along with key transitional words and phrases students may use in these types of writing. </w:t>
            </w:r>
            <w:hyperlink r:id="rId195" w:history="1">
              <w:r w:rsidRPr="001769D6">
                <w:rPr>
                  <w:rStyle w:val="Hyperlink"/>
                  <w:rFonts w:ascii="Arial" w:hAnsi="Arial" w:cs="Arial"/>
                  <w:sz w:val="20"/>
                  <w:szCs w:val="20"/>
                </w:rPr>
                <w:t>Chart</w:t>
              </w:r>
            </w:hyperlink>
          </w:p>
          <w:p w14:paraId="4E7FCFF6" w14:textId="77777777" w:rsidR="004D1CFD" w:rsidRPr="001769D6" w:rsidRDefault="004D1CFD" w:rsidP="00A15988">
            <w:pPr>
              <w:pStyle w:val="NoSpacing"/>
              <w:ind w:left="720"/>
              <w:rPr>
                <w:rFonts w:ascii="Arial" w:hAnsi="Arial" w:cs="Arial"/>
                <w:i/>
                <w:sz w:val="20"/>
                <w:szCs w:val="20"/>
              </w:rPr>
            </w:pPr>
          </w:p>
          <w:p w14:paraId="1859E530" w14:textId="77777777" w:rsidR="004D1CFD" w:rsidRPr="001769D6" w:rsidRDefault="004D1CFD" w:rsidP="00A15988">
            <w:pPr>
              <w:pStyle w:val="Default"/>
              <w:rPr>
                <w:rFonts w:ascii="Arial" w:hAnsi="Arial" w:cs="Arial"/>
                <w:sz w:val="22"/>
                <w:szCs w:val="22"/>
              </w:rPr>
            </w:pPr>
          </w:p>
        </w:tc>
      </w:tr>
      <w:tr w:rsidR="004D1CFD" w:rsidRPr="001769D6" w14:paraId="60396F29" w14:textId="77777777" w:rsidTr="18C9EE1A">
        <w:tc>
          <w:tcPr>
            <w:tcW w:w="1281" w:type="dxa"/>
          </w:tcPr>
          <w:p w14:paraId="4073DAD0"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W.8.1 </w:t>
            </w:r>
          </w:p>
        </w:tc>
        <w:tc>
          <w:tcPr>
            <w:tcW w:w="2709" w:type="dxa"/>
          </w:tcPr>
          <w:p w14:paraId="379E390D"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arguments to support claims with clear reasons and relevant evidence. </w:t>
            </w:r>
          </w:p>
          <w:p w14:paraId="4BFF793F"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a. Introduce claim(s), acknowledge and distinguish the claim(s) from alternate or opposing claims, and organize the reasons and evidence logically. </w:t>
            </w:r>
          </w:p>
          <w:p w14:paraId="22DB3157"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 Support claim(s) with logical reasoning and relevant evidence, using accurate, credible sources and </w:t>
            </w:r>
            <w:r w:rsidRPr="001769D6">
              <w:rPr>
                <w:rFonts w:ascii="Arial" w:hAnsi="Arial" w:cs="Arial"/>
                <w:sz w:val="22"/>
                <w:szCs w:val="22"/>
              </w:rPr>
              <w:lastRenderedPageBreak/>
              <w:t xml:space="preserve">demonstrating an understanding of the topic or text. </w:t>
            </w:r>
          </w:p>
          <w:p w14:paraId="4E00AD12"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 Use words, phrases, and clauses to create cohesion and clarify the relationships among claim(s), counterclaims, reasons, and evidence. </w:t>
            </w:r>
          </w:p>
          <w:p w14:paraId="0AFC7CE9"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 Establish and maintain a formal style. </w:t>
            </w:r>
          </w:p>
          <w:p w14:paraId="1350A34E"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e. Provide a concluding statement or section that follows from and supports the argument presented </w:t>
            </w:r>
          </w:p>
        </w:tc>
        <w:tc>
          <w:tcPr>
            <w:tcW w:w="9438" w:type="dxa"/>
          </w:tcPr>
          <w:p w14:paraId="1795A4B4" w14:textId="77777777" w:rsidR="004D1CFD" w:rsidRPr="001769D6" w:rsidRDefault="004D1CFD" w:rsidP="00A15988">
            <w:pPr>
              <w:rPr>
                <w:rFonts w:ascii="Arial" w:hAnsi="Arial" w:cs="Arial"/>
                <w:sz w:val="20"/>
              </w:rPr>
            </w:pPr>
            <w:r w:rsidRPr="001769D6">
              <w:rPr>
                <w:rFonts w:ascii="Arial" w:hAnsi="Arial" w:cs="Arial"/>
                <w:sz w:val="20"/>
              </w:rPr>
              <w:lastRenderedPageBreak/>
              <w:t>ML – Model Lesson</w:t>
            </w:r>
          </w:p>
          <w:p w14:paraId="62DC5E29" w14:textId="77777777" w:rsidR="004D1CFD" w:rsidRPr="001769D6" w:rsidRDefault="004D1CFD" w:rsidP="004D1CFD">
            <w:pPr>
              <w:numPr>
                <w:ilvl w:val="0"/>
                <w:numId w:val="14"/>
              </w:numPr>
              <w:ind w:left="432"/>
              <w:rPr>
                <w:rFonts w:ascii="Arial" w:hAnsi="Arial" w:cs="Arial"/>
                <w:sz w:val="20"/>
              </w:rPr>
            </w:pPr>
            <w:r w:rsidRPr="001769D6">
              <w:rPr>
                <w:rFonts w:ascii="Arial" w:hAnsi="Arial" w:cs="Arial"/>
                <w:sz w:val="20"/>
              </w:rPr>
              <w:t>“Argument_Prompt_6-12WS” (on my computer) is a lesson with teacher directions, student instructions and prompt, and text from which to draw evidence. Use the student annotated samples from this prompt to help guide students in effective writing. “Argument Prompt 8</w:t>
            </w:r>
            <w:r w:rsidRPr="001769D6">
              <w:rPr>
                <w:rFonts w:ascii="Arial" w:hAnsi="Arial" w:cs="Arial"/>
                <w:sz w:val="20"/>
                <w:vertAlign w:val="superscript"/>
              </w:rPr>
              <w:t>th</w:t>
            </w:r>
            <w:r w:rsidRPr="001769D6">
              <w:rPr>
                <w:rFonts w:ascii="Arial" w:hAnsi="Arial" w:cs="Arial"/>
                <w:sz w:val="20"/>
              </w:rPr>
              <w:t xml:space="preserve"> Grade Student Response”</w:t>
            </w:r>
          </w:p>
          <w:p w14:paraId="3B1543C1" w14:textId="77777777" w:rsidR="004D1CFD" w:rsidRPr="001769D6" w:rsidRDefault="004D1CFD" w:rsidP="004D1CFD">
            <w:pPr>
              <w:numPr>
                <w:ilvl w:val="0"/>
                <w:numId w:val="14"/>
              </w:numPr>
              <w:ind w:left="432"/>
              <w:rPr>
                <w:rFonts w:ascii="Arial" w:hAnsi="Arial" w:cs="Arial"/>
                <w:sz w:val="20"/>
              </w:rPr>
            </w:pPr>
            <w:r w:rsidRPr="001769D6">
              <w:rPr>
                <w:rFonts w:ascii="Arial" w:hAnsi="Arial" w:cs="Arial"/>
                <w:sz w:val="20"/>
              </w:rPr>
              <w:t xml:space="preserve">From Scholastic comes a </w:t>
            </w:r>
            <w:hyperlink r:id="rId196" w:history="1">
              <w:r w:rsidRPr="001769D6">
                <w:rPr>
                  <w:rStyle w:val="Hyperlink"/>
                  <w:rFonts w:ascii="Arial" w:hAnsi="Arial" w:cs="Arial"/>
                  <w:sz w:val="20"/>
                </w:rPr>
                <w:t>lesson plan</w:t>
              </w:r>
            </w:hyperlink>
            <w:r w:rsidRPr="001769D6">
              <w:rPr>
                <w:rFonts w:ascii="Arial" w:hAnsi="Arial" w:cs="Arial"/>
                <w:sz w:val="20"/>
              </w:rPr>
              <w:t xml:space="preserve"> for argument writing based on a scientific article. It offers step-by-step instruction on how to approach the lesson, a copy of the article, and handouts that guide students through the writing as they form their argument and gather evidence. Supplemental reading or student research could be added.</w:t>
            </w:r>
          </w:p>
          <w:p w14:paraId="39D51C6E" w14:textId="77777777" w:rsidR="004D1CFD" w:rsidRPr="001769D6" w:rsidRDefault="004D1CFD" w:rsidP="00A15988">
            <w:pPr>
              <w:rPr>
                <w:rFonts w:ascii="Arial" w:hAnsi="Arial" w:cs="Arial"/>
                <w:sz w:val="20"/>
              </w:rPr>
            </w:pPr>
          </w:p>
          <w:p w14:paraId="3FB06F38" w14:textId="77777777" w:rsidR="004D1CFD" w:rsidRPr="001769D6" w:rsidRDefault="004D1CFD" w:rsidP="00A15988">
            <w:pPr>
              <w:rPr>
                <w:rFonts w:ascii="Arial" w:hAnsi="Arial" w:cs="Arial"/>
                <w:sz w:val="20"/>
              </w:rPr>
            </w:pPr>
            <w:r w:rsidRPr="001769D6">
              <w:rPr>
                <w:rFonts w:ascii="Arial" w:hAnsi="Arial" w:cs="Arial"/>
                <w:sz w:val="20"/>
              </w:rPr>
              <w:t>PL – Professional Learning</w:t>
            </w:r>
          </w:p>
          <w:p w14:paraId="6EA78737" w14:textId="77777777" w:rsidR="004D1CFD" w:rsidRPr="001769D6" w:rsidRDefault="004D1CFD" w:rsidP="004D1CFD">
            <w:pPr>
              <w:pStyle w:val="ListParagraph"/>
              <w:numPr>
                <w:ilvl w:val="0"/>
                <w:numId w:val="20"/>
              </w:numPr>
              <w:rPr>
                <w:rFonts w:ascii="Arial" w:hAnsi="Arial" w:cs="Arial"/>
                <w:sz w:val="20"/>
              </w:rPr>
            </w:pPr>
            <w:r w:rsidRPr="001769D6">
              <w:rPr>
                <w:rFonts w:ascii="Arial" w:hAnsi="Arial" w:cs="Arial"/>
                <w:sz w:val="20"/>
              </w:rPr>
              <w:t xml:space="preserve">This </w:t>
            </w:r>
            <w:hyperlink r:id="rId197" w:history="1">
              <w:r w:rsidRPr="001769D6">
                <w:rPr>
                  <w:rStyle w:val="Hyperlink"/>
                  <w:rFonts w:ascii="Arial" w:hAnsi="Arial" w:cs="Arial"/>
                  <w:sz w:val="20"/>
                </w:rPr>
                <w:t>video</w:t>
              </w:r>
            </w:hyperlink>
            <w:r w:rsidRPr="001769D6">
              <w:rPr>
                <w:rFonts w:ascii="Arial" w:hAnsi="Arial" w:cs="Arial"/>
                <w:sz w:val="20"/>
              </w:rPr>
              <w:t xml:space="preserve"> of Kelly Gallagher discusses real world writing and the power of teacher modeling of writing. Gallagher’s book </w:t>
            </w:r>
            <w:r w:rsidRPr="001769D6">
              <w:rPr>
                <w:rFonts w:ascii="Arial" w:hAnsi="Arial" w:cs="Arial"/>
                <w:i/>
                <w:sz w:val="20"/>
              </w:rPr>
              <w:t xml:space="preserve">Write </w:t>
            </w:r>
            <w:proofErr w:type="gramStart"/>
            <w:r w:rsidRPr="001769D6">
              <w:rPr>
                <w:rFonts w:ascii="Arial" w:hAnsi="Arial" w:cs="Arial"/>
                <w:i/>
                <w:sz w:val="20"/>
              </w:rPr>
              <w:t>Like</w:t>
            </w:r>
            <w:proofErr w:type="gramEnd"/>
            <w:r w:rsidRPr="001769D6">
              <w:rPr>
                <w:rFonts w:ascii="Arial" w:hAnsi="Arial" w:cs="Arial"/>
                <w:i/>
                <w:sz w:val="20"/>
              </w:rPr>
              <w:t xml:space="preserve"> This</w:t>
            </w:r>
            <w:r w:rsidRPr="001769D6">
              <w:rPr>
                <w:rFonts w:ascii="Arial" w:hAnsi="Arial" w:cs="Arial"/>
                <w:sz w:val="20"/>
              </w:rPr>
              <w:t xml:space="preserve"> is a valuable resource.</w:t>
            </w:r>
          </w:p>
          <w:p w14:paraId="2BFB3AF3" w14:textId="77777777" w:rsidR="004D1CFD" w:rsidRPr="001769D6" w:rsidRDefault="003F215A" w:rsidP="004D1CFD">
            <w:pPr>
              <w:pStyle w:val="NoSpacing"/>
              <w:numPr>
                <w:ilvl w:val="0"/>
                <w:numId w:val="18"/>
              </w:numPr>
              <w:rPr>
                <w:rFonts w:ascii="Arial" w:hAnsi="Arial" w:cs="Arial"/>
                <w:i/>
                <w:sz w:val="20"/>
                <w:szCs w:val="20"/>
              </w:rPr>
            </w:pPr>
            <w:hyperlink r:id="rId198"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p w14:paraId="60113A64" w14:textId="77777777" w:rsidR="004D1CFD" w:rsidRPr="001769D6" w:rsidRDefault="004D1CFD" w:rsidP="004D1CFD">
            <w:pPr>
              <w:pStyle w:val="NoSpacing"/>
              <w:numPr>
                <w:ilvl w:val="0"/>
                <w:numId w:val="18"/>
              </w:numPr>
              <w:rPr>
                <w:rFonts w:ascii="Arial" w:hAnsi="Arial" w:cs="Arial"/>
                <w:i/>
                <w:sz w:val="20"/>
                <w:szCs w:val="20"/>
              </w:rPr>
            </w:pPr>
            <w:r w:rsidRPr="001769D6">
              <w:rPr>
                <w:rFonts w:ascii="Arial" w:hAnsi="Arial" w:cs="Arial"/>
                <w:sz w:val="20"/>
                <w:szCs w:val="20"/>
              </w:rPr>
              <w:t xml:space="preserve">Consider the differences in opinion, persuasion and argument along with key transitional words and phrases students may use in these types of writing. </w:t>
            </w:r>
            <w:hyperlink r:id="rId199" w:history="1">
              <w:r w:rsidRPr="001769D6">
                <w:rPr>
                  <w:rStyle w:val="Hyperlink"/>
                  <w:rFonts w:ascii="Arial" w:hAnsi="Arial" w:cs="Arial"/>
                  <w:sz w:val="20"/>
                  <w:szCs w:val="20"/>
                </w:rPr>
                <w:t>Chart</w:t>
              </w:r>
            </w:hyperlink>
          </w:p>
          <w:p w14:paraId="0FF9FE6D" w14:textId="77777777" w:rsidR="004D1CFD" w:rsidRPr="001769D6" w:rsidRDefault="004D1CFD" w:rsidP="00A15988">
            <w:pPr>
              <w:pStyle w:val="NoSpacing"/>
              <w:ind w:left="720"/>
              <w:rPr>
                <w:rFonts w:ascii="Arial" w:hAnsi="Arial" w:cs="Arial"/>
                <w:i/>
                <w:sz w:val="20"/>
                <w:szCs w:val="20"/>
              </w:rPr>
            </w:pPr>
          </w:p>
          <w:p w14:paraId="04A244E3" w14:textId="77777777" w:rsidR="004D1CFD" w:rsidRPr="001769D6" w:rsidRDefault="004D1CFD" w:rsidP="00A15988">
            <w:pPr>
              <w:pStyle w:val="Default"/>
              <w:rPr>
                <w:rFonts w:ascii="Arial" w:hAnsi="Arial" w:cs="Arial"/>
                <w:sz w:val="22"/>
                <w:szCs w:val="22"/>
              </w:rPr>
            </w:pPr>
          </w:p>
        </w:tc>
      </w:tr>
      <w:tr w:rsidR="004D1CFD" w:rsidRPr="001769D6" w14:paraId="4D76E339" w14:textId="77777777" w:rsidTr="18C9EE1A">
        <w:tc>
          <w:tcPr>
            <w:tcW w:w="1281" w:type="dxa"/>
          </w:tcPr>
          <w:p w14:paraId="166A68AA"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W.9-10.1 </w:t>
            </w:r>
          </w:p>
        </w:tc>
        <w:tc>
          <w:tcPr>
            <w:tcW w:w="2709" w:type="dxa"/>
          </w:tcPr>
          <w:p w14:paraId="0B3E0366"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arguments to support claims in an analysis of substantive topics or texts, using valid reasoning and relevant and sufficient evidence. </w:t>
            </w:r>
          </w:p>
          <w:p w14:paraId="65151806"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a. Introduce precise claim(s), distinguish the claim(s) from alternate or opposing claims, and create an organization that establishes clear relationships among claim(s), counterclaims, reasons, and evidence. </w:t>
            </w:r>
          </w:p>
          <w:p w14:paraId="75479251" w14:textId="77777777" w:rsidR="004D1CFD" w:rsidRPr="001769D6" w:rsidRDefault="004D1CFD" w:rsidP="00A15988">
            <w:pPr>
              <w:pStyle w:val="Default"/>
              <w:rPr>
                <w:rFonts w:ascii="Arial" w:hAnsi="Arial" w:cs="Arial"/>
                <w:sz w:val="22"/>
                <w:szCs w:val="22"/>
              </w:rPr>
            </w:pPr>
            <w:proofErr w:type="gramStart"/>
            <w:r w:rsidRPr="001769D6">
              <w:rPr>
                <w:rFonts w:ascii="Arial" w:hAnsi="Arial" w:cs="Arial"/>
                <w:sz w:val="22"/>
                <w:szCs w:val="22"/>
              </w:rPr>
              <w:t>b</w:t>
            </w:r>
            <w:proofErr w:type="gramEnd"/>
            <w:r w:rsidRPr="001769D6">
              <w:rPr>
                <w:rFonts w:ascii="Arial" w:hAnsi="Arial" w:cs="Arial"/>
                <w:sz w:val="22"/>
                <w:szCs w:val="22"/>
              </w:rPr>
              <w:t xml:space="preserve">. Develop claim(s) </w:t>
            </w:r>
            <w:r w:rsidRPr="001769D6">
              <w:rPr>
                <w:rFonts w:ascii="Arial" w:hAnsi="Arial" w:cs="Arial"/>
                <w:sz w:val="22"/>
                <w:szCs w:val="22"/>
              </w:rPr>
              <w:lastRenderedPageBreak/>
              <w:t xml:space="preserve">and counterclaims fairly, supplying evidence for each while pointing out the strengths and limitations of both in a manner that anticipates the audience’s knowledge level and concerns. </w:t>
            </w:r>
          </w:p>
          <w:p w14:paraId="55C51C18"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 Use words, phrases, and clauses to link the major sections of the text, create cohesion, and clarify the relationships between claim(s) and reasons, between reasons and evidence, and between claim(s) and counterclaims. </w:t>
            </w:r>
          </w:p>
          <w:p w14:paraId="05D3A980"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 Establish and maintain a formal style and objective tone while attending to the norms and conventions of the discipline in which they are writing. </w:t>
            </w:r>
          </w:p>
          <w:p w14:paraId="241A52BE"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e. Provide a concluding statement or section that follows from and supports the argument presented. </w:t>
            </w:r>
          </w:p>
        </w:tc>
        <w:tc>
          <w:tcPr>
            <w:tcW w:w="9438" w:type="dxa"/>
          </w:tcPr>
          <w:p w14:paraId="20E50231" w14:textId="77777777" w:rsidR="004D1CFD" w:rsidRPr="001769D6" w:rsidRDefault="004D1CFD" w:rsidP="00A15988">
            <w:pPr>
              <w:rPr>
                <w:rFonts w:ascii="Arial" w:hAnsi="Arial" w:cs="Arial"/>
                <w:sz w:val="20"/>
              </w:rPr>
            </w:pPr>
            <w:r w:rsidRPr="001769D6">
              <w:rPr>
                <w:rFonts w:ascii="Arial" w:hAnsi="Arial" w:cs="Arial"/>
                <w:sz w:val="20"/>
              </w:rPr>
              <w:lastRenderedPageBreak/>
              <w:t xml:space="preserve">R – Resource </w:t>
            </w:r>
          </w:p>
          <w:p w14:paraId="0C91CA00" w14:textId="77777777" w:rsidR="004D1CFD" w:rsidRPr="001769D6" w:rsidRDefault="004D1CFD" w:rsidP="004D1CFD">
            <w:pPr>
              <w:pStyle w:val="ListParagraph"/>
              <w:numPr>
                <w:ilvl w:val="0"/>
                <w:numId w:val="21"/>
              </w:numPr>
              <w:rPr>
                <w:rFonts w:ascii="Arial" w:hAnsi="Arial" w:cs="Arial"/>
                <w:sz w:val="20"/>
              </w:rPr>
            </w:pPr>
            <w:r w:rsidRPr="001769D6">
              <w:rPr>
                <w:rFonts w:ascii="Arial" w:hAnsi="Arial" w:cs="Arial"/>
                <w:sz w:val="20"/>
              </w:rPr>
              <w:t>9</w:t>
            </w:r>
            <w:r w:rsidRPr="001769D6">
              <w:rPr>
                <w:rFonts w:ascii="Arial" w:hAnsi="Arial" w:cs="Arial"/>
                <w:sz w:val="20"/>
                <w:vertAlign w:val="superscript"/>
              </w:rPr>
              <w:t>th</w:t>
            </w:r>
            <w:r w:rsidRPr="001769D6">
              <w:rPr>
                <w:rFonts w:ascii="Arial" w:hAnsi="Arial" w:cs="Arial"/>
                <w:sz w:val="20"/>
              </w:rPr>
              <w:t xml:space="preserve"> grade student </w:t>
            </w:r>
            <w:hyperlink r:id="rId200" w:history="1">
              <w:r w:rsidRPr="001769D6">
                <w:rPr>
                  <w:rStyle w:val="Hyperlink"/>
                  <w:rFonts w:ascii="Arial" w:hAnsi="Arial" w:cs="Arial"/>
                  <w:sz w:val="20"/>
                </w:rPr>
                <w:t>sample</w:t>
              </w:r>
            </w:hyperlink>
            <w:r w:rsidRPr="001769D6">
              <w:rPr>
                <w:rFonts w:ascii="Arial" w:hAnsi="Arial" w:cs="Arial"/>
                <w:sz w:val="20"/>
              </w:rPr>
              <w:t xml:space="preserve"> argument written in response to a classroom assignment. </w:t>
            </w:r>
          </w:p>
          <w:p w14:paraId="4FFF1E51" w14:textId="77777777" w:rsidR="004D1CFD" w:rsidRPr="001769D6" w:rsidRDefault="004D1CFD" w:rsidP="004D1CFD">
            <w:pPr>
              <w:pStyle w:val="ListParagraph"/>
              <w:numPr>
                <w:ilvl w:val="0"/>
                <w:numId w:val="21"/>
              </w:numPr>
              <w:rPr>
                <w:rFonts w:ascii="Arial" w:hAnsi="Arial" w:cs="Arial"/>
                <w:sz w:val="20"/>
              </w:rPr>
            </w:pPr>
            <w:r w:rsidRPr="001769D6">
              <w:rPr>
                <w:rFonts w:ascii="Arial" w:hAnsi="Arial" w:cs="Arial"/>
                <w:sz w:val="20"/>
              </w:rPr>
              <w:t>10</w:t>
            </w:r>
            <w:r w:rsidRPr="001769D6">
              <w:rPr>
                <w:rFonts w:ascii="Arial" w:hAnsi="Arial" w:cs="Arial"/>
                <w:sz w:val="20"/>
                <w:vertAlign w:val="superscript"/>
              </w:rPr>
              <w:t>th</w:t>
            </w:r>
            <w:r w:rsidRPr="001769D6">
              <w:rPr>
                <w:rFonts w:ascii="Arial" w:hAnsi="Arial" w:cs="Arial"/>
                <w:sz w:val="20"/>
              </w:rPr>
              <w:t xml:space="preserve"> grade student </w:t>
            </w:r>
            <w:hyperlink r:id="rId201" w:history="1">
              <w:r w:rsidRPr="001769D6">
                <w:rPr>
                  <w:rStyle w:val="Hyperlink"/>
                  <w:rFonts w:ascii="Arial" w:hAnsi="Arial" w:cs="Arial"/>
                  <w:sz w:val="20"/>
                </w:rPr>
                <w:t>sample</w:t>
              </w:r>
            </w:hyperlink>
            <w:r w:rsidRPr="001769D6">
              <w:rPr>
                <w:rFonts w:ascii="Arial" w:hAnsi="Arial" w:cs="Arial"/>
                <w:sz w:val="20"/>
              </w:rPr>
              <w:t xml:space="preserve"> produced after being asked to write an essay that required research. </w:t>
            </w:r>
          </w:p>
          <w:p w14:paraId="093AEBBC" w14:textId="77777777" w:rsidR="004D1CFD" w:rsidRPr="001769D6" w:rsidRDefault="004D1CFD" w:rsidP="00A15988">
            <w:pPr>
              <w:rPr>
                <w:rFonts w:ascii="Arial" w:hAnsi="Arial" w:cs="Arial"/>
                <w:sz w:val="20"/>
              </w:rPr>
            </w:pPr>
          </w:p>
          <w:p w14:paraId="34724AC3" w14:textId="77777777" w:rsidR="004D1CFD" w:rsidRPr="001769D6" w:rsidRDefault="004D1CFD" w:rsidP="00A15988">
            <w:pPr>
              <w:rPr>
                <w:rFonts w:ascii="Arial" w:hAnsi="Arial" w:cs="Arial"/>
                <w:sz w:val="20"/>
              </w:rPr>
            </w:pPr>
            <w:r w:rsidRPr="001769D6">
              <w:rPr>
                <w:rFonts w:ascii="Arial" w:hAnsi="Arial" w:cs="Arial"/>
                <w:sz w:val="20"/>
              </w:rPr>
              <w:t>ML – Model Lesson</w:t>
            </w:r>
          </w:p>
          <w:p w14:paraId="1FAAEEE9" w14:textId="77777777" w:rsidR="004D1CFD" w:rsidRPr="001769D6" w:rsidRDefault="004D1CFD" w:rsidP="004D1CFD">
            <w:pPr>
              <w:numPr>
                <w:ilvl w:val="0"/>
                <w:numId w:val="21"/>
              </w:numPr>
              <w:rPr>
                <w:rFonts w:ascii="Arial" w:hAnsi="Arial" w:cs="Arial"/>
                <w:sz w:val="20"/>
              </w:rPr>
            </w:pPr>
            <w:r w:rsidRPr="001769D6">
              <w:rPr>
                <w:rFonts w:ascii="Arial" w:hAnsi="Arial" w:cs="Arial"/>
                <w:sz w:val="20"/>
              </w:rPr>
              <w:t>“Argument_Prompt_6-12WS” (on my computer) is a lesson with teacher directions, student instructions and prompt, and text from which to draw evidence. Use the student annotated samples from this prompt to help guide students in effective writing. “Argument Prompt HS Student Response”</w:t>
            </w:r>
          </w:p>
          <w:p w14:paraId="7B9C32D6" w14:textId="77777777" w:rsidR="004D1CFD" w:rsidRPr="001769D6" w:rsidRDefault="004D1CFD" w:rsidP="004D1CFD">
            <w:pPr>
              <w:numPr>
                <w:ilvl w:val="0"/>
                <w:numId w:val="21"/>
              </w:numPr>
              <w:rPr>
                <w:rFonts w:ascii="Arial" w:hAnsi="Arial" w:cs="Arial"/>
                <w:sz w:val="20"/>
              </w:rPr>
            </w:pPr>
            <w:r w:rsidRPr="001769D6">
              <w:rPr>
                <w:rFonts w:ascii="Arial" w:hAnsi="Arial" w:cs="Arial"/>
                <w:sz w:val="20"/>
              </w:rPr>
              <w:t xml:space="preserve">This Teaching Channel </w:t>
            </w:r>
            <w:hyperlink r:id="rId202" w:history="1">
              <w:r w:rsidRPr="001769D6">
                <w:rPr>
                  <w:rStyle w:val="Hyperlink"/>
                  <w:rFonts w:ascii="Arial" w:hAnsi="Arial" w:cs="Arial"/>
                  <w:sz w:val="20"/>
                </w:rPr>
                <w:t>video</w:t>
              </w:r>
            </w:hyperlink>
            <w:r w:rsidRPr="001769D6">
              <w:rPr>
                <w:rFonts w:ascii="Arial" w:hAnsi="Arial" w:cs="Arial"/>
                <w:sz w:val="20"/>
              </w:rPr>
              <w:t xml:space="preserve">, Evidence &amp; Arguments: Ways of Experiencing a Text show a class experience strategies used to draw out the main idea and make arguments about a text.  </w:t>
            </w:r>
          </w:p>
          <w:p w14:paraId="325745E9" w14:textId="77777777" w:rsidR="004D1CFD" w:rsidRPr="001769D6" w:rsidRDefault="004D1CFD" w:rsidP="00A15988">
            <w:pPr>
              <w:rPr>
                <w:rFonts w:ascii="Arial" w:hAnsi="Arial" w:cs="Arial"/>
                <w:sz w:val="20"/>
              </w:rPr>
            </w:pPr>
          </w:p>
          <w:p w14:paraId="5921D362" w14:textId="77777777" w:rsidR="004D1CFD" w:rsidRPr="001769D6" w:rsidRDefault="004D1CFD" w:rsidP="00A15988">
            <w:pPr>
              <w:rPr>
                <w:rFonts w:ascii="Arial" w:hAnsi="Arial" w:cs="Arial"/>
                <w:sz w:val="20"/>
              </w:rPr>
            </w:pPr>
            <w:r w:rsidRPr="001769D6">
              <w:rPr>
                <w:rFonts w:ascii="Arial" w:hAnsi="Arial" w:cs="Arial"/>
                <w:sz w:val="20"/>
              </w:rPr>
              <w:t>PL – Professional Learning</w:t>
            </w:r>
          </w:p>
          <w:p w14:paraId="01B74B58" w14:textId="77777777" w:rsidR="004D1CFD" w:rsidRPr="001769D6" w:rsidRDefault="004D1CFD" w:rsidP="004D1CFD">
            <w:pPr>
              <w:pStyle w:val="ListParagraph"/>
              <w:numPr>
                <w:ilvl w:val="0"/>
                <w:numId w:val="21"/>
              </w:numPr>
              <w:rPr>
                <w:rFonts w:ascii="Arial" w:hAnsi="Arial" w:cs="Arial"/>
                <w:sz w:val="20"/>
              </w:rPr>
            </w:pPr>
            <w:r w:rsidRPr="001769D6">
              <w:rPr>
                <w:rFonts w:ascii="Arial" w:hAnsi="Arial" w:cs="Arial"/>
                <w:sz w:val="20"/>
              </w:rPr>
              <w:t xml:space="preserve">This </w:t>
            </w:r>
            <w:hyperlink r:id="rId203" w:history="1">
              <w:r w:rsidRPr="001769D6">
                <w:rPr>
                  <w:rStyle w:val="Hyperlink"/>
                  <w:rFonts w:ascii="Arial" w:hAnsi="Arial" w:cs="Arial"/>
                  <w:sz w:val="20"/>
                </w:rPr>
                <w:t>video</w:t>
              </w:r>
            </w:hyperlink>
            <w:r w:rsidRPr="001769D6">
              <w:rPr>
                <w:rFonts w:ascii="Arial" w:hAnsi="Arial" w:cs="Arial"/>
                <w:sz w:val="20"/>
              </w:rPr>
              <w:t xml:space="preserve"> of Kelly Gallagher discusses real world writing and the power of teacher modeling of writing. Gallagher’s book </w:t>
            </w:r>
            <w:r w:rsidRPr="001769D6">
              <w:rPr>
                <w:rFonts w:ascii="Arial" w:hAnsi="Arial" w:cs="Arial"/>
                <w:i/>
                <w:sz w:val="20"/>
              </w:rPr>
              <w:t xml:space="preserve">Write </w:t>
            </w:r>
            <w:proofErr w:type="gramStart"/>
            <w:r w:rsidRPr="001769D6">
              <w:rPr>
                <w:rFonts w:ascii="Arial" w:hAnsi="Arial" w:cs="Arial"/>
                <w:i/>
                <w:sz w:val="20"/>
              </w:rPr>
              <w:t>Like</w:t>
            </w:r>
            <w:proofErr w:type="gramEnd"/>
            <w:r w:rsidRPr="001769D6">
              <w:rPr>
                <w:rFonts w:ascii="Arial" w:hAnsi="Arial" w:cs="Arial"/>
                <w:i/>
                <w:sz w:val="20"/>
              </w:rPr>
              <w:t xml:space="preserve"> This</w:t>
            </w:r>
            <w:r w:rsidRPr="001769D6">
              <w:rPr>
                <w:rFonts w:ascii="Arial" w:hAnsi="Arial" w:cs="Arial"/>
                <w:sz w:val="20"/>
              </w:rPr>
              <w:t xml:space="preserve"> is a valuable resource.</w:t>
            </w:r>
          </w:p>
          <w:p w14:paraId="6FD2224B" w14:textId="77777777" w:rsidR="004D1CFD" w:rsidRPr="001769D6" w:rsidRDefault="003F215A" w:rsidP="004D1CFD">
            <w:pPr>
              <w:pStyle w:val="NoSpacing"/>
              <w:numPr>
                <w:ilvl w:val="0"/>
                <w:numId w:val="21"/>
              </w:numPr>
              <w:rPr>
                <w:rFonts w:ascii="Arial" w:hAnsi="Arial" w:cs="Arial"/>
                <w:i/>
                <w:sz w:val="20"/>
                <w:szCs w:val="20"/>
              </w:rPr>
            </w:pPr>
            <w:hyperlink r:id="rId204"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p w14:paraId="6B7A8158" w14:textId="77777777" w:rsidR="004D1CFD" w:rsidRPr="001769D6" w:rsidRDefault="004D1CFD" w:rsidP="004D1CFD">
            <w:pPr>
              <w:pStyle w:val="NoSpacing"/>
              <w:numPr>
                <w:ilvl w:val="0"/>
                <w:numId w:val="21"/>
              </w:numPr>
              <w:rPr>
                <w:rFonts w:ascii="Arial" w:hAnsi="Arial" w:cs="Arial"/>
                <w:i/>
                <w:sz w:val="20"/>
                <w:szCs w:val="20"/>
              </w:rPr>
            </w:pPr>
            <w:r w:rsidRPr="001769D6">
              <w:rPr>
                <w:rFonts w:ascii="Arial" w:hAnsi="Arial" w:cs="Arial"/>
                <w:sz w:val="20"/>
                <w:szCs w:val="20"/>
              </w:rPr>
              <w:t xml:space="preserve">Consider the differences in opinion, persuasion and argument along with key transitional words and phrases students may use in these types of writing. </w:t>
            </w:r>
            <w:hyperlink r:id="rId205" w:history="1">
              <w:r w:rsidRPr="001769D6">
                <w:rPr>
                  <w:rStyle w:val="Hyperlink"/>
                  <w:rFonts w:ascii="Arial" w:hAnsi="Arial" w:cs="Arial"/>
                  <w:sz w:val="20"/>
                  <w:szCs w:val="20"/>
                </w:rPr>
                <w:t>Chart</w:t>
              </w:r>
            </w:hyperlink>
          </w:p>
          <w:p w14:paraId="55C105AD" w14:textId="77777777" w:rsidR="004D1CFD" w:rsidRPr="001769D6" w:rsidRDefault="004D1CFD" w:rsidP="00A15988">
            <w:pPr>
              <w:pStyle w:val="NoSpacing"/>
              <w:ind w:left="720"/>
              <w:rPr>
                <w:rFonts w:ascii="Arial" w:hAnsi="Arial" w:cs="Arial"/>
                <w:i/>
                <w:sz w:val="20"/>
                <w:szCs w:val="20"/>
              </w:rPr>
            </w:pPr>
          </w:p>
          <w:p w14:paraId="6903AFA9" w14:textId="77777777" w:rsidR="004D1CFD" w:rsidRPr="001769D6" w:rsidRDefault="004D1CFD" w:rsidP="00A15988">
            <w:pPr>
              <w:pStyle w:val="Default"/>
              <w:rPr>
                <w:rFonts w:ascii="Arial" w:hAnsi="Arial" w:cs="Arial"/>
                <w:sz w:val="22"/>
                <w:szCs w:val="22"/>
              </w:rPr>
            </w:pPr>
          </w:p>
        </w:tc>
      </w:tr>
      <w:tr w:rsidR="004D1CFD" w:rsidRPr="001769D6" w14:paraId="25444AD6" w14:textId="77777777" w:rsidTr="18C9EE1A">
        <w:tc>
          <w:tcPr>
            <w:tcW w:w="1281" w:type="dxa"/>
          </w:tcPr>
          <w:p w14:paraId="64F7F312"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W.11.12.1 </w:t>
            </w:r>
          </w:p>
        </w:tc>
        <w:tc>
          <w:tcPr>
            <w:tcW w:w="2709" w:type="dxa"/>
          </w:tcPr>
          <w:p w14:paraId="1734F2ED"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arguments to support claims in an analysis of substantive </w:t>
            </w:r>
            <w:r w:rsidRPr="001769D6">
              <w:rPr>
                <w:rFonts w:ascii="Arial" w:hAnsi="Arial" w:cs="Arial"/>
                <w:sz w:val="22"/>
                <w:szCs w:val="22"/>
              </w:rPr>
              <w:lastRenderedPageBreak/>
              <w:t xml:space="preserve">topics or texts, using valid reasoning and relevant and sufficient evidence. </w:t>
            </w:r>
          </w:p>
          <w:p w14:paraId="65582B76"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a. Introduce precise, knowledgeable claim(s), establish the significance of the claim(s), distinguish the claim(s) from alternate or opposing claims, and create an organization that logically sequences claim(s), counterclaims, reasons, and evidence. </w:t>
            </w:r>
          </w:p>
          <w:p w14:paraId="02884502"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 Develop claim(s) and counterclaims fairly and thoroughly, supplying the most relevant evidence for each while pointing out the strengths and limitations of both in a manner that anticipates the audience’s knowledge level, concerns, values, and possible biases. </w:t>
            </w:r>
          </w:p>
          <w:p w14:paraId="40CC09DC"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 Use words, phrases, and clauses as well as varied syntax to link the major sections of the text, create </w:t>
            </w:r>
            <w:r w:rsidRPr="001769D6">
              <w:rPr>
                <w:rFonts w:ascii="Arial" w:hAnsi="Arial" w:cs="Arial"/>
                <w:sz w:val="22"/>
                <w:szCs w:val="22"/>
              </w:rPr>
              <w:lastRenderedPageBreak/>
              <w:t xml:space="preserve">cohesion, and clarify the relationships between claim(s) and reasons, between reasons and evidence, and between claim(s) and counterclaims. </w:t>
            </w:r>
          </w:p>
          <w:p w14:paraId="6EA3163C"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 Establish and maintain a formal style and objective tone while attending to the norms and conventions of the discipline in which they are writing. </w:t>
            </w:r>
          </w:p>
          <w:p w14:paraId="0199006D"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e. Provide a concluding statement or section that follows from and supports the argument presented. </w:t>
            </w:r>
          </w:p>
        </w:tc>
        <w:tc>
          <w:tcPr>
            <w:tcW w:w="9438" w:type="dxa"/>
          </w:tcPr>
          <w:p w14:paraId="65B1F631" w14:textId="77777777" w:rsidR="004D1CFD" w:rsidRPr="001769D6" w:rsidRDefault="004D1CFD" w:rsidP="00A15988">
            <w:pPr>
              <w:rPr>
                <w:rFonts w:ascii="Arial" w:hAnsi="Arial" w:cs="Arial"/>
                <w:sz w:val="20"/>
              </w:rPr>
            </w:pPr>
            <w:r w:rsidRPr="001769D6">
              <w:rPr>
                <w:rFonts w:ascii="Arial" w:hAnsi="Arial" w:cs="Arial"/>
                <w:sz w:val="20"/>
              </w:rPr>
              <w:lastRenderedPageBreak/>
              <w:t>R – Resources</w:t>
            </w:r>
          </w:p>
          <w:p w14:paraId="773E902A" w14:textId="77777777" w:rsidR="004D1CFD" w:rsidRPr="001769D6" w:rsidRDefault="004D1CFD" w:rsidP="004D1CFD">
            <w:pPr>
              <w:pStyle w:val="ListParagraph"/>
              <w:numPr>
                <w:ilvl w:val="0"/>
                <w:numId w:val="22"/>
              </w:numPr>
              <w:rPr>
                <w:rFonts w:ascii="Arial" w:hAnsi="Arial" w:cs="Arial"/>
                <w:sz w:val="20"/>
              </w:rPr>
            </w:pPr>
            <w:r w:rsidRPr="001769D6">
              <w:rPr>
                <w:rFonts w:ascii="Arial" w:hAnsi="Arial" w:cs="Arial"/>
                <w:sz w:val="20"/>
              </w:rPr>
              <w:t xml:space="preserve">Student </w:t>
            </w:r>
            <w:hyperlink r:id="rId206" w:history="1">
              <w:r w:rsidRPr="001769D6">
                <w:rPr>
                  <w:rStyle w:val="Hyperlink"/>
                  <w:rFonts w:ascii="Arial" w:hAnsi="Arial" w:cs="Arial"/>
                  <w:sz w:val="20"/>
                </w:rPr>
                <w:t>sample</w:t>
              </w:r>
            </w:hyperlink>
            <w:r w:rsidRPr="001769D6">
              <w:rPr>
                <w:rFonts w:ascii="Arial" w:hAnsi="Arial" w:cs="Arial"/>
                <w:sz w:val="20"/>
              </w:rPr>
              <w:t xml:space="preserve"> argument written for a college placement assessment. </w:t>
            </w:r>
          </w:p>
          <w:p w14:paraId="362D82CF" w14:textId="77777777" w:rsidR="004D1CFD" w:rsidRPr="001769D6" w:rsidRDefault="004D1CFD" w:rsidP="00A15988">
            <w:pPr>
              <w:rPr>
                <w:rFonts w:ascii="Arial" w:hAnsi="Arial" w:cs="Arial"/>
                <w:sz w:val="20"/>
              </w:rPr>
            </w:pPr>
          </w:p>
          <w:p w14:paraId="0B001A3E" w14:textId="77777777" w:rsidR="004D1CFD" w:rsidRPr="001769D6" w:rsidRDefault="004D1CFD" w:rsidP="00A15988">
            <w:pPr>
              <w:rPr>
                <w:rFonts w:ascii="Arial" w:hAnsi="Arial" w:cs="Arial"/>
                <w:sz w:val="20"/>
              </w:rPr>
            </w:pPr>
            <w:r w:rsidRPr="001769D6">
              <w:rPr>
                <w:rFonts w:ascii="Arial" w:hAnsi="Arial" w:cs="Arial"/>
                <w:sz w:val="20"/>
              </w:rPr>
              <w:t>ML – Model Lesson</w:t>
            </w:r>
          </w:p>
          <w:p w14:paraId="1DFB643D" w14:textId="77777777" w:rsidR="004D1CFD" w:rsidRPr="001769D6" w:rsidRDefault="004D1CFD" w:rsidP="004D1CFD">
            <w:pPr>
              <w:numPr>
                <w:ilvl w:val="0"/>
                <w:numId w:val="14"/>
              </w:numPr>
              <w:ind w:left="432"/>
              <w:rPr>
                <w:rFonts w:ascii="Arial" w:hAnsi="Arial" w:cs="Arial"/>
                <w:sz w:val="20"/>
              </w:rPr>
            </w:pPr>
            <w:r w:rsidRPr="001769D6">
              <w:rPr>
                <w:rFonts w:ascii="Arial" w:hAnsi="Arial" w:cs="Arial"/>
                <w:sz w:val="20"/>
              </w:rPr>
              <w:lastRenderedPageBreak/>
              <w:t>“Argument_Prompt_6-12WS” (on my computer) is a lesson with teacher directions, student instructions and prompt, and text from which to draw evidence. Use the student annotated samples from this prompt to help guide students in effective writing. “Argument Prompt HS Student Response”</w:t>
            </w:r>
          </w:p>
          <w:p w14:paraId="504135FA" w14:textId="77777777" w:rsidR="004D1CFD" w:rsidRPr="001769D6" w:rsidRDefault="004D1CFD" w:rsidP="004D1CFD">
            <w:pPr>
              <w:numPr>
                <w:ilvl w:val="0"/>
                <w:numId w:val="14"/>
              </w:numPr>
              <w:ind w:left="432"/>
              <w:rPr>
                <w:rFonts w:ascii="Arial" w:hAnsi="Arial" w:cs="Arial"/>
                <w:sz w:val="20"/>
              </w:rPr>
            </w:pPr>
            <w:r w:rsidRPr="001769D6">
              <w:rPr>
                <w:rFonts w:ascii="Arial" w:hAnsi="Arial" w:cs="Arial"/>
                <w:sz w:val="20"/>
              </w:rPr>
              <w:t xml:space="preserve">This Teaching Channel </w:t>
            </w:r>
            <w:hyperlink r:id="rId207" w:history="1">
              <w:r w:rsidRPr="001769D6">
                <w:rPr>
                  <w:rStyle w:val="Hyperlink"/>
                  <w:rFonts w:ascii="Arial" w:hAnsi="Arial" w:cs="Arial"/>
                  <w:sz w:val="20"/>
                </w:rPr>
                <w:t>video</w:t>
              </w:r>
            </w:hyperlink>
            <w:r w:rsidRPr="001769D6">
              <w:rPr>
                <w:rFonts w:ascii="Arial" w:hAnsi="Arial" w:cs="Arial"/>
                <w:sz w:val="20"/>
              </w:rPr>
              <w:t>, Evidence &amp; Arguments: Ways of Experiencing a Text show a class experience strategies used to draw out the main idea and make arguments about a text.</w:t>
            </w:r>
          </w:p>
          <w:p w14:paraId="70C08C09" w14:textId="77777777" w:rsidR="004D1CFD" w:rsidRPr="001769D6" w:rsidRDefault="004D1CFD" w:rsidP="00A15988">
            <w:pPr>
              <w:rPr>
                <w:rFonts w:ascii="Arial" w:hAnsi="Arial" w:cs="Arial"/>
                <w:sz w:val="20"/>
              </w:rPr>
            </w:pPr>
          </w:p>
          <w:p w14:paraId="25C93BC5" w14:textId="77777777" w:rsidR="004D1CFD" w:rsidRPr="001769D6" w:rsidRDefault="004D1CFD" w:rsidP="00A15988">
            <w:pPr>
              <w:rPr>
                <w:rFonts w:ascii="Arial" w:hAnsi="Arial" w:cs="Arial"/>
                <w:sz w:val="20"/>
              </w:rPr>
            </w:pPr>
            <w:r w:rsidRPr="001769D6">
              <w:rPr>
                <w:rFonts w:ascii="Arial" w:hAnsi="Arial" w:cs="Arial"/>
                <w:sz w:val="20"/>
              </w:rPr>
              <w:t>PL – Professional Learning</w:t>
            </w:r>
          </w:p>
          <w:p w14:paraId="3406A9D7" w14:textId="77777777" w:rsidR="004D1CFD" w:rsidRPr="001769D6" w:rsidRDefault="004D1CFD" w:rsidP="004D1CFD">
            <w:pPr>
              <w:pStyle w:val="ListParagraph"/>
              <w:numPr>
                <w:ilvl w:val="0"/>
                <w:numId w:val="23"/>
              </w:numPr>
              <w:rPr>
                <w:rFonts w:ascii="Arial" w:hAnsi="Arial" w:cs="Arial"/>
                <w:sz w:val="20"/>
              </w:rPr>
            </w:pPr>
            <w:r w:rsidRPr="001769D6">
              <w:rPr>
                <w:rFonts w:ascii="Arial" w:hAnsi="Arial" w:cs="Arial"/>
                <w:sz w:val="20"/>
              </w:rPr>
              <w:t xml:space="preserve">This </w:t>
            </w:r>
            <w:hyperlink r:id="rId208" w:history="1">
              <w:r w:rsidRPr="001769D6">
                <w:rPr>
                  <w:rStyle w:val="Hyperlink"/>
                  <w:rFonts w:ascii="Arial" w:hAnsi="Arial" w:cs="Arial"/>
                  <w:sz w:val="20"/>
                </w:rPr>
                <w:t>video</w:t>
              </w:r>
            </w:hyperlink>
            <w:r w:rsidRPr="001769D6">
              <w:rPr>
                <w:rFonts w:ascii="Arial" w:hAnsi="Arial" w:cs="Arial"/>
                <w:sz w:val="20"/>
              </w:rPr>
              <w:t xml:space="preserve"> of Kelly Gallagher discusses real world writing and the power of teacher modeling of writing. Gallagher’s book </w:t>
            </w:r>
            <w:r w:rsidRPr="001769D6">
              <w:rPr>
                <w:rFonts w:ascii="Arial" w:hAnsi="Arial" w:cs="Arial"/>
                <w:i/>
                <w:sz w:val="20"/>
              </w:rPr>
              <w:t xml:space="preserve">Write </w:t>
            </w:r>
            <w:proofErr w:type="gramStart"/>
            <w:r w:rsidRPr="001769D6">
              <w:rPr>
                <w:rFonts w:ascii="Arial" w:hAnsi="Arial" w:cs="Arial"/>
                <w:i/>
                <w:sz w:val="20"/>
              </w:rPr>
              <w:t>Like</w:t>
            </w:r>
            <w:proofErr w:type="gramEnd"/>
            <w:r w:rsidRPr="001769D6">
              <w:rPr>
                <w:rFonts w:ascii="Arial" w:hAnsi="Arial" w:cs="Arial"/>
                <w:i/>
                <w:sz w:val="20"/>
              </w:rPr>
              <w:t xml:space="preserve"> This</w:t>
            </w:r>
            <w:r w:rsidRPr="001769D6">
              <w:rPr>
                <w:rFonts w:ascii="Arial" w:hAnsi="Arial" w:cs="Arial"/>
                <w:sz w:val="20"/>
              </w:rPr>
              <w:t xml:space="preserve"> is a valuable resource.   </w:t>
            </w:r>
          </w:p>
          <w:p w14:paraId="7EAE7C90" w14:textId="77777777" w:rsidR="004D1CFD" w:rsidRPr="001769D6" w:rsidRDefault="003F215A" w:rsidP="004D1CFD">
            <w:pPr>
              <w:pStyle w:val="NoSpacing"/>
              <w:numPr>
                <w:ilvl w:val="0"/>
                <w:numId w:val="18"/>
              </w:numPr>
              <w:rPr>
                <w:rFonts w:ascii="Arial" w:hAnsi="Arial" w:cs="Arial"/>
                <w:i/>
                <w:sz w:val="20"/>
                <w:szCs w:val="20"/>
              </w:rPr>
            </w:pPr>
            <w:hyperlink r:id="rId209"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p w14:paraId="06ED89E4" w14:textId="77777777" w:rsidR="004D1CFD" w:rsidRPr="001769D6" w:rsidRDefault="004D1CFD" w:rsidP="004D1CFD">
            <w:pPr>
              <w:pStyle w:val="NoSpacing"/>
              <w:numPr>
                <w:ilvl w:val="0"/>
                <w:numId w:val="18"/>
              </w:numPr>
              <w:rPr>
                <w:rFonts w:ascii="Arial" w:hAnsi="Arial" w:cs="Arial"/>
                <w:i/>
                <w:sz w:val="20"/>
                <w:szCs w:val="20"/>
              </w:rPr>
            </w:pPr>
            <w:r w:rsidRPr="001769D6">
              <w:rPr>
                <w:rFonts w:ascii="Arial" w:hAnsi="Arial" w:cs="Arial"/>
                <w:sz w:val="20"/>
                <w:szCs w:val="20"/>
              </w:rPr>
              <w:t xml:space="preserve">Consider the differences in opinion, persuasion and argument along with key transitional words and phrases students may use in these types of writing. </w:t>
            </w:r>
            <w:hyperlink r:id="rId210" w:history="1">
              <w:r w:rsidRPr="001769D6">
                <w:rPr>
                  <w:rStyle w:val="Hyperlink"/>
                  <w:rFonts w:ascii="Arial" w:hAnsi="Arial" w:cs="Arial"/>
                  <w:sz w:val="20"/>
                  <w:szCs w:val="20"/>
                </w:rPr>
                <w:t>Chart</w:t>
              </w:r>
            </w:hyperlink>
          </w:p>
          <w:p w14:paraId="61CFA0C1" w14:textId="77777777" w:rsidR="004D1CFD" w:rsidRPr="001769D6" w:rsidRDefault="004D1CFD" w:rsidP="00A15988">
            <w:pPr>
              <w:pStyle w:val="NoSpacing"/>
              <w:ind w:left="720"/>
              <w:rPr>
                <w:rFonts w:ascii="Arial" w:hAnsi="Arial" w:cs="Arial"/>
                <w:i/>
                <w:sz w:val="20"/>
                <w:szCs w:val="20"/>
              </w:rPr>
            </w:pPr>
          </w:p>
          <w:p w14:paraId="7556FD67" w14:textId="77777777" w:rsidR="004D1CFD" w:rsidRPr="001769D6" w:rsidRDefault="004D1CFD" w:rsidP="00A15988">
            <w:pPr>
              <w:pStyle w:val="Default"/>
              <w:rPr>
                <w:rFonts w:ascii="Arial" w:hAnsi="Arial" w:cs="Arial"/>
                <w:sz w:val="22"/>
                <w:szCs w:val="22"/>
              </w:rPr>
            </w:pPr>
          </w:p>
        </w:tc>
      </w:tr>
      <w:tr w:rsidR="004D1CFD" w:rsidRPr="001769D6" w14:paraId="0438F34B" w14:textId="77777777" w:rsidTr="18C9EE1A">
        <w:trPr>
          <w:trHeight w:val="737"/>
        </w:trPr>
        <w:tc>
          <w:tcPr>
            <w:tcW w:w="1281" w:type="dxa"/>
            <w:shd w:val="clear" w:color="auto" w:fill="FDE9D9" w:themeFill="accent6" w:themeFillTint="33"/>
            <w:vAlign w:val="center"/>
          </w:tcPr>
          <w:p w14:paraId="47F7B54E" w14:textId="77777777" w:rsidR="004D1CFD" w:rsidRPr="001769D6" w:rsidRDefault="004D1CFD" w:rsidP="00A15988">
            <w:pPr>
              <w:jc w:val="center"/>
              <w:rPr>
                <w:rFonts w:ascii="Arial" w:hAnsi="Arial" w:cs="Arial"/>
                <w:b/>
                <w:sz w:val="24"/>
                <w:szCs w:val="24"/>
              </w:rPr>
            </w:pPr>
            <w:r w:rsidRPr="001769D6">
              <w:rPr>
                <w:rFonts w:ascii="Arial" w:hAnsi="Arial" w:cs="Arial"/>
                <w:b/>
                <w:sz w:val="24"/>
                <w:szCs w:val="24"/>
              </w:rPr>
              <w:lastRenderedPageBreak/>
              <w:t>Standard 2</w:t>
            </w:r>
          </w:p>
        </w:tc>
        <w:tc>
          <w:tcPr>
            <w:tcW w:w="12147" w:type="dxa"/>
            <w:gridSpan w:val="2"/>
            <w:shd w:val="clear" w:color="auto" w:fill="FDE9D9" w:themeFill="accent6" w:themeFillTint="33"/>
            <w:vAlign w:val="center"/>
          </w:tcPr>
          <w:p w14:paraId="04F348B5" w14:textId="77777777" w:rsidR="004D1CFD" w:rsidRPr="001769D6" w:rsidRDefault="004D1CFD" w:rsidP="00A15988">
            <w:pPr>
              <w:pStyle w:val="Default"/>
              <w:rPr>
                <w:rFonts w:ascii="Arial" w:hAnsi="Arial" w:cs="Arial"/>
              </w:rPr>
            </w:pPr>
            <w:r w:rsidRPr="001769D6">
              <w:rPr>
                <w:rFonts w:ascii="Arial" w:hAnsi="Arial" w:cs="Arial"/>
                <w:b/>
                <w:bCs/>
              </w:rPr>
              <w:t xml:space="preserve">W.CCR.2: Write informative/explanatory texts to examine and convey complex ideas and information clearly and accurately through the effective selection, organization, and analysis of content. </w:t>
            </w:r>
          </w:p>
        </w:tc>
      </w:tr>
      <w:tr w:rsidR="004D1CFD" w:rsidRPr="001769D6" w14:paraId="4E34F9C0" w14:textId="77777777" w:rsidTr="18C9EE1A">
        <w:tc>
          <w:tcPr>
            <w:tcW w:w="1281" w:type="dxa"/>
            <w:shd w:val="clear" w:color="auto" w:fill="FDE9D9" w:themeFill="accent6" w:themeFillTint="33"/>
          </w:tcPr>
          <w:p w14:paraId="17DA25D1" w14:textId="77777777" w:rsidR="004D1CFD" w:rsidRPr="001769D6" w:rsidRDefault="004D1CFD" w:rsidP="00A15988">
            <w:pPr>
              <w:jc w:val="center"/>
              <w:rPr>
                <w:rFonts w:ascii="Arial" w:hAnsi="Arial" w:cs="Arial"/>
                <w:b/>
              </w:rPr>
            </w:pPr>
            <w:r w:rsidRPr="001769D6">
              <w:rPr>
                <w:rFonts w:ascii="Arial" w:hAnsi="Arial" w:cs="Arial"/>
                <w:b/>
              </w:rPr>
              <w:t>Strand</w:t>
            </w:r>
          </w:p>
        </w:tc>
        <w:tc>
          <w:tcPr>
            <w:tcW w:w="2709" w:type="dxa"/>
            <w:shd w:val="clear" w:color="auto" w:fill="FDE9D9" w:themeFill="accent6" w:themeFillTint="33"/>
          </w:tcPr>
          <w:p w14:paraId="26E984CA" w14:textId="77777777" w:rsidR="004D1CFD" w:rsidRPr="001769D6" w:rsidRDefault="004D1CFD" w:rsidP="00A15988">
            <w:pPr>
              <w:jc w:val="center"/>
              <w:rPr>
                <w:rFonts w:ascii="Arial" w:hAnsi="Arial" w:cs="Arial"/>
                <w:b/>
              </w:rPr>
            </w:pPr>
            <w:r w:rsidRPr="001769D6">
              <w:rPr>
                <w:rFonts w:ascii="Arial" w:hAnsi="Arial" w:cs="Arial"/>
                <w:b/>
              </w:rPr>
              <w:t>Key ideas and Details</w:t>
            </w:r>
          </w:p>
        </w:tc>
        <w:tc>
          <w:tcPr>
            <w:tcW w:w="9438" w:type="dxa"/>
            <w:shd w:val="clear" w:color="auto" w:fill="FDE9D9" w:themeFill="accent6" w:themeFillTint="33"/>
          </w:tcPr>
          <w:p w14:paraId="67980642" w14:textId="77777777" w:rsidR="004D1CFD" w:rsidRPr="001769D6" w:rsidRDefault="004D1CFD" w:rsidP="00A15988">
            <w:pPr>
              <w:jc w:val="center"/>
              <w:rPr>
                <w:rFonts w:ascii="Arial" w:hAnsi="Arial" w:cs="Arial"/>
                <w:b/>
              </w:rPr>
            </w:pPr>
            <w:r w:rsidRPr="001769D6">
              <w:rPr>
                <w:rFonts w:ascii="Arial" w:hAnsi="Arial" w:cs="Arial"/>
                <w:b/>
              </w:rPr>
              <w:t>Intervention Supports</w:t>
            </w:r>
          </w:p>
        </w:tc>
      </w:tr>
      <w:tr w:rsidR="004D1CFD" w:rsidRPr="001769D6" w14:paraId="27CD502B" w14:textId="77777777" w:rsidTr="18C9EE1A">
        <w:tc>
          <w:tcPr>
            <w:tcW w:w="1281" w:type="dxa"/>
          </w:tcPr>
          <w:p w14:paraId="615E2A8B"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W.K.2 </w:t>
            </w:r>
          </w:p>
        </w:tc>
        <w:tc>
          <w:tcPr>
            <w:tcW w:w="2709" w:type="dxa"/>
          </w:tcPr>
          <w:p w14:paraId="7492F0A2"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Use a combination of drawing, dictating, and writing to compose informative/explanatory texts in which they name what they are writing about and supply some information about the topic. </w:t>
            </w:r>
          </w:p>
        </w:tc>
        <w:tc>
          <w:tcPr>
            <w:tcW w:w="9438" w:type="dxa"/>
          </w:tcPr>
          <w:p w14:paraId="44266466" w14:textId="77777777" w:rsidR="004D1CFD" w:rsidRPr="001769D6" w:rsidRDefault="003F215A" w:rsidP="00A15988">
            <w:pPr>
              <w:pStyle w:val="Default"/>
              <w:rPr>
                <w:rFonts w:ascii="Arial" w:hAnsi="Arial" w:cs="Arial"/>
              </w:rPr>
            </w:pPr>
            <w:hyperlink r:id="rId211" w:history="1">
              <w:r w:rsidR="004D1CFD" w:rsidRPr="001769D6">
                <w:rPr>
                  <w:rStyle w:val="Hyperlink"/>
                  <w:rFonts w:ascii="Arial" w:hAnsi="Arial" w:cs="Arial"/>
                </w:rPr>
                <w:t>http://www.pd360.com/index.cfm?ContentId=7157</w:t>
              </w:r>
            </w:hyperlink>
          </w:p>
          <w:p w14:paraId="0FE6661D" w14:textId="77777777" w:rsidR="004D1CFD" w:rsidRPr="001769D6" w:rsidRDefault="004D1CFD" w:rsidP="00A15988">
            <w:pPr>
              <w:pStyle w:val="Default"/>
              <w:rPr>
                <w:rFonts w:ascii="Arial" w:hAnsi="Arial" w:cs="Arial"/>
              </w:rPr>
            </w:pPr>
            <w:r w:rsidRPr="001769D6">
              <w:rPr>
                <w:rFonts w:ascii="Arial" w:hAnsi="Arial" w:cs="Arial"/>
              </w:rPr>
              <w:t>V: PD360 Common Core in the Classroom series shows a model lesson on meeting W2 and W7.Lesson plan and guide included.</w:t>
            </w:r>
          </w:p>
          <w:p w14:paraId="14E81DD6" w14:textId="77777777" w:rsidR="004D1CFD" w:rsidRPr="001769D6" w:rsidRDefault="004D1CFD" w:rsidP="00A15988">
            <w:pPr>
              <w:pStyle w:val="Default"/>
              <w:rPr>
                <w:rFonts w:ascii="Arial" w:hAnsi="Arial" w:cs="Arial"/>
                <w:sz w:val="22"/>
                <w:szCs w:val="22"/>
              </w:rPr>
            </w:pPr>
          </w:p>
        </w:tc>
      </w:tr>
      <w:tr w:rsidR="004D1CFD" w:rsidRPr="001769D6" w14:paraId="38514A7E" w14:textId="77777777" w:rsidTr="18C9EE1A">
        <w:tc>
          <w:tcPr>
            <w:tcW w:w="1281" w:type="dxa"/>
          </w:tcPr>
          <w:p w14:paraId="0A8948A8"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W.1.2 </w:t>
            </w:r>
          </w:p>
        </w:tc>
        <w:tc>
          <w:tcPr>
            <w:tcW w:w="2709" w:type="dxa"/>
          </w:tcPr>
          <w:p w14:paraId="4FB51000"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informative/explanatory texts in which they </w:t>
            </w:r>
            <w:r w:rsidRPr="001769D6">
              <w:rPr>
                <w:rFonts w:ascii="Arial" w:hAnsi="Arial" w:cs="Arial"/>
                <w:sz w:val="22"/>
                <w:szCs w:val="22"/>
              </w:rPr>
              <w:lastRenderedPageBreak/>
              <w:t xml:space="preserve">name a topic, supply some facts about the topic, and provide some sense of closure. </w:t>
            </w:r>
          </w:p>
        </w:tc>
        <w:tc>
          <w:tcPr>
            <w:tcW w:w="9438" w:type="dxa"/>
          </w:tcPr>
          <w:p w14:paraId="7033A7F7" w14:textId="77777777" w:rsidR="004D1CFD" w:rsidRPr="001769D6" w:rsidRDefault="004D1CFD" w:rsidP="00A15988">
            <w:pPr>
              <w:pStyle w:val="Default"/>
              <w:rPr>
                <w:rFonts w:ascii="Arial" w:hAnsi="Arial" w:cs="Arial"/>
              </w:rPr>
            </w:pPr>
            <w:r w:rsidRPr="001769D6">
              <w:rPr>
                <w:rFonts w:ascii="Arial" w:hAnsi="Arial" w:cs="Arial"/>
              </w:rPr>
              <w:lastRenderedPageBreak/>
              <w:t xml:space="preserve">R: Teaching That Makes Sense </w:t>
            </w:r>
            <w:hyperlink r:id="rId212" w:history="1">
              <w:r w:rsidRPr="001769D6">
                <w:rPr>
                  <w:rStyle w:val="Hyperlink"/>
                  <w:rFonts w:ascii="Arial" w:hAnsi="Arial" w:cs="Arial"/>
                </w:rPr>
                <w:t>http://www.ttms.org/</w:t>
              </w:r>
            </w:hyperlink>
          </w:p>
          <w:p w14:paraId="08BF9204" w14:textId="77777777" w:rsidR="004D1CFD" w:rsidRPr="001769D6" w:rsidRDefault="004D1CFD" w:rsidP="00A15988">
            <w:pPr>
              <w:pStyle w:val="Default"/>
              <w:rPr>
                <w:rFonts w:ascii="Arial" w:hAnsi="Arial" w:cs="Arial"/>
                <w:sz w:val="22"/>
                <w:szCs w:val="22"/>
              </w:rPr>
            </w:pPr>
            <w:r w:rsidRPr="001769D6">
              <w:rPr>
                <w:rFonts w:ascii="Arial" w:hAnsi="Arial" w:cs="Arial"/>
              </w:rPr>
              <w:t>“Welcome to Writer’s Workshop” Guide reviews structure and strengths of writer’s workshop and has detailed interviews of teachers using strategy - for K-12.</w:t>
            </w:r>
          </w:p>
        </w:tc>
      </w:tr>
      <w:tr w:rsidR="004D1CFD" w:rsidRPr="001769D6" w14:paraId="44974BD9" w14:textId="77777777" w:rsidTr="18C9EE1A">
        <w:tc>
          <w:tcPr>
            <w:tcW w:w="1281" w:type="dxa"/>
          </w:tcPr>
          <w:p w14:paraId="21A38F9A"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W.2.2 </w:t>
            </w:r>
          </w:p>
        </w:tc>
        <w:tc>
          <w:tcPr>
            <w:tcW w:w="2709" w:type="dxa"/>
          </w:tcPr>
          <w:p w14:paraId="1AC8D9E5"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informative/explanatory texts in which they introduce a topic, use facts and definitions to develop points, and provide a concluding statement or section. </w:t>
            </w:r>
          </w:p>
        </w:tc>
        <w:tc>
          <w:tcPr>
            <w:tcW w:w="9438" w:type="dxa"/>
          </w:tcPr>
          <w:p w14:paraId="265BDC97" w14:textId="77777777" w:rsidR="004D1CFD" w:rsidRPr="001769D6" w:rsidRDefault="003F215A" w:rsidP="00A15988">
            <w:pPr>
              <w:pStyle w:val="Default"/>
              <w:rPr>
                <w:rFonts w:ascii="Arial" w:hAnsi="Arial" w:cs="Arial"/>
              </w:rPr>
            </w:pPr>
            <w:hyperlink r:id="rId213" w:history="1">
              <w:r w:rsidR="004D1CFD" w:rsidRPr="001769D6">
                <w:rPr>
                  <w:rStyle w:val="Hyperlink"/>
                  <w:rFonts w:ascii="Arial" w:hAnsi="Arial" w:cs="Arial"/>
                </w:rPr>
                <w:t>http://www.pd360.com/index.cfm?ContentId=7153</w:t>
              </w:r>
            </w:hyperlink>
          </w:p>
          <w:p w14:paraId="2D2A61C0" w14:textId="77777777" w:rsidR="004D1CFD" w:rsidRPr="001769D6" w:rsidRDefault="004D1CFD" w:rsidP="00A15988">
            <w:pPr>
              <w:pStyle w:val="Default"/>
              <w:rPr>
                <w:rFonts w:ascii="Arial" w:hAnsi="Arial" w:cs="Arial"/>
              </w:rPr>
            </w:pPr>
            <w:r w:rsidRPr="001769D6">
              <w:rPr>
                <w:rFonts w:ascii="Arial" w:hAnsi="Arial" w:cs="Arial"/>
              </w:rPr>
              <w:t>V: PD360 Common Core in the Classroom series shows a model lesson on meeting RI 2.1 &amp; 4, W2 and L7.Lesson plan and guide included.</w:t>
            </w:r>
          </w:p>
          <w:p w14:paraId="4DF4D4DF" w14:textId="77777777" w:rsidR="004D1CFD" w:rsidRPr="001769D6" w:rsidRDefault="004D1CFD" w:rsidP="00A15988">
            <w:pPr>
              <w:pStyle w:val="Default"/>
              <w:rPr>
                <w:rFonts w:ascii="Arial" w:hAnsi="Arial" w:cs="Arial"/>
                <w:sz w:val="22"/>
                <w:szCs w:val="22"/>
              </w:rPr>
            </w:pPr>
          </w:p>
        </w:tc>
      </w:tr>
      <w:tr w:rsidR="004D1CFD" w:rsidRPr="001769D6" w14:paraId="06534BCD" w14:textId="77777777" w:rsidTr="18C9EE1A">
        <w:tc>
          <w:tcPr>
            <w:tcW w:w="1281" w:type="dxa"/>
          </w:tcPr>
          <w:p w14:paraId="7B459FB1"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W.3.2 </w:t>
            </w:r>
          </w:p>
        </w:tc>
        <w:tc>
          <w:tcPr>
            <w:tcW w:w="2709" w:type="dxa"/>
          </w:tcPr>
          <w:p w14:paraId="390C3DAA"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informative/explanatory texts to examine a topic and convey ideas and information clearly. </w:t>
            </w:r>
          </w:p>
          <w:p w14:paraId="25A6800C"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a. Introduce a topic and group related information together; include illustrations when useful to aiding comprehension. </w:t>
            </w:r>
          </w:p>
          <w:p w14:paraId="7F8B054D"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 Develop the topic with facts, definitions, and details. </w:t>
            </w:r>
          </w:p>
          <w:p w14:paraId="13575CFA"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 Use linking words and phrases (e.g., </w:t>
            </w:r>
            <w:r w:rsidRPr="001769D6">
              <w:rPr>
                <w:rFonts w:ascii="Arial" w:hAnsi="Arial" w:cs="Arial"/>
                <w:i/>
                <w:iCs/>
                <w:sz w:val="22"/>
                <w:szCs w:val="22"/>
              </w:rPr>
              <w:t>also</w:t>
            </w:r>
            <w:r w:rsidRPr="001769D6">
              <w:rPr>
                <w:rFonts w:ascii="Arial" w:hAnsi="Arial" w:cs="Arial"/>
                <w:sz w:val="22"/>
                <w:szCs w:val="22"/>
              </w:rPr>
              <w:t xml:space="preserve">, </w:t>
            </w:r>
            <w:r w:rsidRPr="001769D6">
              <w:rPr>
                <w:rFonts w:ascii="Arial" w:hAnsi="Arial" w:cs="Arial"/>
                <w:i/>
                <w:iCs/>
                <w:sz w:val="22"/>
                <w:szCs w:val="22"/>
              </w:rPr>
              <w:t>another</w:t>
            </w:r>
            <w:r w:rsidRPr="001769D6">
              <w:rPr>
                <w:rFonts w:ascii="Arial" w:hAnsi="Arial" w:cs="Arial"/>
                <w:sz w:val="22"/>
                <w:szCs w:val="22"/>
              </w:rPr>
              <w:t xml:space="preserve">, </w:t>
            </w:r>
            <w:r w:rsidRPr="001769D6">
              <w:rPr>
                <w:rFonts w:ascii="Arial" w:hAnsi="Arial" w:cs="Arial"/>
                <w:i/>
                <w:iCs/>
                <w:sz w:val="22"/>
                <w:szCs w:val="22"/>
              </w:rPr>
              <w:t>and</w:t>
            </w:r>
            <w:r w:rsidRPr="001769D6">
              <w:rPr>
                <w:rFonts w:ascii="Arial" w:hAnsi="Arial" w:cs="Arial"/>
                <w:sz w:val="22"/>
                <w:szCs w:val="22"/>
              </w:rPr>
              <w:t xml:space="preserve">, </w:t>
            </w:r>
            <w:r w:rsidRPr="001769D6">
              <w:rPr>
                <w:rFonts w:ascii="Arial" w:hAnsi="Arial" w:cs="Arial"/>
                <w:i/>
                <w:iCs/>
                <w:sz w:val="22"/>
                <w:szCs w:val="22"/>
              </w:rPr>
              <w:t>more</w:t>
            </w:r>
            <w:r w:rsidRPr="001769D6">
              <w:rPr>
                <w:rFonts w:ascii="Arial" w:hAnsi="Arial" w:cs="Arial"/>
                <w:sz w:val="22"/>
                <w:szCs w:val="22"/>
              </w:rPr>
              <w:t xml:space="preserve">, </w:t>
            </w:r>
            <w:r w:rsidRPr="001769D6">
              <w:rPr>
                <w:rFonts w:ascii="Arial" w:hAnsi="Arial" w:cs="Arial"/>
                <w:i/>
                <w:iCs/>
                <w:sz w:val="22"/>
                <w:szCs w:val="22"/>
              </w:rPr>
              <w:t>but</w:t>
            </w:r>
            <w:r w:rsidRPr="001769D6">
              <w:rPr>
                <w:rFonts w:ascii="Arial" w:hAnsi="Arial" w:cs="Arial"/>
                <w:sz w:val="22"/>
                <w:szCs w:val="22"/>
              </w:rPr>
              <w:t xml:space="preserve">) to connect ideas within categories of information. </w:t>
            </w:r>
          </w:p>
          <w:p w14:paraId="19969BFE"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 Provide a concluding statement or section. </w:t>
            </w:r>
          </w:p>
        </w:tc>
        <w:tc>
          <w:tcPr>
            <w:tcW w:w="9438" w:type="dxa"/>
          </w:tcPr>
          <w:p w14:paraId="41EB2974" w14:textId="77777777" w:rsidR="004D1CFD" w:rsidRPr="001769D6" w:rsidRDefault="004D1CFD" w:rsidP="00A15988">
            <w:pPr>
              <w:pStyle w:val="Default"/>
              <w:rPr>
                <w:rFonts w:ascii="Arial" w:hAnsi="Arial" w:cs="Arial"/>
              </w:rPr>
            </w:pPr>
            <w:r w:rsidRPr="001769D6">
              <w:rPr>
                <w:rFonts w:ascii="Arial" w:hAnsi="Arial" w:cs="Arial"/>
              </w:rPr>
              <w:t xml:space="preserve">R: Teaching That Makes Sense </w:t>
            </w:r>
            <w:hyperlink r:id="rId214" w:history="1">
              <w:r w:rsidRPr="001769D6">
                <w:rPr>
                  <w:rStyle w:val="Hyperlink"/>
                  <w:rFonts w:ascii="Arial" w:hAnsi="Arial" w:cs="Arial"/>
                </w:rPr>
                <w:t>http://www.ttms.org/</w:t>
              </w:r>
            </w:hyperlink>
          </w:p>
          <w:p w14:paraId="75A21A3C" w14:textId="77777777" w:rsidR="004D1CFD" w:rsidRPr="001769D6" w:rsidRDefault="004D1CFD" w:rsidP="00A15988">
            <w:pPr>
              <w:pStyle w:val="Default"/>
              <w:rPr>
                <w:rFonts w:ascii="Arial" w:hAnsi="Arial" w:cs="Arial"/>
              </w:rPr>
            </w:pPr>
            <w:r w:rsidRPr="001769D6">
              <w:rPr>
                <w:rFonts w:ascii="Arial" w:hAnsi="Arial" w:cs="Arial"/>
              </w:rPr>
              <w:t>“An introduction to the Writing Process” Guide reviews stages and provides supports for the writing process and includes rubrics, guidelines and student work - for K-12.</w:t>
            </w:r>
          </w:p>
          <w:p w14:paraId="66D55A7E" w14:textId="77777777" w:rsidR="004D1CFD" w:rsidRPr="001769D6" w:rsidRDefault="004D1CFD" w:rsidP="00A15988">
            <w:pPr>
              <w:pStyle w:val="Default"/>
              <w:rPr>
                <w:rFonts w:ascii="Arial" w:hAnsi="Arial" w:cs="Arial"/>
                <w:color w:val="auto"/>
              </w:rPr>
            </w:pPr>
          </w:p>
          <w:p w14:paraId="21FD86CA" w14:textId="77777777" w:rsidR="004D1CFD" w:rsidRPr="001769D6" w:rsidRDefault="003F215A" w:rsidP="00A15988">
            <w:pPr>
              <w:pStyle w:val="Default"/>
              <w:rPr>
                <w:rFonts w:ascii="Arial" w:hAnsi="Arial" w:cs="Arial"/>
                <w:color w:val="auto"/>
              </w:rPr>
            </w:pPr>
            <w:hyperlink r:id="rId215" w:anchor="tabs" w:history="1">
              <w:r w:rsidR="004D1CFD" w:rsidRPr="001769D6">
                <w:rPr>
                  <w:rStyle w:val="Hyperlink"/>
                  <w:rFonts w:ascii="Arial" w:hAnsi="Arial" w:cs="Arial"/>
                </w:rPr>
                <w:t>http://www.readwritethink.org/classroom-resources/lesson-plans/case-bullying-using-literature-377.html?tab=1#tabs</w:t>
              </w:r>
            </w:hyperlink>
          </w:p>
          <w:p w14:paraId="1628C642" w14:textId="77777777" w:rsidR="004D1CFD" w:rsidRPr="001769D6" w:rsidRDefault="004D1CFD" w:rsidP="00A15988">
            <w:pPr>
              <w:pStyle w:val="Default"/>
              <w:rPr>
                <w:rFonts w:ascii="Arial" w:hAnsi="Arial" w:cs="Arial"/>
                <w:color w:val="auto"/>
              </w:rPr>
            </w:pPr>
            <w:r w:rsidRPr="001769D6">
              <w:rPr>
                <w:rFonts w:ascii="Arial" w:hAnsi="Arial" w:cs="Arial"/>
                <w:color w:val="auto"/>
              </w:rPr>
              <w:t>ML: ReadWriteThink “A Bad Case of Bullying”</w:t>
            </w:r>
          </w:p>
          <w:p w14:paraId="354A8168" w14:textId="77777777" w:rsidR="004D1CFD" w:rsidRPr="001769D6" w:rsidRDefault="004D1CFD" w:rsidP="00A15988">
            <w:pPr>
              <w:pStyle w:val="Default"/>
              <w:rPr>
                <w:rFonts w:ascii="Arial" w:hAnsi="Arial" w:cs="Arial"/>
                <w:sz w:val="22"/>
                <w:szCs w:val="22"/>
              </w:rPr>
            </w:pPr>
            <w:r w:rsidRPr="001769D6">
              <w:rPr>
                <w:rFonts w:ascii="Arial" w:hAnsi="Arial" w:cs="Arial"/>
                <w:color w:val="auto"/>
              </w:rPr>
              <w:t xml:space="preserve">This lesson provides an opportunity for students to reflect upon and personally relate to a teacher read-aloud of a narrative story. The lesson could be used with other stories; however, </w:t>
            </w:r>
            <w:r w:rsidRPr="001769D6">
              <w:rPr>
                <w:rStyle w:val="Emphasis"/>
                <w:rFonts w:ascii="Arial" w:hAnsi="Arial" w:cs="Arial"/>
                <w:color w:val="auto"/>
              </w:rPr>
              <w:t>A Bad Case of Stripes</w:t>
            </w:r>
            <w:r w:rsidRPr="001769D6">
              <w:rPr>
                <w:rFonts w:ascii="Arial" w:hAnsi="Arial" w:cs="Arial"/>
                <w:color w:val="auto"/>
              </w:rPr>
              <w:t xml:space="preserve"> allows for a personal connection by having students reflect on similar situations or emotions in their own lives. Acceptable behaviors and ways to prevent bullying in the classroom and school are also discussed</w:t>
            </w:r>
          </w:p>
        </w:tc>
      </w:tr>
      <w:tr w:rsidR="004D1CFD" w:rsidRPr="001769D6" w14:paraId="74DC8970" w14:textId="77777777" w:rsidTr="18C9EE1A">
        <w:tc>
          <w:tcPr>
            <w:tcW w:w="1281" w:type="dxa"/>
          </w:tcPr>
          <w:p w14:paraId="448FA2DB"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W.4.2 </w:t>
            </w:r>
          </w:p>
        </w:tc>
        <w:tc>
          <w:tcPr>
            <w:tcW w:w="2709" w:type="dxa"/>
          </w:tcPr>
          <w:p w14:paraId="55678BEA"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w:t>
            </w:r>
            <w:r w:rsidRPr="001769D6">
              <w:rPr>
                <w:rFonts w:ascii="Arial" w:hAnsi="Arial" w:cs="Arial"/>
                <w:sz w:val="22"/>
                <w:szCs w:val="22"/>
              </w:rPr>
              <w:lastRenderedPageBreak/>
              <w:t xml:space="preserve">informative/explanatory texts to examine a topic and convey ideas and information clearly. </w:t>
            </w:r>
          </w:p>
          <w:p w14:paraId="006F807B"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a. Introduce a topic clearly and group related information in paragraphs and sections; include formatting (e.g., headings), illustrations, and multimedia when useful to aiding comprehension. </w:t>
            </w:r>
          </w:p>
          <w:p w14:paraId="50A09472"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 Develop the topic with facts, definitions, concrete details, quotations, or other information and examples related to the topic. </w:t>
            </w:r>
          </w:p>
          <w:p w14:paraId="3B6BC83C"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 Link ideas within categories of information using words and phrases (e.g., </w:t>
            </w:r>
            <w:r w:rsidRPr="001769D6">
              <w:rPr>
                <w:rFonts w:ascii="Arial" w:hAnsi="Arial" w:cs="Arial"/>
                <w:i/>
                <w:iCs/>
                <w:sz w:val="22"/>
                <w:szCs w:val="22"/>
              </w:rPr>
              <w:t>another</w:t>
            </w:r>
            <w:r w:rsidRPr="001769D6">
              <w:rPr>
                <w:rFonts w:ascii="Arial" w:hAnsi="Arial" w:cs="Arial"/>
                <w:sz w:val="22"/>
                <w:szCs w:val="22"/>
              </w:rPr>
              <w:t xml:space="preserve">, </w:t>
            </w:r>
            <w:r w:rsidRPr="001769D6">
              <w:rPr>
                <w:rFonts w:ascii="Arial" w:hAnsi="Arial" w:cs="Arial"/>
                <w:i/>
                <w:iCs/>
                <w:sz w:val="22"/>
                <w:szCs w:val="22"/>
              </w:rPr>
              <w:t>for example</w:t>
            </w:r>
            <w:r w:rsidRPr="001769D6">
              <w:rPr>
                <w:rFonts w:ascii="Arial" w:hAnsi="Arial" w:cs="Arial"/>
                <w:sz w:val="22"/>
                <w:szCs w:val="22"/>
              </w:rPr>
              <w:t xml:space="preserve">, </w:t>
            </w:r>
            <w:r w:rsidRPr="001769D6">
              <w:rPr>
                <w:rFonts w:ascii="Arial" w:hAnsi="Arial" w:cs="Arial"/>
                <w:i/>
                <w:iCs/>
                <w:sz w:val="22"/>
                <w:szCs w:val="22"/>
              </w:rPr>
              <w:t>also</w:t>
            </w:r>
            <w:r w:rsidRPr="001769D6">
              <w:rPr>
                <w:rFonts w:ascii="Arial" w:hAnsi="Arial" w:cs="Arial"/>
                <w:sz w:val="22"/>
                <w:szCs w:val="22"/>
              </w:rPr>
              <w:t xml:space="preserve">, </w:t>
            </w:r>
            <w:r w:rsidRPr="001769D6">
              <w:rPr>
                <w:rFonts w:ascii="Arial" w:hAnsi="Arial" w:cs="Arial"/>
                <w:i/>
                <w:iCs/>
                <w:sz w:val="22"/>
                <w:szCs w:val="22"/>
              </w:rPr>
              <w:t>because</w:t>
            </w:r>
            <w:r w:rsidRPr="001769D6">
              <w:rPr>
                <w:rFonts w:ascii="Arial" w:hAnsi="Arial" w:cs="Arial"/>
                <w:sz w:val="22"/>
                <w:szCs w:val="22"/>
              </w:rPr>
              <w:t xml:space="preserve">). </w:t>
            </w:r>
          </w:p>
          <w:p w14:paraId="30ED7D8A"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 Use precise language and domain-specific vocabulary to inform about or explain the topic. </w:t>
            </w:r>
          </w:p>
          <w:p w14:paraId="21F5E583"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e. Provide a concluding statement or section related to </w:t>
            </w:r>
            <w:r w:rsidRPr="001769D6">
              <w:rPr>
                <w:rFonts w:ascii="Arial" w:hAnsi="Arial" w:cs="Arial"/>
                <w:sz w:val="22"/>
                <w:szCs w:val="22"/>
              </w:rPr>
              <w:lastRenderedPageBreak/>
              <w:t xml:space="preserve">the information or explanation presented. </w:t>
            </w:r>
          </w:p>
        </w:tc>
        <w:tc>
          <w:tcPr>
            <w:tcW w:w="9438" w:type="dxa"/>
          </w:tcPr>
          <w:p w14:paraId="717285EA" w14:textId="77777777" w:rsidR="004D1CFD" w:rsidRPr="001769D6" w:rsidRDefault="003F215A" w:rsidP="00A15988">
            <w:pPr>
              <w:pStyle w:val="Default"/>
              <w:rPr>
                <w:rFonts w:ascii="Arial" w:hAnsi="Arial" w:cs="Arial"/>
              </w:rPr>
            </w:pPr>
            <w:hyperlink r:id="rId216" w:anchor="tabs" w:history="1">
              <w:r w:rsidR="004D1CFD" w:rsidRPr="001769D6">
                <w:rPr>
                  <w:rStyle w:val="Hyperlink"/>
                  <w:rFonts w:ascii="Arial" w:hAnsi="Arial" w:cs="Arial"/>
                </w:rPr>
                <w:t>http://www.readwritethink.org/classroom-resources/lesson-plans/beyond-history-books-</w:t>
              </w:r>
              <w:r w:rsidR="004D1CFD" w:rsidRPr="001769D6">
                <w:rPr>
                  <w:rStyle w:val="Hyperlink"/>
                  <w:rFonts w:ascii="Arial" w:hAnsi="Arial" w:cs="Arial"/>
                </w:rPr>
                <w:lastRenderedPageBreak/>
                <w:t>researching-30927.html?tab=1#tabs</w:t>
              </w:r>
            </w:hyperlink>
          </w:p>
          <w:p w14:paraId="51884C1B" w14:textId="77777777" w:rsidR="004D1CFD" w:rsidRPr="001769D6" w:rsidRDefault="004D1CFD" w:rsidP="00A15988">
            <w:pPr>
              <w:pStyle w:val="Default"/>
              <w:rPr>
                <w:rFonts w:ascii="Arial" w:hAnsi="Arial" w:cs="Arial"/>
                <w:sz w:val="22"/>
                <w:szCs w:val="22"/>
              </w:rPr>
            </w:pPr>
            <w:r w:rsidRPr="001769D6">
              <w:rPr>
                <w:rFonts w:ascii="Arial" w:hAnsi="Arial" w:cs="Arial"/>
              </w:rPr>
              <w:t xml:space="preserve">ML: ReadWriteThink “Beyond History Books” </w:t>
            </w:r>
            <w:r w:rsidRPr="001769D6">
              <w:rPr>
                <w:rFonts w:ascii="Arial" w:hAnsi="Arial" w:cs="Arial"/>
                <w:color w:val="auto"/>
              </w:rPr>
              <w:t>In this lesson, students explore a historic event in depth by reading fiction and nonfiction literature. Then, to enhance and extend the reading experience, students participate in website exploration and virtual field trips. Throughout the process, students gather facts and relevant information, which they later organize and present to the class. This lesson is easily adaptable to accommodate a wide range of historic events, instructional objectives, and grade levels.</w:t>
            </w:r>
          </w:p>
        </w:tc>
      </w:tr>
      <w:tr w:rsidR="004D1CFD" w:rsidRPr="001769D6" w14:paraId="38E44597" w14:textId="77777777" w:rsidTr="18C9EE1A">
        <w:tc>
          <w:tcPr>
            <w:tcW w:w="1281" w:type="dxa"/>
          </w:tcPr>
          <w:p w14:paraId="4B918187"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W.5.2 </w:t>
            </w:r>
          </w:p>
        </w:tc>
        <w:tc>
          <w:tcPr>
            <w:tcW w:w="2709" w:type="dxa"/>
          </w:tcPr>
          <w:p w14:paraId="2822EAFE"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informative/explanatory texts to examine a topic and convey ideas and information clearly. </w:t>
            </w:r>
          </w:p>
          <w:p w14:paraId="5E9DC8AB" w14:textId="77777777" w:rsidR="004D1CFD" w:rsidRPr="001769D6" w:rsidRDefault="004D1CFD" w:rsidP="00A15988">
            <w:pPr>
              <w:pStyle w:val="Default"/>
              <w:rPr>
                <w:rFonts w:ascii="Arial" w:hAnsi="Arial" w:cs="Arial"/>
                <w:sz w:val="22"/>
                <w:szCs w:val="22"/>
              </w:rPr>
            </w:pPr>
            <w:proofErr w:type="gramStart"/>
            <w:r w:rsidRPr="001769D6">
              <w:rPr>
                <w:rFonts w:ascii="Arial" w:hAnsi="Arial" w:cs="Arial"/>
                <w:sz w:val="22"/>
                <w:szCs w:val="22"/>
              </w:rPr>
              <w:t>a</w:t>
            </w:r>
            <w:proofErr w:type="gramEnd"/>
            <w:r w:rsidRPr="001769D6">
              <w:rPr>
                <w:rFonts w:ascii="Arial" w:hAnsi="Arial" w:cs="Arial"/>
                <w:sz w:val="22"/>
                <w:szCs w:val="22"/>
              </w:rPr>
              <w:t xml:space="preserve">. Introduce a topic clearly, provide a general observation and focus, and group related information logically; include formatting (e.g., headings), illustrations, and multimedia when useful to aiding comprehension. </w:t>
            </w:r>
          </w:p>
          <w:p w14:paraId="66284360"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 Develop the topic with facts, definitions, concrete details, quotations, or other information and examples related to the topic. </w:t>
            </w:r>
          </w:p>
          <w:p w14:paraId="31ADB25C"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 Link ideas within and across categories of information using words, phrases, and clauses (e.g., </w:t>
            </w:r>
            <w:r w:rsidRPr="001769D6">
              <w:rPr>
                <w:rFonts w:ascii="Arial" w:hAnsi="Arial" w:cs="Arial"/>
                <w:i/>
                <w:iCs/>
                <w:sz w:val="22"/>
                <w:szCs w:val="22"/>
              </w:rPr>
              <w:t>in contrast</w:t>
            </w:r>
            <w:r w:rsidRPr="001769D6">
              <w:rPr>
                <w:rFonts w:ascii="Arial" w:hAnsi="Arial" w:cs="Arial"/>
                <w:sz w:val="22"/>
                <w:szCs w:val="22"/>
              </w:rPr>
              <w:t xml:space="preserve">, </w:t>
            </w:r>
            <w:r w:rsidRPr="001769D6">
              <w:rPr>
                <w:rFonts w:ascii="Arial" w:hAnsi="Arial" w:cs="Arial"/>
                <w:i/>
                <w:iCs/>
                <w:sz w:val="22"/>
                <w:szCs w:val="22"/>
              </w:rPr>
              <w:t>especially</w:t>
            </w:r>
            <w:r w:rsidRPr="001769D6">
              <w:rPr>
                <w:rFonts w:ascii="Arial" w:hAnsi="Arial" w:cs="Arial"/>
                <w:sz w:val="22"/>
                <w:szCs w:val="22"/>
              </w:rPr>
              <w:t xml:space="preserve">). </w:t>
            </w:r>
          </w:p>
          <w:p w14:paraId="6FA05041"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 Use precise language and domain-specific vocabulary to inform about or explain the topic. </w:t>
            </w:r>
          </w:p>
          <w:p w14:paraId="7433CFD6"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lastRenderedPageBreak/>
              <w:t xml:space="preserve">e. Provide a concluding statement or section related to the information or explanation presented. </w:t>
            </w:r>
          </w:p>
        </w:tc>
        <w:tc>
          <w:tcPr>
            <w:tcW w:w="9438" w:type="dxa"/>
          </w:tcPr>
          <w:p w14:paraId="02B93942" w14:textId="77777777" w:rsidR="004D1CFD" w:rsidRPr="001769D6" w:rsidRDefault="003F215A" w:rsidP="00A15988">
            <w:pPr>
              <w:pStyle w:val="Default"/>
              <w:rPr>
                <w:rFonts w:ascii="Arial" w:hAnsi="Arial" w:cs="Arial"/>
              </w:rPr>
            </w:pPr>
            <w:hyperlink r:id="rId217" w:history="1">
              <w:r w:rsidR="004D1CFD" w:rsidRPr="001769D6">
                <w:rPr>
                  <w:rStyle w:val="Hyperlink"/>
                  <w:rFonts w:ascii="Arial" w:hAnsi="Arial" w:cs="Arial"/>
                </w:rPr>
                <w:t>http://www.pd360.com/index.cfm?ContentId=5288</w:t>
              </w:r>
            </w:hyperlink>
          </w:p>
          <w:p w14:paraId="16D65DD7" w14:textId="77777777" w:rsidR="004D1CFD" w:rsidRPr="001769D6" w:rsidRDefault="004D1CFD" w:rsidP="00A15988">
            <w:pPr>
              <w:pStyle w:val="Default"/>
              <w:rPr>
                <w:rFonts w:ascii="Arial" w:hAnsi="Arial" w:cs="Arial"/>
              </w:rPr>
            </w:pPr>
            <w:r w:rsidRPr="001769D6">
              <w:rPr>
                <w:rFonts w:ascii="Arial" w:hAnsi="Arial" w:cs="Arial"/>
              </w:rPr>
              <w:t>V: PD360 Common Core in the Classroom series shows a model lesson on meeting W5.2b &amp; d, SL 5.4-6. Lesson plan and guide included.</w:t>
            </w:r>
          </w:p>
          <w:p w14:paraId="38DAB1D0" w14:textId="77777777" w:rsidR="004D1CFD" w:rsidRPr="001769D6" w:rsidRDefault="004D1CFD" w:rsidP="00A15988">
            <w:pPr>
              <w:pStyle w:val="Default"/>
              <w:rPr>
                <w:rFonts w:ascii="Arial" w:hAnsi="Arial" w:cs="Arial"/>
                <w:sz w:val="22"/>
                <w:szCs w:val="22"/>
              </w:rPr>
            </w:pPr>
          </w:p>
        </w:tc>
      </w:tr>
      <w:tr w:rsidR="004D1CFD" w:rsidRPr="001769D6" w14:paraId="27940E3C" w14:textId="77777777" w:rsidTr="18C9EE1A">
        <w:tc>
          <w:tcPr>
            <w:tcW w:w="1281" w:type="dxa"/>
          </w:tcPr>
          <w:p w14:paraId="284E8135"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W.6.2 </w:t>
            </w:r>
          </w:p>
        </w:tc>
        <w:tc>
          <w:tcPr>
            <w:tcW w:w="2709" w:type="dxa"/>
          </w:tcPr>
          <w:p w14:paraId="66BF8F71"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informative/explanatory texts to examine a topic and convey ideas, concepts, and information through the selection, organization, and analysis of relevant content. </w:t>
            </w:r>
          </w:p>
          <w:p w14:paraId="5DEEBCF0"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a. Introduce a topic; organize ideas, concepts, and information, using strategies such as definition, classification, comparison/contrast, and cause/effect; include formatting (e.g., headings), graphics (e.g., charts, tables), and multimedia when useful to aiding comprehension. </w:t>
            </w:r>
          </w:p>
          <w:p w14:paraId="2AD329B1"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 Develop the topic with relevant facts, definitions, concrete details, quotations, or other information and examples. </w:t>
            </w:r>
          </w:p>
          <w:p w14:paraId="01F3315D"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 Use appropriate </w:t>
            </w:r>
            <w:r w:rsidRPr="001769D6">
              <w:rPr>
                <w:rFonts w:ascii="Arial" w:hAnsi="Arial" w:cs="Arial"/>
                <w:sz w:val="22"/>
                <w:szCs w:val="22"/>
              </w:rPr>
              <w:lastRenderedPageBreak/>
              <w:t xml:space="preserve">transitions to clarify the relationships among ideas and concepts. </w:t>
            </w:r>
          </w:p>
          <w:p w14:paraId="69B969E4"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 Use precise language and domain-specific vocabulary to inform about or explain the topic. </w:t>
            </w:r>
          </w:p>
          <w:p w14:paraId="09203703"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e. Establish and maintain a formal style. </w:t>
            </w:r>
          </w:p>
          <w:p w14:paraId="33EB16C7"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f. Provide a concluding statement or section that follows from the information or explanation presented. </w:t>
            </w:r>
          </w:p>
        </w:tc>
        <w:tc>
          <w:tcPr>
            <w:tcW w:w="9438" w:type="dxa"/>
          </w:tcPr>
          <w:p w14:paraId="5CD59BF8" w14:textId="77777777" w:rsidR="004D1CFD" w:rsidRPr="001769D6" w:rsidRDefault="004D1CFD" w:rsidP="00A15988">
            <w:pPr>
              <w:pStyle w:val="Default"/>
              <w:rPr>
                <w:rFonts w:ascii="Arial" w:hAnsi="Arial" w:cs="Arial"/>
              </w:rPr>
            </w:pPr>
            <w:r w:rsidRPr="001769D6">
              <w:rPr>
                <w:rFonts w:ascii="Arial" w:hAnsi="Arial" w:cs="Arial"/>
              </w:rPr>
              <w:lastRenderedPageBreak/>
              <w:t xml:space="preserve">R: Teaching That Makes Sense </w:t>
            </w:r>
            <w:hyperlink r:id="rId218" w:history="1">
              <w:r w:rsidRPr="001769D6">
                <w:rPr>
                  <w:rStyle w:val="Hyperlink"/>
                  <w:rFonts w:ascii="Arial" w:hAnsi="Arial" w:cs="Arial"/>
                </w:rPr>
                <w:t>http://www.ttms.org/</w:t>
              </w:r>
            </w:hyperlink>
          </w:p>
          <w:p w14:paraId="09CD6478" w14:textId="77777777" w:rsidR="004D1CFD" w:rsidRPr="001769D6" w:rsidRDefault="004D1CFD" w:rsidP="00A15988">
            <w:pPr>
              <w:pStyle w:val="Default"/>
              <w:rPr>
                <w:rFonts w:ascii="Arial" w:hAnsi="Arial" w:cs="Arial"/>
                <w:sz w:val="22"/>
                <w:szCs w:val="22"/>
              </w:rPr>
            </w:pPr>
            <w:r w:rsidRPr="001769D6">
              <w:rPr>
                <w:rFonts w:ascii="Arial" w:hAnsi="Arial" w:cs="Arial"/>
              </w:rPr>
              <w:t>“What is Good Writing?” Guide reviews qualities of good writing and has clear definitions for students and teachers - for K-12.</w:t>
            </w:r>
          </w:p>
        </w:tc>
      </w:tr>
      <w:tr w:rsidR="004D1CFD" w:rsidRPr="001769D6" w14:paraId="1954BE2C" w14:textId="77777777" w:rsidTr="18C9EE1A">
        <w:tc>
          <w:tcPr>
            <w:tcW w:w="1281" w:type="dxa"/>
          </w:tcPr>
          <w:p w14:paraId="75F2E7F0"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W.7.2 </w:t>
            </w:r>
          </w:p>
        </w:tc>
        <w:tc>
          <w:tcPr>
            <w:tcW w:w="2709" w:type="dxa"/>
          </w:tcPr>
          <w:p w14:paraId="02B8E1B8"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informative/explanatory texts to examine a topic and convey ideas, concepts, and information through the selection, organization, and analysis of relevant content. </w:t>
            </w:r>
          </w:p>
          <w:p w14:paraId="09B80951"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a. Introduce a topic clearly, previewing what is to follow; organize ideas, concepts, and information, using strategies such as definition, classification, comparison/contrast, and cause/ effect; include formatting </w:t>
            </w:r>
            <w:r w:rsidRPr="001769D6">
              <w:rPr>
                <w:rFonts w:ascii="Arial" w:hAnsi="Arial" w:cs="Arial"/>
                <w:sz w:val="22"/>
                <w:szCs w:val="22"/>
              </w:rPr>
              <w:lastRenderedPageBreak/>
              <w:t xml:space="preserve">(e.g., headings), graphics (e.g., charts, tables), and multimedia when useful to aiding comprehension. </w:t>
            </w:r>
          </w:p>
          <w:p w14:paraId="744A281D"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 Develop the topic with relevant facts, definitions, concrete details, quotations, or other information and examples. </w:t>
            </w:r>
          </w:p>
          <w:p w14:paraId="5BF1E080"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 Use appropriate transitions to create cohesion and clarify the relationships among ideas and concepts. </w:t>
            </w:r>
          </w:p>
          <w:p w14:paraId="693E88DB"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 Use precise language and domain-specific vocabulary to inform about or explain the topic. </w:t>
            </w:r>
          </w:p>
          <w:p w14:paraId="1F152B27"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e. Establish and maintain a formal style. </w:t>
            </w:r>
          </w:p>
          <w:p w14:paraId="0A2538BC"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f. Provide a concluding statement or section that follows from and supports the information or explanation presented. </w:t>
            </w:r>
          </w:p>
        </w:tc>
        <w:tc>
          <w:tcPr>
            <w:tcW w:w="9438" w:type="dxa"/>
          </w:tcPr>
          <w:p w14:paraId="50FE354D" w14:textId="77777777" w:rsidR="004D1CFD" w:rsidRPr="001769D6" w:rsidRDefault="003F215A" w:rsidP="00A15988">
            <w:pPr>
              <w:pStyle w:val="Default"/>
              <w:rPr>
                <w:rFonts w:ascii="Arial" w:hAnsi="Arial" w:cs="Arial"/>
              </w:rPr>
            </w:pPr>
            <w:hyperlink r:id="rId219" w:history="1">
              <w:r w:rsidR="004D1CFD" w:rsidRPr="001769D6">
                <w:rPr>
                  <w:rStyle w:val="Hyperlink"/>
                  <w:rFonts w:ascii="Arial" w:hAnsi="Arial" w:cs="Arial"/>
                </w:rPr>
                <w:t>http://www.engageny.org/resource/grade-7-english-language-arts</w:t>
              </w:r>
            </w:hyperlink>
          </w:p>
          <w:p w14:paraId="434F9CDF" w14:textId="77777777" w:rsidR="004D1CFD" w:rsidRPr="001769D6" w:rsidRDefault="004D1CFD" w:rsidP="00A15988">
            <w:pPr>
              <w:pStyle w:val="Default"/>
              <w:rPr>
                <w:rFonts w:ascii="Arial" w:hAnsi="Arial" w:cs="Arial"/>
              </w:rPr>
            </w:pPr>
          </w:p>
          <w:p w14:paraId="6041DEF1" w14:textId="77777777" w:rsidR="004D1CFD" w:rsidRPr="001769D6" w:rsidRDefault="004D1CFD" w:rsidP="00A15988">
            <w:pPr>
              <w:pStyle w:val="Default"/>
              <w:rPr>
                <w:rFonts w:ascii="Arial" w:hAnsi="Arial" w:cs="Arial"/>
              </w:rPr>
            </w:pPr>
            <w:r w:rsidRPr="001769D6">
              <w:rPr>
                <w:rFonts w:ascii="Arial" w:hAnsi="Arial" w:cs="Arial"/>
              </w:rPr>
              <w:t>ML: EngageNY- Expeditionary Learning Module 1 “Long Walk to Water” This complete and lesson covers all ELA strands in an 8 week unit with cross curricular ties to social studies. The performance task involves all strands of speaking and listening.</w:t>
            </w:r>
          </w:p>
          <w:p w14:paraId="5A12ABC6" w14:textId="77777777" w:rsidR="004D1CFD" w:rsidRPr="001769D6" w:rsidRDefault="004D1CFD" w:rsidP="00A15988">
            <w:pPr>
              <w:pStyle w:val="Default"/>
              <w:rPr>
                <w:rFonts w:ascii="Arial" w:hAnsi="Arial" w:cs="Arial"/>
                <w:sz w:val="22"/>
                <w:szCs w:val="22"/>
              </w:rPr>
            </w:pPr>
          </w:p>
        </w:tc>
      </w:tr>
      <w:tr w:rsidR="004D1CFD" w:rsidRPr="001769D6" w14:paraId="3252B195" w14:textId="77777777" w:rsidTr="18C9EE1A">
        <w:tc>
          <w:tcPr>
            <w:tcW w:w="1281" w:type="dxa"/>
          </w:tcPr>
          <w:p w14:paraId="63105F65"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W.8.2 </w:t>
            </w:r>
          </w:p>
        </w:tc>
        <w:tc>
          <w:tcPr>
            <w:tcW w:w="2709" w:type="dxa"/>
          </w:tcPr>
          <w:p w14:paraId="0628957D"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informative/explanatory texts to examine a topic and convey ideas, concepts, and information through the </w:t>
            </w:r>
            <w:r w:rsidRPr="001769D6">
              <w:rPr>
                <w:rFonts w:ascii="Arial" w:hAnsi="Arial" w:cs="Arial"/>
                <w:sz w:val="22"/>
                <w:szCs w:val="22"/>
              </w:rPr>
              <w:lastRenderedPageBreak/>
              <w:t xml:space="preserve">selection, organization, and analysis of relevant content. </w:t>
            </w:r>
          </w:p>
          <w:p w14:paraId="5DFB902F"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a. Introduce a topic clearly, previewing what is to follow; organize ideas, concepts, and information into broader categories; include formatting (e.g., headings), graphics (e.g., charts, tables), and multimedia when useful to aiding comprehension. </w:t>
            </w:r>
          </w:p>
          <w:p w14:paraId="16D7489F"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 Develop the topic with relevant, well-chosen facts, definitions, concrete details, quotations, or other information and examples. </w:t>
            </w:r>
          </w:p>
          <w:p w14:paraId="5C09C4AA"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 Use appropriate and varied transitions to create cohesion and clarify the relationships among ideas and concepts. </w:t>
            </w:r>
          </w:p>
          <w:p w14:paraId="7DCAA3D7"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 Use precise language and domain-specific vocabulary to inform about or explain the topic. </w:t>
            </w:r>
          </w:p>
          <w:p w14:paraId="61FC797F"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e. Establish and maintain a formal style. </w:t>
            </w:r>
            <w:r w:rsidRPr="001769D6">
              <w:rPr>
                <w:rFonts w:ascii="Arial" w:hAnsi="Arial" w:cs="Arial"/>
                <w:sz w:val="22"/>
                <w:szCs w:val="22"/>
              </w:rPr>
              <w:lastRenderedPageBreak/>
              <w:t xml:space="preserve">f. Provide a concluding statement or section that follows from and supports the information or explanation presented. </w:t>
            </w:r>
          </w:p>
        </w:tc>
        <w:tc>
          <w:tcPr>
            <w:tcW w:w="9438" w:type="dxa"/>
          </w:tcPr>
          <w:p w14:paraId="2DCDE9DC" w14:textId="77777777" w:rsidR="004D1CFD" w:rsidRPr="001769D6" w:rsidRDefault="003F215A" w:rsidP="00A15988">
            <w:pPr>
              <w:pStyle w:val="Default"/>
              <w:rPr>
                <w:rFonts w:ascii="Arial" w:hAnsi="Arial" w:cs="Arial"/>
              </w:rPr>
            </w:pPr>
            <w:hyperlink r:id="rId220" w:anchor="/mods/15a9bd3e-d913-4e52-80e8-6bcdd3a7107e" w:history="1">
              <w:r w:rsidR="004D1CFD" w:rsidRPr="001769D6">
                <w:rPr>
                  <w:rStyle w:val="Hyperlink"/>
                  <w:rFonts w:ascii="Arial" w:hAnsi="Arial" w:cs="Arial"/>
                </w:rPr>
                <w:t>https://coretools.ldc.org/#/mods/15a9bd3e-d913-4e52-80e8-6bcdd3a7107e</w:t>
              </w:r>
            </w:hyperlink>
          </w:p>
          <w:p w14:paraId="4F9165E7" w14:textId="77777777" w:rsidR="004D1CFD" w:rsidRPr="001769D6" w:rsidRDefault="004D1CFD" w:rsidP="00A15988">
            <w:pPr>
              <w:pStyle w:val="Default"/>
              <w:rPr>
                <w:rFonts w:ascii="Arial" w:hAnsi="Arial" w:cs="Arial"/>
              </w:rPr>
            </w:pPr>
            <w:r w:rsidRPr="001769D6">
              <w:rPr>
                <w:rFonts w:ascii="Arial" w:hAnsi="Arial" w:cs="Arial"/>
              </w:rPr>
              <w:t xml:space="preserve">ML : Literacy Design Collaborative “Guernica” </w:t>
            </w:r>
          </w:p>
          <w:p w14:paraId="17FF259D" w14:textId="77777777" w:rsidR="004D1CFD" w:rsidRPr="001769D6" w:rsidRDefault="004D1CFD" w:rsidP="00A15988">
            <w:pPr>
              <w:pStyle w:val="Default"/>
              <w:rPr>
                <w:rFonts w:ascii="Arial" w:hAnsi="Arial" w:cs="Arial"/>
                <w:sz w:val="22"/>
                <w:szCs w:val="22"/>
              </w:rPr>
            </w:pPr>
            <w:r w:rsidRPr="001769D6">
              <w:rPr>
                <w:rFonts w:ascii="Arial" w:hAnsi="Arial" w:cs="Arial"/>
                <w:color w:val="333333"/>
                <w:lang w:val="en"/>
              </w:rPr>
              <w:t xml:space="preserve">In this Humanities module middle school students study the painting by Picasso, </w:t>
            </w:r>
            <w:r w:rsidRPr="001769D6">
              <w:rPr>
                <w:rStyle w:val="Emphasis"/>
                <w:rFonts w:ascii="Arial" w:hAnsi="Arial" w:cs="Arial"/>
                <w:color w:val="333333"/>
                <w:lang w:val="en"/>
              </w:rPr>
              <w:t>Guernica</w:t>
            </w:r>
            <w:r w:rsidRPr="001769D6">
              <w:rPr>
                <w:rFonts w:ascii="Arial" w:hAnsi="Arial" w:cs="Arial"/>
                <w:color w:val="333333"/>
                <w:lang w:val="en"/>
              </w:rPr>
              <w:t xml:space="preserve">, as a primary text and read a few secondary sources about the historical events. Instruction focuses on building a vocabulary to talk about works of art and history, and it offers an opportunity to teach how artistic works can contribute to our understanding historical events. </w:t>
            </w:r>
            <w:r w:rsidRPr="001769D6">
              <w:rPr>
                <w:rFonts w:ascii="Arial" w:hAnsi="Arial" w:cs="Arial"/>
                <w:color w:val="333333"/>
                <w:lang w:val="en"/>
              </w:rPr>
              <w:lastRenderedPageBreak/>
              <w:t>Cross curricular ties to Arts and Humanities.</w:t>
            </w:r>
          </w:p>
        </w:tc>
      </w:tr>
      <w:tr w:rsidR="004D1CFD" w:rsidRPr="001769D6" w14:paraId="72EC47C9" w14:textId="77777777" w:rsidTr="18C9EE1A">
        <w:tc>
          <w:tcPr>
            <w:tcW w:w="1281" w:type="dxa"/>
          </w:tcPr>
          <w:p w14:paraId="297367CA"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W.9-10.2 </w:t>
            </w:r>
          </w:p>
        </w:tc>
        <w:tc>
          <w:tcPr>
            <w:tcW w:w="2709" w:type="dxa"/>
          </w:tcPr>
          <w:p w14:paraId="4B616EDF"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informative/explanatory texts to examine and convey complex ideas, concepts, and information clearly and accurately through the effective selection, organization, and analysis of content. </w:t>
            </w:r>
          </w:p>
          <w:p w14:paraId="73E74D94"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a. Introduce a topic; organize complex ideas, concepts, and information to make important connections and distinctions; include formatting (e.g., headings), graphics (e.g., figures, tables), and multimedia when useful to aiding comprehension. </w:t>
            </w:r>
          </w:p>
          <w:p w14:paraId="0B982E8A"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 Develop the topic with well-chosen, relevant, and sufficient facts, extended definitions, concrete details, quotations, or other information and examples appropriate </w:t>
            </w:r>
            <w:r w:rsidRPr="001769D6">
              <w:rPr>
                <w:rFonts w:ascii="Arial" w:hAnsi="Arial" w:cs="Arial"/>
                <w:sz w:val="22"/>
                <w:szCs w:val="22"/>
              </w:rPr>
              <w:lastRenderedPageBreak/>
              <w:t xml:space="preserve">to the audience’s knowledge of the topic. </w:t>
            </w:r>
          </w:p>
          <w:p w14:paraId="683E1CB4"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 Use appropriate and varied transitions to link the major sections of the text, create cohesion, and clarify the relationships among complex ideas and concepts. </w:t>
            </w:r>
          </w:p>
          <w:p w14:paraId="31E0048D"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 Use precise language and domain-specific vocabulary to manage the complexity of the topic. </w:t>
            </w:r>
          </w:p>
          <w:p w14:paraId="7A1B62EC"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e. Establish and maintain a formal style and objective tone while attending to the norms and conventions of the discipline in which they are writing. </w:t>
            </w:r>
          </w:p>
          <w:p w14:paraId="07AEDF70"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f. Provide a concluding statement or section that follows from and supports the information or explanation presented (e.g., articulating implications or the significance of the topic). </w:t>
            </w:r>
          </w:p>
        </w:tc>
        <w:tc>
          <w:tcPr>
            <w:tcW w:w="9438" w:type="dxa"/>
          </w:tcPr>
          <w:p w14:paraId="5ABE8E26" w14:textId="77777777" w:rsidR="004D1CFD" w:rsidRPr="001769D6" w:rsidRDefault="003F215A" w:rsidP="00A15988">
            <w:pPr>
              <w:pStyle w:val="Default"/>
              <w:rPr>
                <w:rFonts w:ascii="Arial" w:hAnsi="Arial" w:cs="Arial"/>
              </w:rPr>
            </w:pPr>
            <w:hyperlink r:id="rId221" w:history="1">
              <w:r w:rsidR="004D1CFD" w:rsidRPr="001769D6">
                <w:rPr>
                  <w:rStyle w:val="Hyperlink"/>
                  <w:rFonts w:ascii="Arial" w:hAnsi="Arial" w:cs="Arial"/>
                </w:rPr>
                <w:t>http://www.doe.k12.de.us/commoncore/ela/teachertoolkit/litorg/literacy_con_lessons.shtml</w:t>
              </w:r>
            </w:hyperlink>
          </w:p>
          <w:p w14:paraId="5B602610" w14:textId="77777777" w:rsidR="004D1CFD" w:rsidRPr="001769D6" w:rsidRDefault="004D1CFD" w:rsidP="00A15988">
            <w:pPr>
              <w:pStyle w:val="Default"/>
              <w:rPr>
                <w:rFonts w:ascii="Arial" w:hAnsi="Arial" w:cs="Arial"/>
              </w:rPr>
            </w:pPr>
          </w:p>
          <w:p w14:paraId="12A120FC" w14:textId="52F12083" w:rsidR="004D1CFD" w:rsidRPr="001769D6" w:rsidRDefault="004D1CFD" w:rsidP="00A15988">
            <w:pPr>
              <w:pStyle w:val="Default"/>
              <w:rPr>
                <w:rFonts w:ascii="Arial" w:hAnsi="Arial" w:cs="Arial"/>
              </w:rPr>
            </w:pPr>
            <w:r w:rsidRPr="52F12083">
              <w:rPr>
                <w:rFonts w:ascii="Arial" w:eastAsia="Arial" w:hAnsi="Arial"/>
              </w:rPr>
              <w:t xml:space="preserve">ML: State of Delaware </w:t>
            </w:r>
            <w:r w:rsidR="52F12083" w:rsidRPr="52F12083">
              <w:rPr>
                <w:rFonts w:ascii="Arial" w:eastAsia="Arial" w:hAnsi="Arial" w:cs="Arial"/>
              </w:rPr>
              <w:t>Exemplary</w:t>
            </w:r>
            <w:r w:rsidRPr="52F12083">
              <w:rPr>
                <w:rFonts w:ascii="Arial" w:eastAsia="Arial" w:hAnsi="Arial"/>
              </w:rPr>
              <w:t xml:space="preserve"> Lesson “Informational Writing : Writing with Style” </w:t>
            </w:r>
          </w:p>
          <w:p w14:paraId="4A7B2FF9" w14:textId="05A97B75" w:rsidR="004D1CFD" w:rsidRPr="001769D6" w:rsidRDefault="004D1CFD" w:rsidP="00A15988">
            <w:pPr>
              <w:pStyle w:val="Default"/>
              <w:rPr>
                <w:rFonts w:ascii="Arial" w:hAnsi="Arial" w:cs="Arial"/>
                <w:sz w:val="22"/>
                <w:szCs w:val="22"/>
              </w:rPr>
            </w:pPr>
            <w:r w:rsidRPr="52F12083">
              <w:rPr>
                <w:rFonts w:ascii="Arial" w:eastAsia="Arial" w:hAnsi="Arial"/>
              </w:rPr>
              <w:t xml:space="preserve">Comprehensive nonfiction unit with ties to science. Vetted by </w:t>
            </w:r>
            <w:r w:rsidR="52F12083" w:rsidRPr="52F12083">
              <w:rPr>
                <w:rFonts w:ascii="Arial" w:eastAsia="Arial" w:hAnsi="Arial" w:cs="Arial"/>
              </w:rPr>
              <w:t>Delaware</w:t>
            </w:r>
            <w:r w:rsidRPr="52F12083">
              <w:rPr>
                <w:rFonts w:ascii="Arial" w:eastAsia="Arial" w:hAnsi="Arial"/>
              </w:rPr>
              <w:t xml:space="preserve"> teachers, the unit incorporates the rigorous deconstruction of text required by the new standards.</w:t>
            </w:r>
          </w:p>
        </w:tc>
      </w:tr>
      <w:tr w:rsidR="004D1CFD" w:rsidRPr="001769D6" w14:paraId="59337190" w14:textId="77777777" w:rsidTr="18C9EE1A">
        <w:tc>
          <w:tcPr>
            <w:tcW w:w="1281" w:type="dxa"/>
            <w:tcBorders>
              <w:bottom w:val="single" w:sz="4" w:space="0" w:color="auto"/>
            </w:tcBorders>
          </w:tcPr>
          <w:p w14:paraId="6D8ACC2C"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W.11-12.2 </w:t>
            </w:r>
          </w:p>
        </w:tc>
        <w:tc>
          <w:tcPr>
            <w:tcW w:w="2709" w:type="dxa"/>
            <w:tcBorders>
              <w:bottom w:val="single" w:sz="4" w:space="0" w:color="auto"/>
            </w:tcBorders>
          </w:tcPr>
          <w:p w14:paraId="00C7B265"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informative/explanatory texts to examine and convey complex ideas, </w:t>
            </w:r>
            <w:r w:rsidRPr="001769D6">
              <w:rPr>
                <w:rFonts w:ascii="Arial" w:hAnsi="Arial" w:cs="Arial"/>
                <w:sz w:val="22"/>
                <w:szCs w:val="22"/>
              </w:rPr>
              <w:lastRenderedPageBreak/>
              <w:t xml:space="preserve">concepts, and information clearly and accurately through the effective selection, organization, and analysis of content. </w:t>
            </w:r>
          </w:p>
          <w:p w14:paraId="08136A4B"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a. Introduce a topic; organize complex ideas, concepts, and information so that each new element builds on that which precedes it to create a unified whole; include formatting (e.g., headings), graphics (e.g., figures, tables), and multimedia when useful to aiding comprehension. </w:t>
            </w:r>
          </w:p>
          <w:p w14:paraId="6BE1690E"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 Develop the topic thoroughly by selecting the most significant and relevant facts, extended definitions, concrete details, quotations, or other information and examples appropriate to the audience’s knowledge of the topic. </w:t>
            </w:r>
          </w:p>
          <w:p w14:paraId="41883110"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 Use appropriate and varied transitions and syntax to link the major sections of the text, create cohesion, and </w:t>
            </w:r>
            <w:r w:rsidRPr="001769D6">
              <w:rPr>
                <w:rFonts w:ascii="Arial" w:hAnsi="Arial" w:cs="Arial"/>
                <w:sz w:val="22"/>
                <w:szCs w:val="22"/>
              </w:rPr>
              <w:lastRenderedPageBreak/>
              <w:t xml:space="preserve">clarify the relationships among complex ideas and concepts. </w:t>
            </w:r>
          </w:p>
          <w:p w14:paraId="20CF157F"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 Use precise language, domain-specific vocabulary, and techniques such as metaphor, simile, and analogy to manage the complexity of the topic. </w:t>
            </w:r>
          </w:p>
          <w:p w14:paraId="43786514"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e. Establish and maintain a formal style and objective tone while attending to the norms and conventions of the discipline in which they are writing. </w:t>
            </w:r>
          </w:p>
          <w:p w14:paraId="7CCA9617"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f. Provide a concluding statement or section that follows from and supports the information or explanation presented (e.g., articulating implications or the significance of the topics.) </w:t>
            </w:r>
          </w:p>
        </w:tc>
        <w:tc>
          <w:tcPr>
            <w:tcW w:w="9438" w:type="dxa"/>
            <w:tcBorders>
              <w:bottom w:val="single" w:sz="4" w:space="0" w:color="auto"/>
            </w:tcBorders>
          </w:tcPr>
          <w:p w14:paraId="02ECEACB" w14:textId="77777777" w:rsidR="004D1CFD" w:rsidRPr="001769D6" w:rsidRDefault="003F215A" w:rsidP="00A15988">
            <w:pPr>
              <w:pStyle w:val="Default"/>
              <w:rPr>
                <w:rFonts w:ascii="Arial" w:hAnsi="Arial" w:cs="Arial"/>
              </w:rPr>
            </w:pPr>
            <w:hyperlink r:id="rId222" w:anchor="/mods/1ab0bb35-e35f-4c4b-bf29-946f90c8f2b1" w:history="1">
              <w:r w:rsidR="004D1CFD" w:rsidRPr="001769D6">
                <w:rPr>
                  <w:rStyle w:val="Hyperlink"/>
                  <w:rFonts w:ascii="Arial" w:hAnsi="Arial" w:cs="Arial"/>
                </w:rPr>
                <w:t>https://coretools.ldc.org/#/mods/1ab0bb35-e35f-4c4b-bf29-946f90c8f2b1</w:t>
              </w:r>
            </w:hyperlink>
          </w:p>
          <w:p w14:paraId="55F819BA" w14:textId="77777777" w:rsidR="004D1CFD" w:rsidRPr="001769D6" w:rsidRDefault="004D1CFD" w:rsidP="00A15988">
            <w:pPr>
              <w:pStyle w:val="Default"/>
              <w:rPr>
                <w:rFonts w:ascii="Arial" w:hAnsi="Arial" w:cs="Arial"/>
              </w:rPr>
            </w:pPr>
            <w:r w:rsidRPr="001769D6">
              <w:rPr>
                <w:rFonts w:ascii="Arial" w:hAnsi="Arial" w:cs="Arial"/>
              </w:rPr>
              <w:t>ML: Literacy Design Collaborative “FDR’s Case for War with Japan”</w:t>
            </w:r>
          </w:p>
          <w:p w14:paraId="29FFE651" w14:textId="77777777" w:rsidR="004D1CFD" w:rsidRPr="001769D6" w:rsidRDefault="004D1CFD" w:rsidP="00A15988">
            <w:pPr>
              <w:pStyle w:val="Default"/>
              <w:rPr>
                <w:rFonts w:ascii="Arial" w:hAnsi="Arial" w:cs="Arial"/>
                <w:sz w:val="22"/>
                <w:szCs w:val="22"/>
              </w:rPr>
            </w:pPr>
            <w:r w:rsidRPr="001769D6">
              <w:rPr>
                <w:rFonts w:ascii="Arial" w:hAnsi="Arial" w:cs="Arial"/>
                <w:color w:val="333333"/>
                <w:lang w:val="en"/>
              </w:rPr>
              <w:t xml:space="preserve">President Roosevelt’s “date that will live in infamy” speech is short, clear, and powerful, conveying a giant turn of historical events in a text every student should engage. Using the </w:t>
            </w:r>
            <w:r w:rsidRPr="001769D6">
              <w:rPr>
                <w:rFonts w:ascii="Arial" w:hAnsi="Arial" w:cs="Arial"/>
                <w:color w:val="333333"/>
                <w:lang w:val="en"/>
              </w:rPr>
              <w:lastRenderedPageBreak/>
              <w:t>question of what FDR chose to say and not say in his address to Congress, this module engages the full run-up to U.S. involvement in World War II.</w:t>
            </w:r>
          </w:p>
        </w:tc>
      </w:tr>
      <w:tr w:rsidR="004D1CFD" w:rsidRPr="001769D6" w14:paraId="66C89E61" w14:textId="77777777" w:rsidTr="18C9EE1A">
        <w:trPr>
          <w:trHeight w:val="737"/>
        </w:trPr>
        <w:tc>
          <w:tcPr>
            <w:tcW w:w="1281" w:type="dxa"/>
            <w:shd w:val="clear" w:color="auto" w:fill="FDE9D9" w:themeFill="accent6" w:themeFillTint="33"/>
            <w:vAlign w:val="center"/>
          </w:tcPr>
          <w:p w14:paraId="25988DBC" w14:textId="77777777" w:rsidR="004D1CFD" w:rsidRPr="001769D6" w:rsidRDefault="004D1CFD" w:rsidP="00A15988">
            <w:pPr>
              <w:rPr>
                <w:rFonts w:ascii="Arial" w:hAnsi="Arial" w:cs="Arial"/>
                <w:b/>
                <w:bCs/>
                <w:sz w:val="24"/>
                <w:szCs w:val="24"/>
              </w:rPr>
            </w:pPr>
            <w:r w:rsidRPr="001769D6">
              <w:rPr>
                <w:rFonts w:ascii="Arial" w:hAnsi="Arial" w:cs="Arial"/>
                <w:b/>
                <w:sz w:val="24"/>
                <w:szCs w:val="24"/>
              </w:rPr>
              <w:lastRenderedPageBreak/>
              <w:t>Standard 3</w:t>
            </w:r>
          </w:p>
        </w:tc>
        <w:tc>
          <w:tcPr>
            <w:tcW w:w="12147" w:type="dxa"/>
            <w:gridSpan w:val="2"/>
            <w:shd w:val="clear" w:color="auto" w:fill="FDE9D9" w:themeFill="accent6" w:themeFillTint="33"/>
            <w:vAlign w:val="center"/>
          </w:tcPr>
          <w:p w14:paraId="688238C4" w14:textId="77777777" w:rsidR="004D1CFD" w:rsidRPr="001769D6" w:rsidRDefault="004D1CFD" w:rsidP="00A15988">
            <w:pPr>
              <w:pStyle w:val="Default"/>
              <w:rPr>
                <w:rFonts w:ascii="Arial" w:hAnsi="Arial" w:cs="Arial"/>
              </w:rPr>
            </w:pPr>
            <w:r w:rsidRPr="001769D6">
              <w:rPr>
                <w:rFonts w:ascii="Arial" w:hAnsi="Arial" w:cs="Arial"/>
                <w:b/>
                <w:bCs/>
              </w:rPr>
              <w:t xml:space="preserve">W.CCR.3: Write narratives to develop real or imagined experiences or events using effective technique, well-chosen details, and well-structured event sequences. </w:t>
            </w:r>
          </w:p>
        </w:tc>
      </w:tr>
      <w:tr w:rsidR="004D1CFD" w:rsidRPr="001769D6" w14:paraId="0723E55D" w14:textId="77777777" w:rsidTr="18C9EE1A">
        <w:tc>
          <w:tcPr>
            <w:tcW w:w="1281" w:type="dxa"/>
            <w:shd w:val="clear" w:color="auto" w:fill="FDE9D9" w:themeFill="accent6" w:themeFillTint="33"/>
          </w:tcPr>
          <w:p w14:paraId="3970CDA6" w14:textId="77777777" w:rsidR="004D1CFD" w:rsidRPr="001769D6" w:rsidRDefault="004D1CFD" w:rsidP="00A15988">
            <w:pPr>
              <w:jc w:val="center"/>
              <w:rPr>
                <w:rFonts w:ascii="Arial" w:hAnsi="Arial" w:cs="Arial"/>
                <w:b/>
              </w:rPr>
            </w:pPr>
            <w:r w:rsidRPr="001769D6">
              <w:rPr>
                <w:rFonts w:ascii="Arial" w:hAnsi="Arial" w:cs="Arial"/>
                <w:b/>
              </w:rPr>
              <w:t>Strand</w:t>
            </w:r>
          </w:p>
        </w:tc>
        <w:tc>
          <w:tcPr>
            <w:tcW w:w="2709" w:type="dxa"/>
            <w:shd w:val="clear" w:color="auto" w:fill="FDE9D9" w:themeFill="accent6" w:themeFillTint="33"/>
          </w:tcPr>
          <w:p w14:paraId="378E2E0D" w14:textId="77777777" w:rsidR="004D1CFD" w:rsidRPr="001769D6" w:rsidRDefault="004D1CFD" w:rsidP="00A15988">
            <w:pPr>
              <w:jc w:val="center"/>
              <w:rPr>
                <w:rFonts w:ascii="Arial" w:hAnsi="Arial" w:cs="Arial"/>
                <w:b/>
              </w:rPr>
            </w:pPr>
            <w:r w:rsidRPr="001769D6">
              <w:rPr>
                <w:rFonts w:ascii="Arial" w:hAnsi="Arial" w:cs="Arial"/>
                <w:b/>
              </w:rPr>
              <w:t>Key ideas and Details</w:t>
            </w:r>
          </w:p>
        </w:tc>
        <w:tc>
          <w:tcPr>
            <w:tcW w:w="9438" w:type="dxa"/>
            <w:shd w:val="clear" w:color="auto" w:fill="FDE9D9" w:themeFill="accent6" w:themeFillTint="33"/>
          </w:tcPr>
          <w:p w14:paraId="64896CE8" w14:textId="77777777" w:rsidR="004D1CFD" w:rsidRPr="001769D6" w:rsidRDefault="004D1CFD" w:rsidP="00A15988">
            <w:pPr>
              <w:jc w:val="center"/>
              <w:rPr>
                <w:rFonts w:ascii="Arial" w:hAnsi="Arial" w:cs="Arial"/>
                <w:b/>
              </w:rPr>
            </w:pPr>
            <w:r w:rsidRPr="001769D6">
              <w:rPr>
                <w:rFonts w:ascii="Arial" w:hAnsi="Arial" w:cs="Arial"/>
                <w:b/>
              </w:rPr>
              <w:t>Intervention Supports</w:t>
            </w:r>
          </w:p>
        </w:tc>
      </w:tr>
      <w:tr w:rsidR="004D1CFD" w:rsidRPr="001769D6" w14:paraId="13F40BC0" w14:textId="77777777" w:rsidTr="18C9EE1A">
        <w:tc>
          <w:tcPr>
            <w:tcW w:w="1281" w:type="dxa"/>
          </w:tcPr>
          <w:p w14:paraId="0722D58A"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W.K.3 </w:t>
            </w:r>
          </w:p>
        </w:tc>
        <w:tc>
          <w:tcPr>
            <w:tcW w:w="2709" w:type="dxa"/>
          </w:tcPr>
          <w:p w14:paraId="5E66BDD0"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Use a combination of drawing, dictating, and writing to narrate a single event or several </w:t>
            </w:r>
            <w:r w:rsidRPr="001769D6">
              <w:rPr>
                <w:rFonts w:ascii="Arial" w:hAnsi="Arial" w:cs="Arial"/>
                <w:sz w:val="22"/>
                <w:szCs w:val="22"/>
              </w:rPr>
              <w:lastRenderedPageBreak/>
              <w:t xml:space="preserve">loosely linked events, tell about the events in the order in which they occurred, and provide a reaction to what happened. </w:t>
            </w:r>
          </w:p>
        </w:tc>
        <w:tc>
          <w:tcPr>
            <w:tcW w:w="9438" w:type="dxa"/>
          </w:tcPr>
          <w:p w14:paraId="268CB49F" w14:textId="77777777" w:rsidR="004D1CFD" w:rsidRPr="001769D6" w:rsidRDefault="003F215A" w:rsidP="00A15988">
            <w:pPr>
              <w:rPr>
                <w:rFonts w:ascii="Arial" w:hAnsi="Arial" w:cs="Arial"/>
                <w:b/>
                <w:sz w:val="24"/>
                <w:szCs w:val="24"/>
              </w:rPr>
            </w:pPr>
            <w:hyperlink r:id="rId223" w:history="1">
              <w:r w:rsidR="004D1CFD" w:rsidRPr="001769D6">
                <w:rPr>
                  <w:rStyle w:val="Hyperlink"/>
                  <w:rFonts w:ascii="Arial" w:hAnsi="Arial" w:cs="Arial"/>
                  <w:b/>
                  <w:sz w:val="24"/>
                  <w:szCs w:val="24"/>
                </w:rPr>
                <w:t>http://blogs.egusd.net/ccss/files/2013/10/K.gr_.Narr_.Rubric.4-1i6bzah.pdf</w:t>
              </w:r>
            </w:hyperlink>
          </w:p>
          <w:p w14:paraId="7EFA0C5A" w14:textId="77777777" w:rsidR="004D1CFD" w:rsidRPr="001769D6" w:rsidRDefault="004D1CFD" w:rsidP="00A15988">
            <w:pPr>
              <w:rPr>
                <w:rFonts w:ascii="Arial" w:hAnsi="Arial" w:cs="Arial"/>
                <w:b/>
                <w:sz w:val="24"/>
                <w:szCs w:val="24"/>
              </w:rPr>
            </w:pPr>
            <w:r w:rsidRPr="001769D6">
              <w:rPr>
                <w:rFonts w:ascii="Arial" w:hAnsi="Arial" w:cs="Arial"/>
                <w:b/>
                <w:sz w:val="24"/>
                <w:szCs w:val="24"/>
              </w:rPr>
              <w:t>R: Elk Grove, California Narrative Rubric</w:t>
            </w:r>
          </w:p>
          <w:p w14:paraId="59B8DBAB" w14:textId="77777777" w:rsidR="004D1CFD" w:rsidRPr="001769D6" w:rsidRDefault="004D1CFD" w:rsidP="00A15988">
            <w:pPr>
              <w:rPr>
                <w:rFonts w:ascii="Arial" w:hAnsi="Arial" w:cs="Arial"/>
                <w:b/>
                <w:sz w:val="24"/>
                <w:szCs w:val="24"/>
              </w:rPr>
            </w:pPr>
            <w:r w:rsidRPr="001769D6">
              <w:rPr>
                <w:rFonts w:ascii="Arial" w:hAnsi="Arial" w:cs="Arial"/>
                <w:sz w:val="24"/>
                <w:szCs w:val="24"/>
              </w:rPr>
              <w:t xml:space="preserve">The Elk Grove Unified School District (EGUSD) created Common Core State Standards-aligned writing rubrics as a resource to assist teachers. These rubrics are intended to help in </w:t>
            </w:r>
            <w:r w:rsidRPr="001769D6">
              <w:rPr>
                <w:rFonts w:ascii="Arial" w:hAnsi="Arial" w:cs="Arial"/>
                <w:sz w:val="24"/>
                <w:szCs w:val="24"/>
              </w:rPr>
              <w:lastRenderedPageBreak/>
              <w:t>instructional planning and to provide guidance in assisting students with the writing process.</w:t>
            </w:r>
          </w:p>
          <w:p w14:paraId="23D01C72" w14:textId="77777777" w:rsidR="004D1CFD" w:rsidRPr="001769D6" w:rsidRDefault="004D1CFD" w:rsidP="00A15988">
            <w:pPr>
              <w:rPr>
                <w:rFonts w:ascii="Arial" w:hAnsi="Arial" w:cs="Arial"/>
                <w:b/>
                <w:sz w:val="24"/>
                <w:szCs w:val="24"/>
              </w:rPr>
            </w:pPr>
          </w:p>
          <w:p w14:paraId="01DFF56B" w14:textId="77777777" w:rsidR="004D1CFD" w:rsidRPr="001769D6" w:rsidRDefault="003F215A" w:rsidP="00A15988">
            <w:pPr>
              <w:rPr>
                <w:rFonts w:ascii="Arial" w:hAnsi="Arial" w:cs="Arial"/>
                <w:b/>
                <w:sz w:val="24"/>
                <w:szCs w:val="24"/>
              </w:rPr>
            </w:pPr>
            <w:hyperlink r:id="rId224" w:history="1">
              <w:r w:rsidR="004D1CFD" w:rsidRPr="001769D6">
                <w:rPr>
                  <w:rStyle w:val="Hyperlink"/>
                  <w:rFonts w:ascii="Arial" w:hAnsi="Arial" w:cs="Arial"/>
                  <w:b/>
                  <w:sz w:val="24"/>
                  <w:szCs w:val="24"/>
                </w:rPr>
                <w:t>http://blogs.egusd.net/ccss/files/2012/07/Writing-homework-CCSS-Tri-1-weekend-1s1cwy4-2c2cin9.pdf</w:t>
              </w:r>
            </w:hyperlink>
          </w:p>
          <w:p w14:paraId="07D6BF99" w14:textId="77777777" w:rsidR="004D1CFD" w:rsidRPr="001769D6" w:rsidRDefault="004D1CFD" w:rsidP="00A15988">
            <w:pPr>
              <w:rPr>
                <w:rFonts w:ascii="Arial" w:hAnsi="Arial" w:cs="Arial"/>
                <w:sz w:val="24"/>
                <w:szCs w:val="24"/>
              </w:rPr>
            </w:pPr>
            <w:r w:rsidRPr="001769D6">
              <w:rPr>
                <w:rFonts w:ascii="Arial" w:hAnsi="Arial" w:cs="Arial"/>
                <w:sz w:val="24"/>
                <w:szCs w:val="24"/>
              </w:rPr>
              <w:t>R: Oak Grove, California Sample writing assessment for kindergarten using elements of writing standard 2</w:t>
            </w:r>
          </w:p>
          <w:p w14:paraId="54810D20" w14:textId="77777777" w:rsidR="004D1CFD" w:rsidRPr="001769D6" w:rsidRDefault="004D1CFD" w:rsidP="00A15988">
            <w:pPr>
              <w:rPr>
                <w:rFonts w:ascii="Arial" w:hAnsi="Arial" w:cs="Arial"/>
                <w:b/>
                <w:sz w:val="24"/>
                <w:szCs w:val="24"/>
              </w:rPr>
            </w:pPr>
          </w:p>
          <w:p w14:paraId="75E16C77" w14:textId="77777777" w:rsidR="004D1CFD" w:rsidRPr="001769D6" w:rsidRDefault="004D1CFD" w:rsidP="00A15988">
            <w:pPr>
              <w:rPr>
                <w:rFonts w:ascii="Arial" w:hAnsi="Arial" w:cs="Arial"/>
                <w:b/>
                <w:sz w:val="24"/>
                <w:szCs w:val="24"/>
              </w:rPr>
            </w:pPr>
          </w:p>
          <w:p w14:paraId="640AF8B4" w14:textId="77777777" w:rsidR="004D1CFD" w:rsidRPr="001769D6" w:rsidRDefault="004D1CFD" w:rsidP="00A15988">
            <w:pPr>
              <w:jc w:val="center"/>
              <w:rPr>
                <w:rFonts w:ascii="Arial" w:hAnsi="Arial" w:cs="Arial"/>
                <w:b/>
              </w:rPr>
            </w:pPr>
          </w:p>
        </w:tc>
      </w:tr>
      <w:tr w:rsidR="004D1CFD" w:rsidRPr="001769D6" w14:paraId="139CD6E0" w14:textId="77777777" w:rsidTr="18C9EE1A">
        <w:tc>
          <w:tcPr>
            <w:tcW w:w="1281" w:type="dxa"/>
          </w:tcPr>
          <w:p w14:paraId="14738FFB"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W.1.3 </w:t>
            </w:r>
          </w:p>
        </w:tc>
        <w:tc>
          <w:tcPr>
            <w:tcW w:w="2709" w:type="dxa"/>
          </w:tcPr>
          <w:p w14:paraId="306751BF"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narratives in which they recount two or more appropriately sequenced events, include some details regarding what happened, use temporal words to signal event order, and provide some sense of closure. </w:t>
            </w:r>
          </w:p>
        </w:tc>
        <w:tc>
          <w:tcPr>
            <w:tcW w:w="9438" w:type="dxa"/>
          </w:tcPr>
          <w:p w14:paraId="06B7E3C2" w14:textId="77777777" w:rsidR="004D1CFD" w:rsidRPr="001769D6" w:rsidRDefault="004D1CFD" w:rsidP="00A15988">
            <w:pPr>
              <w:rPr>
                <w:rFonts w:ascii="Arial" w:hAnsi="Arial" w:cs="Arial"/>
                <w:b/>
                <w:sz w:val="24"/>
                <w:szCs w:val="24"/>
              </w:rPr>
            </w:pPr>
            <w:r w:rsidRPr="001769D6">
              <w:rPr>
                <w:rFonts w:ascii="Arial" w:hAnsi="Arial" w:cs="Arial"/>
                <w:b/>
                <w:sz w:val="24"/>
                <w:szCs w:val="24"/>
              </w:rPr>
              <w:t>http://blogs.egusd.net/ccss/files/2013/10/1st.gr_.Narr_.Rubric.4-22gvexe.pdf</w:t>
            </w:r>
          </w:p>
          <w:p w14:paraId="57A93502" w14:textId="77777777" w:rsidR="004D1CFD" w:rsidRPr="001769D6" w:rsidRDefault="004D1CFD" w:rsidP="00A15988">
            <w:pPr>
              <w:rPr>
                <w:rFonts w:ascii="Arial" w:hAnsi="Arial" w:cs="Arial"/>
                <w:b/>
                <w:sz w:val="24"/>
                <w:szCs w:val="24"/>
              </w:rPr>
            </w:pPr>
            <w:r w:rsidRPr="001769D6">
              <w:rPr>
                <w:rFonts w:ascii="Arial" w:hAnsi="Arial" w:cs="Arial"/>
                <w:b/>
                <w:sz w:val="24"/>
                <w:szCs w:val="24"/>
              </w:rPr>
              <w:t>R: Elk Grove California Narrative Rubric</w:t>
            </w:r>
          </w:p>
          <w:p w14:paraId="11637C06" w14:textId="77777777" w:rsidR="004D1CFD" w:rsidRPr="001769D6" w:rsidRDefault="004D1CFD" w:rsidP="00A15988">
            <w:pPr>
              <w:rPr>
                <w:rFonts w:ascii="Arial" w:hAnsi="Arial" w:cs="Arial"/>
                <w:b/>
                <w:sz w:val="24"/>
                <w:szCs w:val="24"/>
              </w:rPr>
            </w:pPr>
            <w:r w:rsidRPr="001769D6">
              <w:rPr>
                <w:rFonts w:ascii="Arial" w:hAnsi="Arial" w:cs="Arial"/>
                <w:sz w:val="24"/>
                <w:szCs w:val="24"/>
              </w:rPr>
              <w:t>The Elk Grove Unified School District (EGUSD) created Common Core State Standards-aligned writing rubrics as a resource to assist teachers. These rubrics are intended to help in instructional planning and to provide guidance in assisting students with the writing process.</w:t>
            </w:r>
          </w:p>
          <w:p w14:paraId="3099B40B" w14:textId="77777777" w:rsidR="004D1CFD" w:rsidRPr="001769D6" w:rsidRDefault="004D1CFD" w:rsidP="00A15988">
            <w:pPr>
              <w:jc w:val="center"/>
              <w:rPr>
                <w:rFonts w:ascii="Arial" w:hAnsi="Arial" w:cs="Arial"/>
                <w:b/>
              </w:rPr>
            </w:pPr>
          </w:p>
        </w:tc>
      </w:tr>
      <w:tr w:rsidR="004D1CFD" w:rsidRPr="001769D6" w14:paraId="4C0A3A83" w14:textId="77777777" w:rsidTr="18C9EE1A">
        <w:tc>
          <w:tcPr>
            <w:tcW w:w="1281" w:type="dxa"/>
          </w:tcPr>
          <w:p w14:paraId="02EC10CB"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W.2.3 </w:t>
            </w:r>
          </w:p>
        </w:tc>
        <w:tc>
          <w:tcPr>
            <w:tcW w:w="2709" w:type="dxa"/>
          </w:tcPr>
          <w:p w14:paraId="354CDED0"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narratives in which they recount a well elaborated event or short sequence of events, include details to describe actions, thoughts, and feelings, use temporal words to signal event order, and provide a sense of closure. </w:t>
            </w:r>
          </w:p>
        </w:tc>
        <w:tc>
          <w:tcPr>
            <w:tcW w:w="9438" w:type="dxa"/>
          </w:tcPr>
          <w:p w14:paraId="610CABB4" w14:textId="77777777" w:rsidR="004D1CFD" w:rsidRPr="001769D6" w:rsidRDefault="004D1CFD" w:rsidP="00A15988">
            <w:pPr>
              <w:rPr>
                <w:rFonts w:ascii="Arial" w:hAnsi="Arial" w:cs="Arial"/>
                <w:b/>
                <w:sz w:val="24"/>
                <w:szCs w:val="24"/>
              </w:rPr>
            </w:pPr>
            <w:r w:rsidRPr="001769D6">
              <w:rPr>
                <w:rFonts w:ascii="Arial" w:hAnsi="Arial" w:cs="Arial"/>
                <w:b/>
                <w:sz w:val="24"/>
                <w:szCs w:val="24"/>
              </w:rPr>
              <w:t>http://blogs.egusd.net/ccss/files/2013/10/2nd.gr_.Narr_.Rubric-1s4rrbh.pdf</w:t>
            </w:r>
          </w:p>
          <w:p w14:paraId="3E23F693" w14:textId="77777777" w:rsidR="004D1CFD" w:rsidRPr="001769D6" w:rsidRDefault="004D1CFD" w:rsidP="00A15988">
            <w:pPr>
              <w:rPr>
                <w:rFonts w:ascii="Arial" w:hAnsi="Arial" w:cs="Arial"/>
                <w:b/>
                <w:sz w:val="24"/>
                <w:szCs w:val="24"/>
              </w:rPr>
            </w:pPr>
            <w:r w:rsidRPr="001769D6">
              <w:rPr>
                <w:rFonts w:ascii="Arial" w:hAnsi="Arial" w:cs="Arial"/>
                <w:b/>
                <w:sz w:val="24"/>
                <w:szCs w:val="24"/>
              </w:rPr>
              <w:t>R: Elk Grove California Narrative Rubric</w:t>
            </w:r>
          </w:p>
          <w:p w14:paraId="04B74B9C" w14:textId="77777777" w:rsidR="004D1CFD" w:rsidRPr="001769D6" w:rsidRDefault="004D1CFD" w:rsidP="00A15988">
            <w:pPr>
              <w:rPr>
                <w:rFonts w:ascii="Arial" w:hAnsi="Arial" w:cs="Arial"/>
                <w:b/>
                <w:sz w:val="24"/>
                <w:szCs w:val="24"/>
              </w:rPr>
            </w:pPr>
            <w:r w:rsidRPr="001769D6">
              <w:rPr>
                <w:rFonts w:ascii="Arial" w:hAnsi="Arial" w:cs="Arial"/>
                <w:sz w:val="24"/>
                <w:szCs w:val="24"/>
              </w:rPr>
              <w:t>The Elk Grove Unified School District (EGUSD) created Common Core State Standards-aligned writing rubrics as a resource to assist teachers. These rubrics are intended to help in instructional planning and to provide guidance in assisting students with the writing process.</w:t>
            </w:r>
          </w:p>
          <w:p w14:paraId="06DC49DC" w14:textId="77777777" w:rsidR="004D1CFD" w:rsidRPr="001769D6" w:rsidRDefault="004D1CFD" w:rsidP="00A15988">
            <w:pPr>
              <w:jc w:val="center"/>
              <w:rPr>
                <w:rFonts w:ascii="Arial" w:hAnsi="Arial" w:cs="Arial"/>
                <w:b/>
              </w:rPr>
            </w:pPr>
          </w:p>
        </w:tc>
      </w:tr>
      <w:tr w:rsidR="004D1CFD" w:rsidRPr="001769D6" w14:paraId="5F48A5EC" w14:textId="77777777" w:rsidTr="18C9EE1A">
        <w:tc>
          <w:tcPr>
            <w:tcW w:w="1281" w:type="dxa"/>
          </w:tcPr>
          <w:p w14:paraId="3F739945"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W.3.3 </w:t>
            </w:r>
          </w:p>
        </w:tc>
        <w:tc>
          <w:tcPr>
            <w:tcW w:w="2709" w:type="dxa"/>
          </w:tcPr>
          <w:p w14:paraId="50CBB233"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narratives to develop real or imagined experiences or events using effective technique, </w:t>
            </w:r>
            <w:r w:rsidRPr="001769D6">
              <w:rPr>
                <w:rFonts w:ascii="Arial" w:hAnsi="Arial" w:cs="Arial"/>
                <w:sz w:val="22"/>
                <w:szCs w:val="22"/>
              </w:rPr>
              <w:lastRenderedPageBreak/>
              <w:t xml:space="preserve">descriptive details, and clear event sequences. </w:t>
            </w:r>
          </w:p>
          <w:p w14:paraId="318028F8"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a. Establish a situation and introduce a narrator and/or characters; organize an event sequence that unfolds naturally. </w:t>
            </w:r>
          </w:p>
          <w:p w14:paraId="1CB06ECA"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 Use dialogue and descriptions of actions, thoughts, and feelings to develop experiences and events or show the response of characters to situations. </w:t>
            </w:r>
          </w:p>
          <w:p w14:paraId="3796F3CE"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 Use temporal words and phrases to signal event order. </w:t>
            </w:r>
          </w:p>
          <w:p w14:paraId="3513F70F"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 Provide a sense of closure. </w:t>
            </w:r>
          </w:p>
        </w:tc>
        <w:tc>
          <w:tcPr>
            <w:tcW w:w="9438" w:type="dxa"/>
          </w:tcPr>
          <w:p w14:paraId="59F9D064" w14:textId="77777777" w:rsidR="004D1CFD" w:rsidRPr="001769D6" w:rsidRDefault="004D1CFD" w:rsidP="00A15988">
            <w:pPr>
              <w:rPr>
                <w:rFonts w:ascii="Arial" w:hAnsi="Arial" w:cs="Arial"/>
                <w:b/>
                <w:sz w:val="24"/>
                <w:szCs w:val="24"/>
              </w:rPr>
            </w:pPr>
            <w:r w:rsidRPr="001769D6">
              <w:rPr>
                <w:rFonts w:ascii="Arial" w:hAnsi="Arial" w:cs="Arial"/>
                <w:b/>
                <w:sz w:val="24"/>
                <w:szCs w:val="24"/>
              </w:rPr>
              <w:lastRenderedPageBreak/>
              <w:t>http://blogs.egusd.net/ccss/files/2013/10/3rd.gr_.Narr_.Rubric.4-1jhmw4e.pdf</w:t>
            </w:r>
          </w:p>
          <w:p w14:paraId="5FBC7347" w14:textId="77777777" w:rsidR="004D1CFD" w:rsidRPr="001769D6" w:rsidRDefault="004D1CFD" w:rsidP="00A15988">
            <w:pPr>
              <w:rPr>
                <w:rFonts w:ascii="Arial" w:hAnsi="Arial" w:cs="Arial"/>
                <w:b/>
                <w:sz w:val="24"/>
                <w:szCs w:val="24"/>
              </w:rPr>
            </w:pPr>
            <w:r w:rsidRPr="001769D6">
              <w:rPr>
                <w:rFonts w:ascii="Arial" w:hAnsi="Arial" w:cs="Arial"/>
                <w:b/>
                <w:sz w:val="24"/>
                <w:szCs w:val="24"/>
              </w:rPr>
              <w:t>R: Elk Grove California Narrative Rubric</w:t>
            </w:r>
          </w:p>
          <w:p w14:paraId="5B9F5AA9" w14:textId="77777777" w:rsidR="004D1CFD" w:rsidRPr="001769D6" w:rsidRDefault="004D1CFD" w:rsidP="00A15988">
            <w:pPr>
              <w:rPr>
                <w:rFonts w:ascii="Arial" w:hAnsi="Arial" w:cs="Arial"/>
                <w:b/>
                <w:sz w:val="24"/>
                <w:szCs w:val="24"/>
              </w:rPr>
            </w:pPr>
            <w:r w:rsidRPr="001769D6">
              <w:rPr>
                <w:rFonts w:ascii="Arial" w:hAnsi="Arial" w:cs="Arial"/>
                <w:sz w:val="24"/>
                <w:szCs w:val="24"/>
              </w:rPr>
              <w:t xml:space="preserve">The Elk Grove Unified School District (EGUSD) created Common Core State Standards-aligned writing rubrics as a resource to assist teachers. These rubrics are intended to help in </w:t>
            </w:r>
            <w:r w:rsidRPr="001769D6">
              <w:rPr>
                <w:rFonts w:ascii="Arial" w:hAnsi="Arial" w:cs="Arial"/>
                <w:sz w:val="24"/>
                <w:szCs w:val="24"/>
              </w:rPr>
              <w:lastRenderedPageBreak/>
              <w:t>instructional planning and to provide guidance in assisting students with the writing process.</w:t>
            </w:r>
          </w:p>
          <w:p w14:paraId="0B65E681" w14:textId="77777777" w:rsidR="004D1CFD" w:rsidRPr="001769D6" w:rsidRDefault="004D1CFD" w:rsidP="00A15988">
            <w:pPr>
              <w:jc w:val="center"/>
              <w:rPr>
                <w:rFonts w:ascii="Arial" w:hAnsi="Arial" w:cs="Arial"/>
                <w:b/>
              </w:rPr>
            </w:pPr>
          </w:p>
        </w:tc>
      </w:tr>
      <w:tr w:rsidR="004D1CFD" w:rsidRPr="001769D6" w14:paraId="3D853F4D" w14:textId="77777777" w:rsidTr="18C9EE1A">
        <w:tc>
          <w:tcPr>
            <w:tcW w:w="1281" w:type="dxa"/>
          </w:tcPr>
          <w:p w14:paraId="01123E62"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W.4.3 </w:t>
            </w:r>
          </w:p>
        </w:tc>
        <w:tc>
          <w:tcPr>
            <w:tcW w:w="2709" w:type="dxa"/>
          </w:tcPr>
          <w:p w14:paraId="33EFDB71"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narratives to develop real or imagined experiences or events using effective technique, descriptive details, and clear event sequences. </w:t>
            </w:r>
          </w:p>
          <w:p w14:paraId="13C24D7B"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a. Orient the reader by establishing a situation and introducing a narrator and/or characters; organize an event sequence that unfolds naturally. </w:t>
            </w:r>
          </w:p>
          <w:p w14:paraId="202314FB"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 Use dialogue and description to develop </w:t>
            </w:r>
            <w:r w:rsidRPr="001769D6">
              <w:rPr>
                <w:rFonts w:ascii="Arial" w:hAnsi="Arial" w:cs="Arial"/>
                <w:sz w:val="22"/>
                <w:szCs w:val="22"/>
              </w:rPr>
              <w:lastRenderedPageBreak/>
              <w:t xml:space="preserve">experiences and events or show the responses of characters to situations. </w:t>
            </w:r>
          </w:p>
          <w:p w14:paraId="7CE8A03B"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 Use a variety of transitional words and phrases to manage the sequence of events. </w:t>
            </w:r>
          </w:p>
          <w:p w14:paraId="03580517"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 Use concrete words and phrases and sensory details to convey experiences and events precisely. </w:t>
            </w:r>
          </w:p>
          <w:p w14:paraId="62C7F2C9"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e. Provide a conclusion that follows from the narrated experiences or events. </w:t>
            </w:r>
          </w:p>
        </w:tc>
        <w:tc>
          <w:tcPr>
            <w:tcW w:w="9438" w:type="dxa"/>
          </w:tcPr>
          <w:p w14:paraId="2BB9E209" w14:textId="77777777" w:rsidR="004D1CFD" w:rsidRPr="001769D6" w:rsidRDefault="004D1CFD" w:rsidP="00A15988">
            <w:pPr>
              <w:rPr>
                <w:rFonts w:ascii="Arial" w:hAnsi="Arial" w:cs="Arial"/>
                <w:sz w:val="24"/>
                <w:szCs w:val="24"/>
              </w:rPr>
            </w:pPr>
            <w:r w:rsidRPr="001769D6">
              <w:rPr>
                <w:rFonts w:ascii="Arial" w:hAnsi="Arial" w:cs="Arial"/>
                <w:sz w:val="24"/>
                <w:szCs w:val="24"/>
              </w:rPr>
              <w:lastRenderedPageBreak/>
              <w:t>http://www.readwritethink.org/classroom-resources/lesson-plans/critical-perspectives-reading-writing-1060.html?tab=1#tabs</w:t>
            </w:r>
          </w:p>
          <w:p w14:paraId="15214505" w14:textId="77777777" w:rsidR="004D1CFD" w:rsidRPr="001769D6" w:rsidRDefault="004D1CFD" w:rsidP="00A15988">
            <w:pPr>
              <w:rPr>
                <w:rFonts w:ascii="Arial" w:hAnsi="Arial" w:cs="Arial"/>
                <w:sz w:val="24"/>
                <w:szCs w:val="24"/>
              </w:rPr>
            </w:pPr>
            <w:r w:rsidRPr="001769D6">
              <w:rPr>
                <w:rFonts w:ascii="Arial" w:hAnsi="Arial" w:cs="Arial"/>
                <w:sz w:val="24"/>
                <w:szCs w:val="24"/>
              </w:rPr>
              <w:t>ML: ReadWriteThink “Critical Perspectives : Reading and Writing About Slavery”</w:t>
            </w:r>
          </w:p>
          <w:p w14:paraId="38618AD0" w14:textId="77777777" w:rsidR="004D1CFD" w:rsidRPr="001769D6" w:rsidRDefault="004D1CFD" w:rsidP="00A15988">
            <w:pPr>
              <w:rPr>
                <w:rFonts w:ascii="Arial" w:hAnsi="Arial" w:cs="Arial"/>
                <w:sz w:val="24"/>
                <w:szCs w:val="24"/>
              </w:rPr>
            </w:pPr>
            <w:r w:rsidRPr="001769D6">
              <w:rPr>
                <w:rFonts w:ascii="Arial" w:hAnsi="Arial" w:cs="Arial"/>
                <w:sz w:val="24"/>
                <w:szCs w:val="24"/>
              </w:rPr>
              <w:t>In this lesson, students critically examine the perspectives of slaves and slave owners. Students begin by reading fiction and nonfiction texts about slavery. Through discussion and a K-W-L chart, students monitor their learning. Next, students analyze the K-W-L information and create a T-chart to compare the two perspectives using this question as a springboard: "Why would each group have a different perspective, and is it justified to say that one perspective was right or wrong considering the historical context?" Finally, students choose one of three writing projects to synthesize their learning and demonstrate comprehension of the critical perspectives surrounding slavery.</w:t>
            </w:r>
          </w:p>
          <w:p w14:paraId="111717AB" w14:textId="77777777" w:rsidR="004D1CFD" w:rsidRPr="001769D6" w:rsidRDefault="004D1CFD" w:rsidP="00A15988">
            <w:pPr>
              <w:rPr>
                <w:rFonts w:ascii="Arial" w:hAnsi="Arial" w:cs="Arial"/>
                <w:sz w:val="24"/>
                <w:szCs w:val="24"/>
              </w:rPr>
            </w:pPr>
          </w:p>
          <w:p w14:paraId="3DF3C740" w14:textId="77777777" w:rsidR="004D1CFD" w:rsidRPr="001769D6" w:rsidRDefault="004D1CFD" w:rsidP="00A15988">
            <w:pPr>
              <w:rPr>
                <w:rFonts w:ascii="Arial" w:hAnsi="Arial" w:cs="Arial"/>
                <w:b/>
                <w:sz w:val="24"/>
                <w:szCs w:val="24"/>
              </w:rPr>
            </w:pPr>
            <w:r w:rsidRPr="001769D6">
              <w:rPr>
                <w:rFonts w:ascii="Arial" w:hAnsi="Arial" w:cs="Arial"/>
                <w:b/>
                <w:sz w:val="24"/>
                <w:szCs w:val="24"/>
              </w:rPr>
              <w:t>http://blogs.egusd.net/ccss/files/2013/10/4th.gr_.Narr_.Rubric.4-1lq5h71.pdf</w:t>
            </w:r>
          </w:p>
          <w:p w14:paraId="4C2FAAB5" w14:textId="77777777" w:rsidR="004D1CFD" w:rsidRPr="001769D6" w:rsidRDefault="004D1CFD" w:rsidP="00A15988">
            <w:pPr>
              <w:rPr>
                <w:rFonts w:ascii="Arial" w:hAnsi="Arial" w:cs="Arial"/>
                <w:b/>
                <w:sz w:val="24"/>
                <w:szCs w:val="24"/>
              </w:rPr>
            </w:pPr>
            <w:r w:rsidRPr="001769D6">
              <w:rPr>
                <w:rFonts w:ascii="Arial" w:hAnsi="Arial" w:cs="Arial"/>
                <w:b/>
                <w:sz w:val="24"/>
                <w:szCs w:val="24"/>
              </w:rPr>
              <w:t>R: Elk Grove California Narrative Rubric</w:t>
            </w:r>
          </w:p>
          <w:p w14:paraId="5BB4AE08" w14:textId="77777777" w:rsidR="004D1CFD" w:rsidRPr="001769D6" w:rsidRDefault="004D1CFD" w:rsidP="00A15988">
            <w:pPr>
              <w:jc w:val="center"/>
              <w:rPr>
                <w:rFonts w:ascii="Arial" w:hAnsi="Arial" w:cs="Arial"/>
                <w:b/>
              </w:rPr>
            </w:pPr>
            <w:r w:rsidRPr="001769D6">
              <w:rPr>
                <w:rFonts w:ascii="Arial" w:hAnsi="Arial" w:cs="Arial"/>
                <w:sz w:val="24"/>
                <w:szCs w:val="24"/>
              </w:rPr>
              <w:t>The Elk Grove Unified School District (EGUSD) created Common Core State Standards-</w:t>
            </w:r>
            <w:r w:rsidRPr="001769D6">
              <w:rPr>
                <w:rFonts w:ascii="Arial" w:hAnsi="Arial" w:cs="Arial"/>
                <w:sz w:val="24"/>
                <w:szCs w:val="24"/>
              </w:rPr>
              <w:lastRenderedPageBreak/>
              <w:t>aligned writing rubrics as a resource to assist teachers. These rubrics are intended to help in instructional planning and to provide guidance in assisting students with the writing process</w:t>
            </w:r>
          </w:p>
        </w:tc>
      </w:tr>
      <w:tr w:rsidR="004D1CFD" w:rsidRPr="001769D6" w14:paraId="44EBA04A" w14:textId="77777777" w:rsidTr="18C9EE1A">
        <w:tc>
          <w:tcPr>
            <w:tcW w:w="1281" w:type="dxa"/>
          </w:tcPr>
          <w:p w14:paraId="3BDA3102"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W.5.3 </w:t>
            </w:r>
          </w:p>
        </w:tc>
        <w:tc>
          <w:tcPr>
            <w:tcW w:w="2709" w:type="dxa"/>
          </w:tcPr>
          <w:p w14:paraId="3C96F0DE"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narratives to develop real or imagined experiences or events using effective technique, descriptive details, and clear event sequences. </w:t>
            </w:r>
          </w:p>
          <w:p w14:paraId="05A35802"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a. Orient the reader by establishing a situation and introducing a narrator and/or characters; organize an event sequence that unfolds naturally. </w:t>
            </w:r>
          </w:p>
          <w:p w14:paraId="6673F2A8"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 Use narrative techniques, such as dialogue, description, and pacing, to develop </w:t>
            </w:r>
            <w:r w:rsidRPr="001769D6">
              <w:rPr>
                <w:rFonts w:ascii="Arial" w:hAnsi="Arial" w:cs="Arial"/>
                <w:sz w:val="22"/>
                <w:szCs w:val="22"/>
              </w:rPr>
              <w:lastRenderedPageBreak/>
              <w:t xml:space="preserve">experiences and events or show the responses of characters to situations. </w:t>
            </w:r>
          </w:p>
          <w:p w14:paraId="0930FE23"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 Use a variety of transitional words, phrases, and clauses to manage the sequence of events. </w:t>
            </w:r>
          </w:p>
          <w:p w14:paraId="379235CB"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 Use concrete words and phrases and sensory details to convey experiences and events precisely. </w:t>
            </w:r>
          </w:p>
          <w:p w14:paraId="7F26859C"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e. Provide a conclusion that follows from the narrated experiences or events. </w:t>
            </w:r>
          </w:p>
        </w:tc>
        <w:tc>
          <w:tcPr>
            <w:tcW w:w="9438" w:type="dxa"/>
          </w:tcPr>
          <w:p w14:paraId="03E09BD9" w14:textId="77777777" w:rsidR="004D1CFD" w:rsidRPr="001769D6" w:rsidRDefault="004D1CFD" w:rsidP="00A15988">
            <w:pPr>
              <w:rPr>
                <w:rFonts w:ascii="Arial" w:hAnsi="Arial" w:cs="Arial"/>
                <w:b/>
                <w:sz w:val="24"/>
                <w:szCs w:val="24"/>
              </w:rPr>
            </w:pPr>
            <w:r w:rsidRPr="001769D6">
              <w:rPr>
                <w:rFonts w:ascii="Arial" w:hAnsi="Arial" w:cs="Arial"/>
                <w:b/>
                <w:sz w:val="24"/>
                <w:szCs w:val="24"/>
              </w:rPr>
              <w:lastRenderedPageBreak/>
              <w:t>http://blogs.egusd.net/ccss/files/2013/10/5th.gr_.Narr_.Rubric.4-1trakmh.pdf</w:t>
            </w:r>
          </w:p>
          <w:p w14:paraId="5AC79624" w14:textId="77777777" w:rsidR="004D1CFD" w:rsidRPr="001769D6" w:rsidRDefault="004D1CFD" w:rsidP="00A15988">
            <w:pPr>
              <w:rPr>
                <w:rFonts w:ascii="Arial" w:hAnsi="Arial" w:cs="Arial"/>
                <w:b/>
                <w:sz w:val="24"/>
                <w:szCs w:val="24"/>
              </w:rPr>
            </w:pPr>
            <w:r w:rsidRPr="001769D6">
              <w:rPr>
                <w:rFonts w:ascii="Arial" w:hAnsi="Arial" w:cs="Arial"/>
                <w:b/>
                <w:sz w:val="24"/>
                <w:szCs w:val="24"/>
              </w:rPr>
              <w:t>R: Elk Grove California Narrative Rubric</w:t>
            </w:r>
          </w:p>
          <w:p w14:paraId="35D7D9C4" w14:textId="77777777" w:rsidR="004D1CFD" w:rsidRPr="001769D6" w:rsidRDefault="004D1CFD" w:rsidP="00A15988">
            <w:pPr>
              <w:rPr>
                <w:rFonts w:ascii="Arial" w:hAnsi="Arial" w:cs="Arial"/>
                <w:b/>
                <w:sz w:val="24"/>
                <w:szCs w:val="24"/>
              </w:rPr>
            </w:pPr>
            <w:r w:rsidRPr="001769D6">
              <w:rPr>
                <w:rFonts w:ascii="Arial" w:hAnsi="Arial" w:cs="Arial"/>
                <w:sz w:val="24"/>
                <w:szCs w:val="24"/>
              </w:rPr>
              <w:t>The Elk Grove Unified School District (EGUSD) created Common Core State Standards-aligned writing rubrics as a resource to assist teachers. These rubrics are intended to help in instructional planning and to provide guidance in assisting students with the writing process.</w:t>
            </w:r>
          </w:p>
          <w:p w14:paraId="34CA0341" w14:textId="77777777" w:rsidR="004D1CFD" w:rsidRPr="001769D6" w:rsidRDefault="004D1CFD" w:rsidP="00A15988">
            <w:pPr>
              <w:jc w:val="center"/>
              <w:rPr>
                <w:rFonts w:ascii="Arial" w:hAnsi="Arial" w:cs="Arial"/>
                <w:b/>
              </w:rPr>
            </w:pPr>
          </w:p>
        </w:tc>
      </w:tr>
      <w:tr w:rsidR="004D1CFD" w:rsidRPr="001769D6" w14:paraId="0A8A2322" w14:textId="77777777" w:rsidTr="18C9EE1A">
        <w:tc>
          <w:tcPr>
            <w:tcW w:w="1281" w:type="dxa"/>
          </w:tcPr>
          <w:p w14:paraId="1E712242"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W.6.3 </w:t>
            </w:r>
          </w:p>
        </w:tc>
        <w:tc>
          <w:tcPr>
            <w:tcW w:w="2709" w:type="dxa"/>
          </w:tcPr>
          <w:p w14:paraId="753BFC9D"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narratives to develop real or imagined experiences or events using effective technique, relevant descriptive details, and well-structured event sequences. </w:t>
            </w:r>
          </w:p>
          <w:p w14:paraId="19570D8C"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a. Engage and orient the reader by establishing a context and introducing a narrator and/or characters; organize an event sequence that unfolds naturally </w:t>
            </w:r>
            <w:r w:rsidRPr="001769D6">
              <w:rPr>
                <w:rFonts w:ascii="Arial" w:hAnsi="Arial" w:cs="Arial"/>
                <w:sz w:val="22"/>
                <w:szCs w:val="22"/>
              </w:rPr>
              <w:lastRenderedPageBreak/>
              <w:t xml:space="preserve">and logically. </w:t>
            </w:r>
          </w:p>
          <w:p w14:paraId="3BAF66BC"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 Use narrative techniques, such as dialogue, pacing, and description, to develop, experiences, events, and/or characters. </w:t>
            </w:r>
          </w:p>
          <w:p w14:paraId="530520F3"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 Use a variety of transition words, phrases, and clauses to convey sequence and signal shifts from one time frame or setting to another. </w:t>
            </w:r>
          </w:p>
          <w:p w14:paraId="06CDDE47"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 Use precise words and phrases, relevant descriptive details, and sensory language to convey experiences and events. </w:t>
            </w:r>
          </w:p>
          <w:p w14:paraId="22D4EEA9"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e. Provide a conclusion that follows from the narrated experiences or events. </w:t>
            </w:r>
          </w:p>
        </w:tc>
        <w:tc>
          <w:tcPr>
            <w:tcW w:w="9438" w:type="dxa"/>
          </w:tcPr>
          <w:p w14:paraId="5DD48AF5" w14:textId="77777777" w:rsidR="004D1CFD" w:rsidRPr="001769D6" w:rsidRDefault="004D1CFD" w:rsidP="00A15988">
            <w:pPr>
              <w:rPr>
                <w:rFonts w:ascii="Arial" w:hAnsi="Arial" w:cs="Arial"/>
                <w:b/>
                <w:sz w:val="24"/>
                <w:szCs w:val="24"/>
              </w:rPr>
            </w:pPr>
            <w:r w:rsidRPr="001769D6">
              <w:rPr>
                <w:rFonts w:ascii="Arial" w:hAnsi="Arial" w:cs="Arial"/>
                <w:b/>
                <w:sz w:val="24"/>
                <w:szCs w:val="24"/>
              </w:rPr>
              <w:lastRenderedPageBreak/>
              <w:t>http://blogs.egusd.net/ccss/files/2013/10/6th.gr_.Narr_.Rubric.4-1fz9mxe.pdf</w:t>
            </w:r>
          </w:p>
          <w:p w14:paraId="3DE3B05F" w14:textId="77777777" w:rsidR="004D1CFD" w:rsidRPr="001769D6" w:rsidRDefault="004D1CFD" w:rsidP="00A15988">
            <w:pPr>
              <w:rPr>
                <w:rFonts w:ascii="Arial" w:hAnsi="Arial" w:cs="Arial"/>
                <w:b/>
                <w:sz w:val="24"/>
                <w:szCs w:val="24"/>
              </w:rPr>
            </w:pPr>
            <w:r w:rsidRPr="001769D6">
              <w:rPr>
                <w:rFonts w:ascii="Arial" w:hAnsi="Arial" w:cs="Arial"/>
                <w:b/>
                <w:sz w:val="24"/>
                <w:szCs w:val="24"/>
              </w:rPr>
              <w:t>R: Elk Grove California Narrative Rubric</w:t>
            </w:r>
          </w:p>
          <w:p w14:paraId="62F1FE68" w14:textId="77777777" w:rsidR="004D1CFD" w:rsidRPr="001769D6" w:rsidRDefault="004D1CFD" w:rsidP="00A15988">
            <w:pPr>
              <w:rPr>
                <w:rFonts w:ascii="Arial" w:hAnsi="Arial" w:cs="Arial"/>
                <w:b/>
                <w:sz w:val="24"/>
                <w:szCs w:val="24"/>
              </w:rPr>
            </w:pPr>
            <w:r w:rsidRPr="001769D6">
              <w:rPr>
                <w:rFonts w:ascii="Arial" w:hAnsi="Arial" w:cs="Arial"/>
                <w:sz w:val="24"/>
                <w:szCs w:val="24"/>
              </w:rPr>
              <w:t>The Elk Grove Unified School District (EGUSD) created Common Core State Standards-aligned writing rubrics as a resource to assist teachers. These rubrics are intended to help in instructional planning and to provide guidance in assisting students with the writing process.</w:t>
            </w:r>
          </w:p>
          <w:p w14:paraId="78B9CA13" w14:textId="77777777" w:rsidR="004D1CFD" w:rsidRPr="001769D6" w:rsidRDefault="004D1CFD" w:rsidP="00A15988">
            <w:pPr>
              <w:jc w:val="center"/>
              <w:rPr>
                <w:rFonts w:ascii="Arial" w:hAnsi="Arial" w:cs="Arial"/>
                <w:b/>
              </w:rPr>
            </w:pPr>
          </w:p>
        </w:tc>
      </w:tr>
      <w:tr w:rsidR="004D1CFD" w:rsidRPr="001769D6" w14:paraId="73C1CE69" w14:textId="77777777" w:rsidTr="18C9EE1A">
        <w:tc>
          <w:tcPr>
            <w:tcW w:w="1281" w:type="dxa"/>
          </w:tcPr>
          <w:p w14:paraId="707275F0"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W.7.3 </w:t>
            </w:r>
          </w:p>
        </w:tc>
        <w:tc>
          <w:tcPr>
            <w:tcW w:w="2709" w:type="dxa"/>
          </w:tcPr>
          <w:p w14:paraId="722366EE"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narratives to develop real or imagined experiences or events using effective technique, relevant descriptive details, and well-structured event sequences. </w:t>
            </w:r>
          </w:p>
          <w:p w14:paraId="5330A448"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a. Engage and orient the reader by establishing a context </w:t>
            </w:r>
            <w:r w:rsidRPr="001769D6">
              <w:rPr>
                <w:rFonts w:ascii="Arial" w:hAnsi="Arial" w:cs="Arial"/>
                <w:sz w:val="22"/>
                <w:szCs w:val="22"/>
              </w:rPr>
              <w:lastRenderedPageBreak/>
              <w:t xml:space="preserve">and point of view and introducing a narrator and/or characters; organize an event sequence that unfolds naturally and logically. </w:t>
            </w:r>
          </w:p>
          <w:p w14:paraId="0C1B46AF"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 Use narrative techniques, such as dialogue, pacing, and description, to develop experiences, events, and/or characters. </w:t>
            </w:r>
          </w:p>
          <w:p w14:paraId="0D7369F7"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 Use a variety of transition words, phrases, and clauses to convey sequence and signal shifts from one time frame or setting to another. </w:t>
            </w:r>
          </w:p>
          <w:p w14:paraId="1FB4D9A9"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 Use precise words and phrases, relevant descriptive details, and sensory language to capture the action and convey experiences and events. </w:t>
            </w:r>
          </w:p>
          <w:p w14:paraId="780EF352"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e. Provide a conclusion that follows from and reflects on the narrated experiences or events. </w:t>
            </w:r>
          </w:p>
        </w:tc>
        <w:tc>
          <w:tcPr>
            <w:tcW w:w="9438" w:type="dxa"/>
          </w:tcPr>
          <w:p w14:paraId="70998334" w14:textId="77777777" w:rsidR="004D1CFD" w:rsidRPr="001769D6" w:rsidRDefault="004D1CFD" w:rsidP="00A15988">
            <w:pPr>
              <w:rPr>
                <w:rFonts w:ascii="Arial" w:hAnsi="Arial" w:cs="Arial"/>
                <w:b/>
                <w:sz w:val="24"/>
                <w:szCs w:val="24"/>
              </w:rPr>
            </w:pPr>
            <w:r w:rsidRPr="001769D6">
              <w:rPr>
                <w:rFonts w:ascii="Arial" w:hAnsi="Arial" w:cs="Arial"/>
                <w:b/>
                <w:sz w:val="24"/>
                <w:szCs w:val="24"/>
              </w:rPr>
              <w:lastRenderedPageBreak/>
              <w:t>http://blogs.egusd.net/ccss/files/2013/10/7.8.narrative.rubric.for_-27qe5vd.pdf</w:t>
            </w:r>
          </w:p>
          <w:p w14:paraId="4C4B49D1" w14:textId="77777777" w:rsidR="004D1CFD" w:rsidRPr="001769D6" w:rsidRDefault="004D1CFD" w:rsidP="00A15988">
            <w:pPr>
              <w:rPr>
                <w:rFonts w:ascii="Arial" w:hAnsi="Arial" w:cs="Arial"/>
                <w:b/>
                <w:sz w:val="24"/>
                <w:szCs w:val="24"/>
              </w:rPr>
            </w:pPr>
            <w:r w:rsidRPr="001769D6">
              <w:rPr>
                <w:rFonts w:ascii="Arial" w:hAnsi="Arial" w:cs="Arial"/>
                <w:b/>
                <w:sz w:val="24"/>
                <w:szCs w:val="24"/>
              </w:rPr>
              <w:t>R: Elk Grove California Narrative Rubric</w:t>
            </w:r>
          </w:p>
          <w:p w14:paraId="7F5BAE5D" w14:textId="77777777" w:rsidR="004D1CFD" w:rsidRPr="001769D6" w:rsidRDefault="004D1CFD" w:rsidP="00A15988">
            <w:pPr>
              <w:rPr>
                <w:rFonts w:ascii="Arial" w:hAnsi="Arial" w:cs="Arial"/>
                <w:b/>
                <w:sz w:val="24"/>
                <w:szCs w:val="24"/>
              </w:rPr>
            </w:pPr>
            <w:r w:rsidRPr="001769D6">
              <w:rPr>
                <w:rFonts w:ascii="Arial" w:hAnsi="Arial" w:cs="Arial"/>
                <w:sz w:val="24"/>
                <w:szCs w:val="24"/>
              </w:rPr>
              <w:t>The Elk Grove Unified School District (EGUSD) created Common Core State Standards-aligned writing rubrics as a resource to assist teachers. These rubrics are intended to help in instructional planning and to provide guidance in assisting students with the writing process.</w:t>
            </w:r>
          </w:p>
          <w:p w14:paraId="7B3D2503" w14:textId="77777777" w:rsidR="004D1CFD" w:rsidRPr="001769D6" w:rsidRDefault="004D1CFD" w:rsidP="00A15988">
            <w:pPr>
              <w:jc w:val="center"/>
              <w:rPr>
                <w:rFonts w:ascii="Arial" w:hAnsi="Arial" w:cs="Arial"/>
                <w:b/>
              </w:rPr>
            </w:pPr>
          </w:p>
        </w:tc>
      </w:tr>
      <w:tr w:rsidR="004D1CFD" w:rsidRPr="001769D6" w14:paraId="12201016" w14:textId="77777777" w:rsidTr="18C9EE1A">
        <w:tc>
          <w:tcPr>
            <w:tcW w:w="1281" w:type="dxa"/>
          </w:tcPr>
          <w:p w14:paraId="6D1888C1"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W.8.3 </w:t>
            </w:r>
          </w:p>
        </w:tc>
        <w:tc>
          <w:tcPr>
            <w:tcW w:w="2709" w:type="dxa"/>
          </w:tcPr>
          <w:p w14:paraId="614342A1"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narratives to develop real or imagined experiences or events using effective technique, relevant descriptive </w:t>
            </w:r>
            <w:r w:rsidRPr="001769D6">
              <w:rPr>
                <w:rFonts w:ascii="Arial" w:hAnsi="Arial" w:cs="Arial"/>
                <w:sz w:val="22"/>
                <w:szCs w:val="22"/>
              </w:rPr>
              <w:lastRenderedPageBreak/>
              <w:t xml:space="preserve">details, and well-structured event sequences. </w:t>
            </w:r>
          </w:p>
          <w:p w14:paraId="6C6017B1"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a. Engage and orient the reader by establishing a context and point of view and introducing a narrator and/or characters; organize an event sequence that unfolds naturally and logically. b. Use narrative techniques, such as dialogue, pacing, description, and reflection, to develop experiences, events, and/or characters. </w:t>
            </w:r>
          </w:p>
          <w:p w14:paraId="3D79CF25"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 Use a variety of transition words, phrases, and clauses to convey sequence, signal shifts from one time frame or setting to another, and show the relationships among experiences and events. </w:t>
            </w:r>
          </w:p>
          <w:p w14:paraId="050CA360"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 Use precise words and phrases, relevant descriptive details, and sensory language to capture the action and convey experiences and events. </w:t>
            </w:r>
          </w:p>
          <w:p w14:paraId="50E440B0"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lastRenderedPageBreak/>
              <w:t xml:space="preserve">e. Provide a conclusion that follows from and reflects on the narrated experiences or events. </w:t>
            </w:r>
          </w:p>
        </w:tc>
        <w:tc>
          <w:tcPr>
            <w:tcW w:w="9438" w:type="dxa"/>
          </w:tcPr>
          <w:p w14:paraId="5F927D39" w14:textId="77777777" w:rsidR="004D1CFD" w:rsidRPr="001769D6" w:rsidRDefault="003F215A" w:rsidP="00A15988">
            <w:pPr>
              <w:rPr>
                <w:rFonts w:ascii="Arial" w:hAnsi="Arial" w:cs="Arial"/>
                <w:sz w:val="24"/>
                <w:szCs w:val="24"/>
              </w:rPr>
            </w:pPr>
            <w:hyperlink r:id="rId225" w:history="1">
              <w:r w:rsidR="004D1CFD" w:rsidRPr="001769D6">
                <w:rPr>
                  <w:rStyle w:val="Hyperlink"/>
                  <w:rFonts w:ascii="Arial" w:hAnsi="Arial" w:cs="Arial"/>
                  <w:sz w:val="24"/>
                  <w:szCs w:val="24"/>
                </w:rPr>
                <w:t>http://www.pd360.com/index.cfm?ContentId=7704</w:t>
              </w:r>
            </w:hyperlink>
          </w:p>
          <w:p w14:paraId="11DAD305" w14:textId="77777777" w:rsidR="004D1CFD" w:rsidRPr="001769D6" w:rsidRDefault="004D1CFD" w:rsidP="00A15988">
            <w:pPr>
              <w:rPr>
                <w:rFonts w:ascii="Arial" w:hAnsi="Arial" w:cs="Arial"/>
                <w:sz w:val="24"/>
                <w:szCs w:val="24"/>
              </w:rPr>
            </w:pPr>
            <w:r w:rsidRPr="001769D6">
              <w:rPr>
                <w:rFonts w:ascii="Arial" w:hAnsi="Arial" w:cs="Arial"/>
                <w:sz w:val="24"/>
                <w:szCs w:val="24"/>
              </w:rPr>
              <w:t>V: PD360 Common Core in the Classroom series shows a model lesson on meeting RL8.1, RI8.3, W8.3a, SL8.1c. Lesson plan and guide included.</w:t>
            </w:r>
          </w:p>
          <w:p w14:paraId="12DE1C18" w14:textId="77777777" w:rsidR="004D1CFD" w:rsidRPr="001769D6" w:rsidRDefault="004D1CFD" w:rsidP="00A15988">
            <w:pPr>
              <w:rPr>
                <w:rFonts w:ascii="Arial" w:hAnsi="Arial" w:cs="Arial"/>
                <w:sz w:val="24"/>
                <w:szCs w:val="24"/>
              </w:rPr>
            </w:pPr>
          </w:p>
          <w:p w14:paraId="6DE87DD0" w14:textId="77777777" w:rsidR="004D1CFD" w:rsidRPr="001769D6" w:rsidRDefault="004D1CFD" w:rsidP="00A15988">
            <w:pPr>
              <w:rPr>
                <w:rFonts w:ascii="Arial" w:hAnsi="Arial" w:cs="Arial"/>
                <w:b/>
                <w:sz w:val="24"/>
                <w:szCs w:val="24"/>
              </w:rPr>
            </w:pPr>
            <w:r w:rsidRPr="001769D6">
              <w:rPr>
                <w:rFonts w:ascii="Arial" w:hAnsi="Arial" w:cs="Arial"/>
                <w:b/>
                <w:sz w:val="24"/>
                <w:szCs w:val="24"/>
              </w:rPr>
              <w:t>http://blogs.egusd.net/ccss/files/2013/10/7.8.narrative.rubric.for_-27qe5vd.pdf</w:t>
            </w:r>
          </w:p>
          <w:p w14:paraId="0B2F7E24" w14:textId="77777777" w:rsidR="004D1CFD" w:rsidRPr="001769D6" w:rsidRDefault="004D1CFD" w:rsidP="00A15988">
            <w:pPr>
              <w:rPr>
                <w:rFonts w:ascii="Arial" w:hAnsi="Arial" w:cs="Arial"/>
                <w:b/>
                <w:sz w:val="24"/>
                <w:szCs w:val="24"/>
              </w:rPr>
            </w:pPr>
            <w:r w:rsidRPr="001769D6">
              <w:rPr>
                <w:rFonts w:ascii="Arial" w:hAnsi="Arial" w:cs="Arial"/>
                <w:b/>
                <w:sz w:val="24"/>
                <w:szCs w:val="24"/>
              </w:rPr>
              <w:t>R: Elk Grove California Narrative Rubric</w:t>
            </w:r>
          </w:p>
          <w:p w14:paraId="3806DC02" w14:textId="77777777" w:rsidR="004D1CFD" w:rsidRPr="001769D6" w:rsidRDefault="004D1CFD" w:rsidP="00A15988">
            <w:pPr>
              <w:rPr>
                <w:rFonts w:ascii="Arial" w:hAnsi="Arial" w:cs="Arial"/>
                <w:b/>
                <w:sz w:val="24"/>
                <w:szCs w:val="24"/>
              </w:rPr>
            </w:pPr>
            <w:r w:rsidRPr="001769D6">
              <w:rPr>
                <w:rFonts w:ascii="Arial" w:hAnsi="Arial" w:cs="Arial"/>
                <w:sz w:val="24"/>
                <w:szCs w:val="24"/>
              </w:rPr>
              <w:lastRenderedPageBreak/>
              <w:t>The Elk Grove Unified School District (EGUSD) created Common Core State Standards-aligned writing rubrics as a resource to assist teachers. These rubrics are intended to help in instructional planning and to provide guidance in assisting students with the writing process.</w:t>
            </w:r>
          </w:p>
          <w:p w14:paraId="7A3303A7" w14:textId="77777777" w:rsidR="004D1CFD" w:rsidRPr="001769D6" w:rsidRDefault="004D1CFD" w:rsidP="00A15988">
            <w:pPr>
              <w:jc w:val="center"/>
              <w:rPr>
                <w:rFonts w:ascii="Arial" w:hAnsi="Arial" w:cs="Arial"/>
                <w:b/>
              </w:rPr>
            </w:pPr>
          </w:p>
        </w:tc>
      </w:tr>
      <w:tr w:rsidR="004D1CFD" w:rsidRPr="001769D6" w14:paraId="2A05D389" w14:textId="77777777" w:rsidTr="18C9EE1A">
        <w:tc>
          <w:tcPr>
            <w:tcW w:w="1281" w:type="dxa"/>
          </w:tcPr>
          <w:p w14:paraId="7315DD8D"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W.9-10.3 </w:t>
            </w:r>
          </w:p>
        </w:tc>
        <w:tc>
          <w:tcPr>
            <w:tcW w:w="2709" w:type="dxa"/>
          </w:tcPr>
          <w:p w14:paraId="28E167F4"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narratives to develop real or imagined experiences or events using effective technique, well-chosen details, and well-structured event sequences. </w:t>
            </w:r>
          </w:p>
          <w:p w14:paraId="6A5DCDAF"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a. Engage and orient the reader by setting out a problem, situation, or observation, establishing one or multiple point(s) of view, and introducing a narrator and/or characters; create a smooth progression of experiences or events. </w:t>
            </w:r>
          </w:p>
          <w:p w14:paraId="2BA8AECF"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 Use narrative techniques, such as dialogue, pacing, description, reflection, and multiple plot lines, to develop experiences, events, and/or characters. </w:t>
            </w:r>
          </w:p>
          <w:p w14:paraId="0146F4D3"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 Use a variety of techniques to sequence events so that they build on one </w:t>
            </w:r>
            <w:r w:rsidRPr="001769D6">
              <w:rPr>
                <w:rFonts w:ascii="Arial" w:hAnsi="Arial" w:cs="Arial"/>
                <w:sz w:val="22"/>
                <w:szCs w:val="22"/>
              </w:rPr>
              <w:lastRenderedPageBreak/>
              <w:t xml:space="preserve">another to create a coherent whole. </w:t>
            </w:r>
          </w:p>
          <w:p w14:paraId="1A2AE9EB"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 Use precise words and phrases, telling details, and sensory language to convey a vivid picture of the experiences, events, setting, and/or characters. </w:t>
            </w:r>
          </w:p>
          <w:p w14:paraId="7B5C96BD"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e. Provide a conclusion that follows from and reflects on what is experienced, observed, or resolved over the course of the narrative. </w:t>
            </w:r>
          </w:p>
        </w:tc>
        <w:tc>
          <w:tcPr>
            <w:tcW w:w="9438" w:type="dxa"/>
          </w:tcPr>
          <w:p w14:paraId="2A0FC91C" w14:textId="77777777" w:rsidR="004D1CFD" w:rsidRPr="001769D6" w:rsidRDefault="004D1CFD" w:rsidP="00A15988">
            <w:pPr>
              <w:rPr>
                <w:rFonts w:ascii="Arial" w:hAnsi="Arial" w:cs="Arial"/>
                <w:b/>
                <w:sz w:val="24"/>
                <w:szCs w:val="24"/>
              </w:rPr>
            </w:pPr>
            <w:r w:rsidRPr="001769D6">
              <w:rPr>
                <w:rFonts w:ascii="Arial" w:hAnsi="Arial" w:cs="Arial"/>
                <w:b/>
                <w:sz w:val="24"/>
                <w:szCs w:val="24"/>
              </w:rPr>
              <w:lastRenderedPageBreak/>
              <w:t>http://blogs.egusd.net/ccss/files/2013/10/9.10.narrative.rubric.for_-26dc43f.pdf</w:t>
            </w:r>
          </w:p>
          <w:p w14:paraId="3AA2FD61" w14:textId="77777777" w:rsidR="004D1CFD" w:rsidRPr="001769D6" w:rsidRDefault="004D1CFD" w:rsidP="00A15988">
            <w:pPr>
              <w:rPr>
                <w:rFonts w:ascii="Arial" w:hAnsi="Arial" w:cs="Arial"/>
                <w:b/>
                <w:sz w:val="24"/>
                <w:szCs w:val="24"/>
              </w:rPr>
            </w:pPr>
            <w:r w:rsidRPr="001769D6">
              <w:rPr>
                <w:rFonts w:ascii="Arial" w:hAnsi="Arial" w:cs="Arial"/>
                <w:b/>
                <w:sz w:val="24"/>
                <w:szCs w:val="24"/>
              </w:rPr>
              <w:t>R: Elk Grove California Narrative Rubric</w:t>
            </w:r>
          </w:p>
          <w:p w14:paraId="19DF53A6" w14:textId="77777777" w:rsidR="004D1CFD" w:rsidRPr="001769D6" w:rsidRDefault="004D1CFD" w:rsidP="00A15988">
            <w:pPr>
              <w:rPr>
                <w:rFonts w:ascii="Arial" w:hAnsi="Arial" w:cs="Arial"/>
                <w:b/>
                <w:sz w:val="24"/>
                <w:szCs w:val="24"/>
              </w:rPr>
            </w:pPr>
            <w:r w:rsidRPr="001769D6">
              <w:rPr>
                <w:rFonts w:ascii="Arial" w:hAnsi="Arial" w:cs="Arial"/>
                <w:sz w:val="24"/>
                <w:szCs w:val="24"/>
              </w:rPr>
              <w:t>The Elk Grove Unified School District (EGUSD) created Common Core State Standards-aligned writing rubrics as a resource to assist teachers. These rubrics are intended to help in instructional planning and to provide guidance in assisting students with the writing process.</w:t>
            </w:r>
          </w:p>
          <w:p w14:paraId="2798BFE1" w14:textId="77777777" w:rsidR="004D1CFD" w:rsidRPr="001769D6" w:rsidRDefault="004D1CFD" w:rsidP="00A15988">
            <w:pPr>
              <w:jc w:val="center"/>
              <w:rPr>
                <w:rFonts w:ascii="Arial" w:hAnsi="Arial" w:cs="Arial"/>
                <w:b/>
              </w:rPr>
            </w:pPr>
          </w:p>
        </w:tc>
      </w:tr>
      <w:tr w:rsidR="004D1CFD" w:rsidRPr="001769D6" w14:paraId="57E16F53" w14:textId="77777777" w:rsidTr="18C9EE1A">
        <w:tc>
          <w:tcPr>
            <w:tcW w:w="1281" w:type="dxa"/>
          </w:tcPr>
          <w:p w14:paraId="3C90FC79"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W.11-12.3 </w:t>
            </w:r>
          </w:p>
        </w:tc>
        <w:tc>
          <w:tcPr>
            <w:tcW w:w="2709" w:type="dxa"/>
          </w:tcPr>
          <w:p w14:paraId="21326F4C"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narratives to develop real or imagined experiences or events using effective technique, well-chosen details, and well-structured event sequences. </w:t>
            </w:r>
          </w:p>
          <w:p w14:paraId="26E47913"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a. Engage and orient the reader by setting out a problem, situation, or observation and its significance, establishing one or multiple point(s) of view, and introducing a narrator and/or characters; create a </w:t>
            </w:r>
            <w:r w:rsidRPr="001769D6">
              <w:rPr>
                <w:rFonts w:ascii="Arial" w:hAnsi="Arial" w:cs="Arial"/>
                <w:sz w:val="22"/>
                <w:szCs w:val="22"/>
              </w:rPr>
              <w:lastRenderedPageBreak/>
              <w:t xml:space="preserve">smooth progression of experiences or events. </w:t>
            </w:r>
          </w:p>
          <w:p w14:paraId="260585CD"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 Use narrative techniques, such as dialogue, pacing, description, reflection, and multiple plot lines, to develop experiences, events, and/or characters. </w:t>
            </w:r>
          </w:p>
          <w:p w14:paraId="3CEAD048"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 Use a variety of techniques to sequence events so that they build on one another to create a coherent whole and build toward a particular tone and outcome (e.g., a sense of mystery, suspense, growth, or resolution). </w:t>
            </w:r>
          </w:p>
          <w:p w14:paraId="17452696"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 Use precise words and phrases, telling details, and sensory language to convey a vivid picture of the experiences, events, setting, and/or characters. </w:t>
            </w:r>
          </w:p>
          <w:p w14:paraId="52E60675"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e. Provide a conclusion that follows from and reflects on what is experienced, observed, or resolved over the course of the narrative. </w:t>
            </w:r>
          </w:p>
        </w:tc>
        <w:tc>
          <w:tcPr>
            <w:tcW w:w="9438" w:type="dxa"/>
          </w:tcPr>
          <w:p w14:paraId="5D9298A9" w14:textId="77777777" w:rsidR="004D1CFD" w:rsidRPr="001769D6" w:rsidRDefault="003F215A" w:rsidP="00A15988">
            <w:pPr>
              <w:rPr>
                <w:rFonts w:ascii="Arial" w:hAnsi="Arial" w:cs="Arial"/>
                <w:sz w:val="24"/>
                <w:szCs w:val="24"/>
              </w:rPr>
            </w:pPr>
            <w:hyperlink r:id="rId226" w:history="1">
              <w:r w:rsidR="004D1CFD" w:rsidRPr="001769D6">
                <w:rPr>
                  <w:rStyle w:val="Hyperlink"/>
                  <w:rFonts w:ascii="Arial" w:hAnsi="Arial" w:cs="Arial"/>
                  <w:sz w:val="24"/>
                  <w:szCs w:val="24"/>
                </w:rPr>
                <w:t>https://www.teachingchannel.org/videos/high-school-biography-project</w:t>
              </w:r>
            </w:hyperlink>
          </w:p>
          <w:p w14:paraId="5BF76349" w14:textId="77777777" w:rsidR="004D1CFD" w:rsidRPr="001769D6" w:rsidRDefault="004D1CFD" w:rsidP="00A15988">
            <w:pPr>
              <w:rPr>
                <w:rFonts w:ascii="Arial" w:hAnsi="Arial" w:cs="Arial"/>
                <w:sz w:val="24"/>
                <w:szCs w:val="24"/>
              </w:rPr>
            </w:pPr>
            <w:r w:rsidRPr="001769D6">
              <w:rPr>
                <w:rFonts w:ascii="Arial" w:hAnsi="Arial" w:cs="Arial"/>
                <w:sz w:val="24"/>
                <w:szCs w:val="24"/>
              </w:rPr>
              <w:t>V: Teaching Channel “Researching &amp; Portraying Influential People” Research an influential person and deliver a monologue based on that research- creating a living wax museum.</w:t>
            </w:r>
          </w:p>
          <w:p w14:paraId="3CA8C3D5" w14:textId="77777777" w:rsidR="004D1CFD" w:rsidRPr="001769D6" w:rsidRDefault="004D1CFD" w:rsidP="00A15988">
            <w:pPr>
              <w:rPr>
                <w:rFonts w:ascii="Arial" w:hAnsi="Arial" w:cs="Arial"/>
                <w:sz w:val="24"/>
                <w:szCs w:val="24"/>
              </w:rPr>
            </w:pPr>
          </w:p>
          <w:p w14:paraId="316D93D4" w14:textId="77777777" w:rsidR="004D1CFD" w:rsidRPr="001769D6" w:rsidRDefault="003F215A" w:rsidP="00A15988">
            <w:pPr>
              <w:rPr>
                <w:rFonts w:ascii="Arial" w:hAnsi="Arial" w:cs="Arial"/>
                <w:sz w:val="24"/>
                <w:szCs w:val="24"/>
              </w:rPr>
            </w:pPr>
            <w:hyperlink r:id="rId227" w:history="1">
              <w:r w:rsidR="004D1CFD" w:rsidRPr="001769D6">
                <w:rPr>
                  <w:rStyle w:val="Hyperlink"/>
                  <w:rFonts w:ascii="Arial" w:hAnsi="Arial" w:cs="Arial"/>
                  <w:sz w:val="24"/>
                  <w:szCs w:val="24"/>
                </w:rPr>
                <w:t>http://blogs.egusd.net/ccss/files/2013/10/EGUSD-Rubric-11th-12th.CCSS_.Narr_.WM_-119pugo.pdf</w:t>
              </w:r>
            </w:hyperlink>
          </w:p>
          <w:p w14:paraId="53CCF080" w14:textId="77777777" w:rsidR="004D1CFD" w:rsidRPr="001769D6" w:rsidRDefault="004D1CFD" w:rsidP="00A15988">
            <w:pPr>
              <w:rPr>
                <w:rFonts w:ascii="Arial" w:hAnsi="Arial" w:cs="Arial"/>
                <w:sz w:val="24"/>
                <w:szCs w:val="24"/>
              </w:rPr>
            </w:pPr>
          </w:p>
          <w:p w14:paraId="78333916" w14:textId="77777777" w:rsidR="004D1CFD" w:rsidRPr="001769D6" w:rsidRDefault="004D1CFD" w:rsidP="00A15988">
            <w:pPr>
              <w:rPr>
                <w:rFonts w:ascii="Arial" w:hAnsi="Arial" w:cs="Arial"/>
                <w:b/>
                <w:sz w:val="24"/>
                <w:szCs w:val="24"/>
              </w:rPr>
            </w:pPr>
            <w:r w:rsidRPr="001769D6">
              <w:rPr>
                <w:rFonts w:ascii="Arial" w:hAnsi="Arial" w:cs="Arial"/>
                <w:b/>
                <w:sz w:val="24"/>
                <w:szCs w:val="24"/>
              </w:rPr>
              <w:t>R: Elk Grove California Narrative Rubric</w:t>
            </w:r>
          </w:p>
          <w:p w14:paraId="6021F1FB" w14:textId="77777777" w:rsidR="004D1CFD" w:rsidRPr="001769D6" w:rsidRDefault="004D1CFD" w:rsidP="00A15988">
            <w:pPr>
              <w:rPr>
                <w:rFonts w:ascii="Arial" w:hAnsi="Arial" w:cs="Arial"/>
                <w:b/>
                <w:sz w:val="24"/>
                <w:szCs w:val="24"/>
              </w:rPr>
            </w:pPr>
            <w:r w:rsidRPr="001769D6">
              <w:rPr>
                <w:rFonts w:ascii="Arial" w:hAnsi="Arial" w:cs="Arial"/>
                <w:sz w:val="24"/>
                <w:szCs w:val="24"/>
              </w:rPr>
              <w:t>The Elk Grove Unified School District (EGUSD) created Common Core State Standards-aligned writing rubrics as a resource to assist teachers. These rubrics are intended to help in instructional planning and to provide guidance in assisting students with the writing process.</w:t>
            </w:r>
          </w:p>
          <w:p w14:paraId="114D2718" w14:textId="77777777" w:rsidR="004D1CFD" w:rsidRPr="001769D6" w:rsidRDefault="004D1CFD" w:rsidP="00A15988">
            <w:pPr>
              <w:jc w:val="center"/>
              <w:rPr>
                <w:rFonts w:ascii="Arial" w:hAnsi="Arial" w:cs="Arial"/>
                <w:b/>
              </w:rPr>
            </w:pPr>
          </w:p>
        </w:tc>
      </w:tr>
      <w:tr w:rsidR="004D1CFD" w:rsidRPr="001769D6" w14:paraId="6E9CBA49" w14:textId="77777777" w:rsidTr="18C9EE1A">
        <w:trPr>
          <w:trHeight w:val="737"/>
        </w:trPr>
        <w:tc>
          <w:tcPr>
            <w:tcW w:w="1281" w:type="dxa"/>
            <w:shd w:val="clear" w:color="auto" w:fill="FDE9D9" w:themeFill="accent6" w:themeFillTint="33"/>
            <w:vAlign w:val="center"/>
          </w:tcPr>
          <w:p w14:paraId="7E78B869" w14:textId="77777777" w:rsidR="004D1CFD" w:rsidRPr="001769D6" w:rsidRDefault="004D1CFD" w:rsidP="00A15988">
            <w:pPr>
              <w:jc w:val="center"/>
              <w:rPr>
                <w:rFonts w:ascii="Arial" w:hAnsi="Arial" w:cs="Arial"/>
                <w:b/>
                <w:bCs/>
                <w:sz w:val="24"/>
                <w:szCs w:val="24"/>
              </w:rPr>
            </w:pPr>
            <w:r w:rsidRPr="001769D6">
              <w:rPr>
                <w:rFonts w:ascii="Arial" w:hAnsi="Arial" w:cs="Arial"/>
                <w:b/>
                <w:sz w:val="24"/>
                <w:szCs w:val="24"/>
              </w:rPr>
              <w:lastRenderedPageBreak/>
              <w:t>Standard 4</w:t>
            </w:r>
          </w:p>
        </w:tc>
        <w:tc>
          <w:tcPr>
            <w:tcW w:w="12147" w:type="dxa"/>
            <w:gridSpan w:val="2"/>
            <w:shd w:val="clear" w:color="auto" w:fill="FDE9D9" w:themeFill="accent6" w:themeFillTint="33"/>
            <w:vAlign w:val="center"/>
          </w:tcPr>
          <w:p w14:paraId="78479E9C" w14:textId="77777777" w:rsidR="004D1CFD" w:rsidRPr="001769D6" w:rsidRDefault="004D1CFD" w:rsidP="00A15988">
            <w:pPr>
              <w:pStyle w:val="Default"/>
              <w:rPr>
                <w:rFonts w:ascii="Arial" w:hAnsi="Arial" w:cs="Arial"/>
              </w:rPr>
            </w:pPr>
            <w:r w:rsidRPr="001769D6">
              <w:rPr>
                <w:rFonts w:ascii="Arial" w:hAnsi="Arial" w:cs="Arial"/>
                <w:b/>
                <w:bCs/>
              </w:rPr>
              <w:t xml:space="preserve">W.CCR.4: Produce clear and coherent writing in which the development, organization, and style are appropriate to task, purpose, and audience. </w:t>
            </w:r>
          </w:p>
        </w:tc>
      </w:tr>
      <w:tr w:rsidR="004D1CFD" w:rsidRPr="001769D6" w14:paraId="665C2FAC" w14:textId="77777777" w:rsidTr="18C9EE1A">
        <w:tc>
          <w:tcPr>
            <w:tcW w:w="1281" w:type="dxa"/>
            <w:shd w:val="clear" w:color="auto" w:fill="FDE9D9" w:themeFill="accent6" w:themeFillTint="33"/>
          </w:tcPr>
          <w:p w14:paraId="0DA366DA" w14:textId="77777777" w:rsidR="004D1CFD" w:rsidRPr="001769D6" w:rsidRDefault="004D1CFD" w:rsidP="00A15988">
            <w:pPr>
              <w:jc w:val="center"/>
              <w:rPr>
                <w:rFonts w:ascii="Arial" w:hAnsi="Arial" w:cs="Arial"/>
                <w:b/>
              </w:rPr>
            </w:pPr>
            <w:r w:rsidRPr="001769D6">
              <w:rPr>
                <w:rFonts w:ascii="Arial" w:hAnsi="Arial" w:cs="Arial"/>
                <w:b/>
              </w:rPr>
              <w:t>Strand</w:t>
            </w:r>
          </w:p>
        </w:tc>
        <w:tc>
          <w:tcPr>
            <w:tcW w:w="2709" w:type="dxa"/>
            <w:shd w:val="clear" w:color="auto" w:fill="FDE9D9" w:themeFill="accent6" w:themeFillTint="33"/>
          </w:tcPr>
          <w:p w14:paraId="50AD7510" w14:textId="77777777" w:rsidR="004D1CFD" w:rsidRPr="001769D6" w:rsidRDefault="004D1CFD" w:rsidP="00A15988">
            <w:pPr>
              <w:jc w:val="center"/>
              <w:rPr>
                <w:rFonts w:ascii="Arial" w:hAnsi="Arial" w:cs="Arial"/>
                <w:b/>
              </w:rPr>
            </w:pPr>
            <w:r w:rsidRPr="001769D6">
              <w:rPr>
                <w:rFonts w:ascii="Arial" w:hAnsi="Arial" w:cs="Arial"/>
                <w:b/>
              </w:rPr>
              <w:t>Key ideas and Details</w:t>
            </w:r>
          </w:p>
        </w:tc>
        <w:tc>
          <w:tcPr>
            <w:tcW w:w="9438" w:type="dxa"/>
            <w:shd w:val="clear" w:color="auto" w:fill="FDE9D9" w:themeFill="accent6" w:themeFillTint="33"/>
          </w:tcPr>
          <w:p w14:paraId="2970C5AC" w14:textId="77777777" w:rsidR="004D1CFD" w:rsidRPr="001769D6" w:rsidRDefault="004D1CFD" w:rsidP="00A15988">
            <w:pPr>
              <w:jc w:val="center"/>
              <w:rPr>
                <w:rFonts w:ascii="Arial" w:hAnsi="Arial" w:cs="Arial"/>
                <w:b/>
              </w:rPr>
            </w:pPr>
            <w:r w:rsidRPr="001769D6">
              <w:rPr>
                <w:rFonts w:ascii="Arial" w:hAnsi="Arial" w:cs="Arial"/>
                <w:b/>
              </w:rPr>
              <w:t>Intervention Supports</w:t>
            </w:r>
          </w:p>
        </w:tc>
      </w:tr>
      <w:tr w:rsidR="004D1CFD" w:rsidRPr="001769D6" w14:paraId="53815636" w14:textId="77777777" w:rsidTr="18C9EE1A">
        <w:tc>
          <w:tcPr>
            <w:tcW w:w="1281" w:type="dxa"/>
          </w:tcPr>
          <w:p w14:paraId="799DD1AB"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W.K.4 </w:t>
            </w:r>
          </w:p>
        </w:tc>
        <w:tc>
          <w:tcPr>
            <w:tcW w:w="2709" w:type="dxa"/>
          </w:tcPr>
          <w:p w14:paraId="36817473" w14:textId="77777777" w:rsidR="004D1CFD" w:rsidRPr="001769D6" w:rsidRDefault="004D1CFD" w:rsidP="00A15988">
            <w:pPr>
              <w:pStyle w:val="Default"/>
              <w:rPr>
                <w:rFonts w:ascii="Arial" w:hAnsi="Arial" w:cs="Arial"/>
              </w:rPr>
            </w:pPr>
            <w:r w:rsidRPr="001769D6">
              <w:rPr>
                <w:rFonts w:ascii="Arial" w:hAnsi="Arial" w:cs="Arial"/>
              </w:rPr>
              <w:t xml:space="preserve">(Begins in grade 3) </w:t>
            </w:r>
          </w:p>
        </w:tc>
        <w:tc>
          <w:tcPr>
            <w:tcW w:w="9438" w:type="dxa"/>
          </w:tcPr>
          <w:p w14:paraId="1F5D25D6" w14:textId="77777777" w:rsidR="004D1CFD" w:rsidRPr="001769D6" w:rsidRDefault="004D1CFD" w:rsidP="00A15988">
            <w:pPr>
              <w:jc w:val="center"/>
              <w:rPr>
                <w:rFonts w:ascii="Arial" w:hAnsi="Arial" w:cs="Arial"/>
                <w:b/>
              </w:rPr>
            </w:pPr>
          </w:p>
        </w:tc>
      </w:tr>
      <w:tr w:rsidR="004D1CFD" w:rsidRPr="001769D6" w14:paraId="7AE954F9" w14:textId="77777777" w:rsidTr="18C9EE1A">
        <w:tc>
          <w:tcPr>
            <w:tcW w:w="1281" w:type="dxa"/>
          </w:tcPr>
          <w:p w14:paraId="23D53CCC"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W.1.4 </w:t>
            </w:r>
          </w:p>
        </w:tc>
        <w:tc>
          <w:tcPr>
            <w:tcW w:w="2709" w:type="dxa"/>
          </w:tcPr>
          <w:p w14:paraId="468A1628"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(Begins in grade 3) </w:t>
            </w:r>
          </w:p>
        </w:tc>
        <w:tc>
          <w:tcPr>
            <w:tcW w:w="9438" w:type="dxa"/>
          </w:tcPr>
          <w:p w14:paraId="3A80D147" w14:textId="77777777" w:rsidR="004D1CFD" w:rsidRPr="001769D6" w:rsidRDefault="004D1CFD" w:rsidP="00A15988">
            <w:pPr>
              <w:jc w:val="center"/>
              <w:rPr>
                <w:rFonts w:ascii="Arial" w:hAnsi="Arial" w:cs="Arial"/>
                <w:b/>
              </w:rPr>
            </w:pPr>
          </w:p>
        </w:tc>
      </w:tr>
      <w:tr w:rsidR="004D1CFD" w:rsidRPr="001769D6" w14:paraId="2ABED335" w14:textId="77777777" w:rsidTr="18C9EE1A">
        <w:tc>
          <w:tcPr>
            <w:tcW w:w="1281" w:type="dxa"/>
          </w:tcPr>
          <w:p w14:paraId="646DDFE6"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W.2.4 </w:t>
            </w:r>
          </w:p>
        </w:tc>
        <w:tc>
          <w:tcPr>
            <w:tcW w:w="2709" w:type="dxa"/>
          </w:tcPr>
          <w:p w14:paraId="663355BE"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(Begins in grade 3) </w:t>
            </w:r>
          </w:p>
        </w:tc>
        <w:tc>
          <w:tcPr>
            <w:tcW w:w="9438" w:type="dxa"/>
          </w:tcPr>
          <w:p w14:paraId="5A6D3609" w14:textId="77777777" w:rsidR="004D1CFD" w:rsidRPr="001769D6" w:rsidRDefault="004D1CFD" w:rsidP="00A15988">
            <w:pPr>
              <w:jc w:val="center"/>
              <w:rPr>
                <w:rFonts w:ascii="Arial" w:hAnsi="Arial" w:cs="Arial"/>
                <w:b/>
              </w:rPr>
            </w:pPr>
          </w:p>
        </w:tc>
      </w:tr>
      <w:tr w:rsidR="004D1CFD" w:rsidRPr="001769D6" w14:paraId="4DC62CD0" w14:textId="77777777" w:rsidTr="18C9EE1A">
        <w:tc>
          <w:tcPr>
            <w:tcW w:w="1281" w:type="dxa"/>
          </w:tcPr>
          <w:p w14:paraId="75B96D38"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W.3.4 </w:t>
            </w:r>
          </w:p>
        </w:tc>
        <w:tc>
          <w:tcPr>
            <w:tcW w:w="2709" w:type="dxa"/>
          </w:tcPr>
          <w:p w14:paraId="659FFCCB"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With guidance and support from adults, produce writing in which the development and organization are appropriate to task and purpose. (Grade-specific expectations for writing types are defined in standards 1–3 above.) </w:t>
            </w:r>
          </w:p>
        </w:tc>
        <w:tc>
          <w:tcPr>
            <w:tcW w:w="9438" w:type="dxa"/>
          </w:tcPr>
          <w:p w14:paraId="45B1F6E6" w14:textId="77777777" w:rsidR="004D1CFD" w:rsidRPr="001769D6" w:rsidRDefault="003F215A" w:rsidP="00A15988">
            <w:pPr>
              <w:rPr>
                <w:rFonts w:ascii="Arial" w:hAnsi="Arial" w:cs="Arial"/>
                <w:sz w:val="24"/>
                <w:szCs w:val="24"/>
              </w:rPr>
            </w:pPr>
            <w:hyperlink r:id="rId228" w:history="1">
              <w:r w:rsidR="004D1CFD" w:rsidRPr="001769D6">
                <w:rPr>
                  <w:rStyle w:val="Hyperlink"/>
                  <w:rFonts w:ascii="Arial" w:hAnsi="Arial" w:cs="Arial"/>
                  <w:sz w:val="24"/>
                  <w:szCs w:val="24"/>
                </w:rPr>
                <w:t>https://www.teachingchannel.org/videos/3rd-grade-descriptive-writing</w:t>
              </w:r>
            </w:hyperlink>
          </w:p>
          <w:p w14:paraId="5759B8C2" w14:textId="77777777" w:rsidR="004D1CFD" w:rsidRPr="001769D6" w:rsidRDefault="004D1CFD" w:rsidP="00A15988">
            <w:pPr>
              <w:rPr>
                <w:rFonts w:ascii="Arial" w:hAnsi="Arial" w:cs="Arial"/>
                <w:sz w:val="24"/>
                <w:szCs w:val="24"/>
              </w:rPr>
            </w:pPr>
            <w:r w:rsidRPr="001769D6">
              <w:rPr>
                <w:rFonts w:ascii="Arial" w:hAnsi="Arial" w:cs="Arial"/>
                <w:sz w:val="24"/>
                <w:szCs w:val="24"/>
              </w:rPr>
              <w:t>V: Teaching Channel “Monster Match: Using Art to Improve Writing” Explore and evaluate use of adjectives in descriptive writing.</w:t>
            </w:r>
          </w:p>
          <w:p w14:paraId="2811D733" w14:textId="77777777" w:rsidR="004D1CFD" w:rsidRPr="001769D6" w:rsidRDefault="004D1CFD" w:rsidP="00A15988">
            <w:pPr>
              <w:rPr>
                <w:rFonts w:ascii="Arial" w:hAnsi="Arial" w:cs="Arial"/>
                <w:sz w:val="24"/>
                <w:szCs w:val="24"/>
              </w:rPr>
            </w:pPr>
          </w:p>
          <w:p w14:paraId="4F798882" w14:textId="77777777" w:rsidR="004D1CFD" w:rsidRPr="001769D6" w:rsidRDefault="003F215A" w:rsidP="00A15988">
            <w:pPr>
              <w:pStyle w:val="Default"/>
              <w:rPr>
                <w:rFonts w:ascii="Arial" w:hAnsi="Arial" w:cs="Arial"/>
                <w:color w:val="auto"/>
              </w:rPr>
            </w:pPr>
            <w:hyperlink r:id="rId229" w:anchor="tabs" w:history="1">
              <w:r w:rsidR="004D1CFD" w:rsidRPr="001769D6">
                <w:rPr>
                  <w:rStyle w:val="Hyperlink"/>
                  <w:rFonts w:ascii="Arial" w:hAnsi="Arial" w:cs="Arial"/>
                </w:rPr>
                <w:t>http://www.readwritethink.org/classroom-resources/lesson-plans/case-bullying-using-literature-377.html?tab=1#tabs</w:t>
              </w:r>
            </w:hyperlink>
          </w:p>
          <w:p w14:paraId="0476B9EC" w14:textId="77777777" w:rsidR="004D1CFD" w:rsidRPr="001769D6" w:rsidRDefault="004D1CFD" w:rsidP="00A15988">
            <w:pPr>
              <w:pStyle w:val="Default"/>
              <w:rPr>
                <w:rFonts w:ascii="Arial" w:hAnsi="Arial" w:cs="Arial"/>
                <w:color w:val="auto"/>
              </w:rPr>
            </w:pPr>
            <w:r w:rsidRPr="001769D6">
              <w:rPr>
                <w:rFonts w:ascii="Arial" w:hAnsi="Arial" w:cs="Arial"/>
                <w:color w:val="auto"/>
              </w:rPr>
              <w:t>ML: ReadWriteThink “A Bad Case of Bullying”</w:t>
            </w:r>
          </w:p>
          <w:p w14:paraId="59C74C47" w14:textId="77777777" w:rsidR="004D1CFD" w:rsidRPr="001769D6" w:rsidRDefault="004D1CFD" w:rsidP="00A15988">
            <w:pPr>
              <w:jc w:val="center"/>
              <w:rPr>
                <w:rFonts w:ascii="Arial" w:hAnsi="Arial" w:cs="Arial"/>
                <w:b/>
              </w:rPr>
            </w:pPr>
            <w:r w:rsidRPr="001769D6">
              <w:rPr>
                <w:rFonts w:ascii="Arial" w:hAnsi="Arial" w:cs="Arial"/>
                <w:sz w:val="24"/>
                <w:szCs w:val="24"/>
              </w:rPr>
              <w:t xml:space="preserve">This lesson provides an opportunity for students to reflect upon and personally relate to a teacher read-aloud of a narrative story. The lesson could be used with other stories; however, </w:t>
            </w:r>
            <w:r w:rsidRPr="001769D6">
              <w:rPr>
                <w:rStyle w:val="Emphasis"/>
                <w:rFonts w:ascii="Arial" w:hAnsi="Arial" w:cs="Arial"/>
                <w:sz w:val="24"/>
                <w:szCs w:val="24"/>
              </w:rPr>
              <w:t>A Bad Case of Stripes</w:t>
            </w:r>
            <w:r w:rsidRPr="001769D6">
              <w:rPr>
                <w:rFonts w:ascii="Arial" w:hAnsi="Arial" w:cs="Arial"/>
                <w:sz w:val="24"/>
                <w:szCs w:val="24"/>
              </w:rPr>
              <w:t xml:space="preserve"> allows for a personal connection by having students reflect on similar situations or emotions in their own lives. Acceptable behaviors and ways to prevent bullying in the classroom and school are also discussed</w:t>
            </w:r>
          </w:p>
        </w:tc>
      </w:tr>
      <w:tr w:rsidR="004D1CFD" w:rsidRPr="001769D6" w14:paraId="4CF39008" w14:textId="77777777" w:rsidTr="18C9EE1A">
        <w:tc>
          <w:tcPr>
            <w:tcW w:w="1281" w:type="dxa"/>
          </w:tcPr>
          <w:p w14:paraId="46B20C6A"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W.4.4 </w:t>
            </w:r>
          </w:p>
        </w:tc>
        <w:tc>
          <w:tcPr>
            <w:tcW w:w="2709" w:type="dxa"/>
          </w:tcPr>
          <w:p w14:paraId="37932B14"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Produce clear and coherent writing in which the development and organization are appropriate to task, purpose, and audience. (Grade-specific expectations for writing types are defined in standards 1–3 above.) </w:t>
            </w:r>
          </w:p>
        </w:tc>
        <w:tc>
          <w:tcPr>
            <w:tcW w:w="9438" w:type="dxa"/>
          </w:tcPr>
          <w:p w14:paraId="23E87FAD" w14:textId="77777777" w:rsidR="004D1CFD" w:rsidRPr="001769D6" w:rsidRDefault="003F215A" w:rsidP="00A15988">
            <w:pPr>
              <w:pStyle w:val="Default"/>
              <w:rPr>
                <w:rFonts w:ascii="Arial" w:hAnsi="Arial" w:cs="Arial"/>
              </w:rPr>
            </w:pPr>
            <w:hyperlink r:id="rId230" w:anchor="tabs" w:history="1">
              <w:r w:rsidR="004D1CFD" w:rsidRPr="001769D6">
                <w:rPr>
                  <w:rStyle w:val="Hyperlink"/>
                  <w:rFonts w:ascii="Arial" w:hAnsi="Arial" w:cs="Arial"/>
                </w:rPr>
                <w:t>http://www.readwritethink.org/classroom-resources/lesson-plans/beyond-history-books-researching-30927.html?tab=1#tabs</w:t>
              </w:r>
            </w:hyperlink>
          </w:p>
          <w:p w14:paraId="2976C86C" w14:textId="77777777" w:rsidR="004D1CFD" w:rsidRPr="001769D6" w:rsidRDefault="004D1CFD" w:rsidP="00A15988">
            <w:pPr>
              <w:jc w:val="center"/>
              <w:rPr>
                <w:rFonts w:ascii="Arial" w:hAnsi="Arial" w:cs="Arial"/>
                <w:b/>
              </w:rPr>
            </w:pPr>
            <w:r w:rsidRPr="001769D6">
              <w:rPr>
                <w:rFonts w:ascii="Arial" w:hAnsi="Arial" w:cs="Arial"/>
                <w:sz w:val="24"/>
                <w:szCs w:val="24"/>
              </w:rPr>
              <w:t>ML: ReadWriteThink “Beyond History Books” In this lesson, students explore a historic event in depth by reading fiction and nonfiction literature. Then, to enhance and extend the reading experience, students participate in website exploration and virtual field trips. Throughout the process, students gather facts and relevant information, which they later organize and present to the class. This lesson is easily adaptable to accommodate a wide range of historic events, instructional objectives, and grade levels.</w:t>
            </w:r>
          </w:p>
        </w:tc>
      </w:tr>
      <w:tr w:rsidR="004D1CFD" w:rsidRPr="001769D6" w14:paraId="4B9EBEFC" w14:textId="77777777" w:rsidTr="18C9EE1A">
        <w:tc>
          <w:tcPr>
            <w:tcW w:w="1281" w:type="dxa"/>
          </w:tcPr>
          <w:p w14:paraId="36E9509C"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W.5.4 </w:t>
            </w:r>
          </w:p>
        </w:tc>
        <w:tc>
          <w:tcPr>
            <w:tcW w:w="2709" w:type="dxa"/>
          </w:tcPr>
          <w:p w14:paraId="2FC63203"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Produce clear and coherent writing in which the development and organization are appropriate to task, </w:t>
            </w:r>
            <w:r w:rsidRPr="001769D6">
              <w:rPr>
                <w:rFonts w:ascii="Arial" w:hAnsi="Arial" w:cs="Arial"/>
                <w:sz w:val="22"/>
                <w:szCs w:val="22"/>
              </w:rPr>
              <w:lastRenderedPageBreak/>
              <w:t xml:space="preserve">purpose, and audience. (Grade-specific expectations for writing types are defined in standards 1–3 above.) </w:t>
            </w:r>
          </w:p>
        </w:tc>
        <w:tc>
          <w:tcPr>
            <w:tcW w:w="9438" w:type="dxa"/>
          </w:tcPr>
          <w:p w14:paraId="61795F8D" w14:textId="77777777" w:rsidR="004D1CFD" w:rsidRPr="001769D6" w:rsidRDefault="003F215A" w:rsidP="00A15988">
            <w:pPr>
              <w:rPr>
                <w:rFonts w:ascii="Arial" w:hAnsi="Arial" w:cs="Arial"/>
                <w:color w:val="666666"/>
                <w:sz w:val="24"/>
                <w:szCs w:val="24"/>
                <w:shd w:val="clear" w:color="auto" w:fill="FFFFFF"/>
              </w:rPr>
            </w:pPr>
            <w:hyperlink r:id="rId231" w:history="1">
              <w:r w:rsidR="004D1CFD" w:rsidRPr="001769D6">
                <w:rPr>
                  <w:rStyle w:val="Hyperlink"/>
                  <w:rFonts w:ascii="Arial" w:hAnsi="Arial" w:cs="Arial"/>
                  <w:sz w:val="24"/>
                  <w:szCs w:val="24"/>
                  <w:shd w:val="clear" w:color="auto" w:fill="FFFFFF"/>
                </w:rPr>
                <w:t>http://www.readwritethink.org/classroom-resources/lesson-plans/writing-motivating-students-write-871.html</w:t>
              </w:r>
            </w:hyperlink>
          </w:p>
          <w:p w14:paraId="0853827C" w14:textId="77777777" w:rsidR="004D1CFD" w:rsidRPr="001769D6" w:rsidRDefault="004D1CFD" w:rsidP="00A15988">
            <w:pPr>
              <w:rPr>
                <w:rFonts w:ascii="Arial" w:hAnsi="Arial" w:cs="Arial"/>
                <w:color w:val="666666"/>
                <w:sz w:val="24"/>
                <w:szCs w:val="24"/>
                <w:shd w:val="clear" w:color="auto" w:fill="FFFFFF"/>
              </w:rPr>
            </w:pPr>
            <w:r w:rsidRPr="001769D6">
              <w:rPr>
                <w:rFonts w:ascii="Arial" w:hAnsi="Arial" w:cs="Arial"/>
                <w:color w:val="666666"/>
                <w:sz w:val="24"/>
                <w:szCs w:val="24"/>
                <w:shd w:val="clear" w:color="auto" w:fill="FFFFFF"/>
              </w:rPr>
              <w:t>ML: ReadWriteThink “How To Writing: Motivating Students to Write for a Real Purpose”</w:t>
            </w:r>
          </w:p>
          <w:p w14:paraId="06C195DC" w14:textId="77777777" w:rsidR="004D1CFD" w:rsidRPr="001769D6" w:rsidRDefault="004D1CFD" w:rsidP="00A15988">
            <w:pPr>
              <w:jc w:val="center"/>
              <w:rPr>
                <w:rFonts w:ascii="Arial" w:hAnsi="Arial" w:cs="Arial"/>
                <w:b/>
              </w:rPr>
            </w:pPr>
            <w:r w:rsidRPr="001769D6">
              <w:rPr>
                <w:rFonts w:ascii="Arial" w:hAnsi="Arial" w:cs="Arial"/>
                <w:color w:val="666666"/>
                <w:sz w:val="24"/>
                <w:szCs w:val="24"/>
                <w:shd w:val="clear" w:color="auto" w:fill="FFFFFF"/>
              </w:rPr>
              <w:t xml:space="preserve">Students first learn about the how-to writing genre by reading an assortment of instruction manuals. This also demonstrates how how-to writing relates to their everyday lives. The </w:t>
            </w:r>
            <w:r w:rsidRPr="001769D6">
              <w:rPr>
                <w:rFonts w:ascii="Arial" w:hAnsi="Arial" w:cs="Arial"/>
                <w:color w:val="666666"/>
                <w:sz w:val="24"/>
                <w:szCs w:val="24"/>
                <w:shd w:val="clear" w:color="auto" w:fill="FFFFFF"/>
              </w:rPr>
              <w:lastRenderedPageBreak/>
              <w:t>teacher then models each step of the writing process as the students write about how to be successful fourth graders. After students publish their writing, the final drafts are saved for the following year's fourth graders to read at the beginning of the next school year.</w:t>
            </w:r>
          </w:p>
        </w:tc>
      </w:tr>
      <w:tr w:rsidR="004D1CFD" w:rsidRPr="001769D6" w14:paraId="48271CCD" w14:textId="77777777" w:rsidTr="18C9EE1A">
        <w:tc>
          <w:tcPr>
            <w:tcW w:w="1281" w:type="dxa"/>
          </w:tcPr>
          <w:p w14:paraId="2411ADE1"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W.6.4 </w:t>
            </w:r>
          </w:p>
        </w:tc>
        <w:tc>
          <w:tcPr>
            <w:tcW w:w="2709" w:type="dxa"/>
          </w:tcPr>
          <w:p w14:paraId="55484C88"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Produce clear and coherent writing in which the development, organization, and style are appropriate to task, purpose, and audience. (Grade-specific expectations for writing types are defined in standards 1–3 above.) </w:t>
            </w:r>
          </w:p>
        </w:tc>
        <w:tc>
          <w:tcPr>
            <w:tcW w:w="9438" w:type="dxa"/>
          </w:tcPr>
          <w:p w14:paraId="51ACD54C" w14:textId="77777777" w:rsidR="004D1CFD" w:rsidRPr="001769D6" w:rsidRDefault="004D1CFD" w:rsidP="00A15988">
            <w:pPr>
              <w:tabs>
                <w:tab w:val="left" w:pos="336"/>
              </w:tabs>
              <w:rPr>
                <w:rFonts w:ascii="Arial" w:hAnsi="Arial" w:cs="Arial"/>
                <w:b/>
                <w:sz w:val="24"/>
                <w:szCs w:val="24"/>
              </w:rPr>
            </w:pPr>
            <w:r w:rsidRPr="001769D6">
              <w:rPr>
                <w:rFonts w:ascii="Arial" w:hAnsi="Arial" w:cs="Arial"/>
                <w:b/>
                <w:sz w:val="24"/>
                <w:szCs w:val="24"/>
              </w:rPr>
              <w:tab/>
            </w:r>
            <w:hyperlink r:id="rId232" w:history="1">
              <w:r w:rsidRPr="001769D6">
                <w:rPr>
                  <w:rStyle w:val="Hyperlink"/>
                  <w:rFonts w:ascii="Arial" w:hAnsi="Arial" w:cs="Arial"/>
                  <w:b/>
                  <w:sz w:val="24"/>
                  <w:szCs w:val="24"/>
                </w:rPr>
                <w:t>http://www.engageny.org/sites/default/files/resource/attachments/6m1.pdf</w:t>
              </w:r>
            </w:hyperlink>
          </w:p>
          <w:p w14:paraId="6E7FA0EB" w14:textId="77777777" w:rsidR="004D1CFD" w:rsidRPr="001769D6" w:rsidRDefault="004D1CFD" w:rsidP="00A15988">
            <w:pPr>
              <w:tabs>
                <w:tab w:val="left" w:pos="336"/>
              </w:tabs>
              <w:rPr>
                <w:rFonts w:ascii="Arial" w:hAnsi="Arial" w:cs="Arial"/>
                <w:b/>
                <w:sz w:val="24"/>
                <w:szCs w:val="24"/>
              </w:rPr>
            </w:pPr>
            <w:r w:rsidRPr="001769D6">
              <w:rPr>
                <w:rFonts w:ascii="Arial" w:hAnsi="Arial" w:cs="Arial"/>
                <w:b/>
                <w:sz w:val="24"/>
                <w:szCs w:val="24"/>
              </w:rPr>
              <w:t xml:space="preserve">ML: EngageNY “Myths: Not Just Long Ago” The entire three unit module showcases excellent reading and writing instruction.  In Unit 3, students shift their focus to narrative writing skills. This series of </w:t>
            </w:r>
          </w:p>
          <w:p w14:paraId="314D4F2F" w14:textId="77777777" w:rsidR="004D1CFD" w:rsidRPr="001769D6" w:rsidRDefault="004D1CFD" w:rsidP="00A15988">
            <w:pPr>
              <w:tabs>
                <w:tab w:val="left" w:pos="336"/>
              </w:tabs>
              <w:rPr>
                <w:rFonts w:ascii="Arial" w:hAnsi="Arial" w:cs="Arial"/>
                <w:b/>
                <w:sz w:val="24"/>
                <w:szCs w:val="24"/>
              </w:rPr>
            </w:pPr>
            <w:r w:rsidRPr="001769D6">
              <w:rPr>
                <w:rFonts w:ascii="Arial" w:hAnsi="Arial" w:cs="Arial"/>
                <w:b/>
                <w:sz w:val="24"/>
                <w:szCs w:val="24"/>
              </w:rPr>
              <w:t xml:space="preserve">writing lessons will scaffold students to their final performance task in which they </w:t>
            </w:r>
          </w:p>
          <w:p w14:paraId="7DE382A1" w14:textId="77777777" w:rsidR="004D1CFD" w:rsidRPr="001769D6" w:rsidRDefault="004D1CFD" w:rsidP="00A15988">
            <w:pPr>
              <w:tabs>
                <w:tab w:val="left" w:pos="336"/>
              </w:tabs>
              <w:rPr>
                <w:rFonts w:ascii="Arial" w:hAnsi="Arial" w:cs="Arial"/>
                <w:b/>
                <w:sz w:val="24"/>
                <w:szCs w:val="24"/>
              </w:rPr>
            </w:pPr>
            <w:r w:rsidRPr="001769D6">
              <w:rPr>
                <w:rFonts w:ascii="Arial" w:hAnsi="Arial" w:cs="Arial"/>
                <w:b/>
                <w:sz w:val="24"/>
                <w:szCs w:val="24"/>
              </w:rPr>
              <w:t xml:space="preserve">will apply their knowledge about the hero’s journey and the elements of mythology </w:t>
            </w:r>
          </w:p>
          <w:p w14:paraId="1C176269" w14:textId="77777777" w:rsidR="004D1CFD" w:rsidRPr="001769D6" w:rsidRDefault="004D1CFD" w:rsidP="00A15988">
            <w:pPr>
              <w:jc w:val="center"/>
              <w:rPr>
                <w:rFonts w:ascii="Arial" w:hAnsi="Arial" w:cs="Arial"/>
                <w:b/>
              </w:rPr>
            </w:pPr>
            <w:proofErr w:type="gramStart"/>
            <w:r w:rsidRPr="001769D6">
              <w:rPr>
                <w:rFonts w:ascii="Arial" w:hAnsi="Arial" w:cs="Arial"/>
                <w:b/>
                <w:sz w:val="24"/>
                <w:szCs w:val="24"/>
              </w:rPr>
              <w:t>to</w:t>
            </w:r>
            <w:proofErr w:type="gramEnd"/>
            <w:r w:rsidRPr="001769D6">
              <w:rPr>
                <w:rFonts w:ascii="Arial" w:hAnsi="Arial" w:cs="Arial"/>
                <w:b/>
                <w:sz w:val="24"/>
                <w:szCs w:val="24"/>
              </w:rPr>
              <w:t xml:space="preserve"> create their own hero’s journey stories.</w:t>
            </w:r>
          </w:p>
        </w:tc>
      </w:tr>
      <w:tr w:rsidR="004D1CFD" w:rsidRPr="001769D6" w14:paraId="37D2302F" w14:textId="77777777" w:rsidTr="18C9EE1A">
        <w:tc>
          <w:tcPr>
            <w:tcW w:w="1281" w:type="dxa"/>
          </w:tcPr>
          <w:p w14:paraId="1F88C954"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W.7.4 </w:t>
            </w:r>
          </w:p>
        </w:tc>
        <w:tc>
          <w:tcPr>
            <w:tcW w:w="2709" w:type="dxa"/>
          </w:tcPr>
          <w:p w14:paraId="5DA061B9"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Produce clear and coherent writing in which the development, organization, and style are appropriate to task, purpose, and audience. (Grade-specific expectations for writing types are defined in standards 1–3 above.) </w:t>
            </w:r>
          </w:p>
        </w:tc>
        <w:tc>
          <w:tcPr>
            <w:tcW w:w="9438" w:type="dxa"/>
          </w:tcPr>
          <w:p w14:paraId="6CD1D79D" w14:textId="77777777" w:rsidR="004D1CFD" w:rsidRPr="001769D6" w:rsidRDefault="003F215A" w:rsidP="00A15988">
            <w:pPr>
              <w:rPr>
                <w:rFonts w:ascii="Arial" w:hAnsi="Arial" w:cs="Arial"/>
                <w:b/>
                <w:sz w:val="24"/>
                <w:szCs w:val="24"/>
              </w:rPr>
            </w:pPr>
            <w:hyperlink r:id="rId233" w:history="1">
              <w:r w:rsidR="004D1CFD" w:rsidRPr="001769D6">
                <w:rPr>
                  <w:rStyle w:val="Hyperlink"/>
                  <w:rFonts w:ascii="Arial" w:hAnsi="Arial" w:cs="Arial"/>
                  <w:b/>
                  <w:sz w:val="24"/>
                  <w:szCs w:val="24"/>
                </w:rPr>
                <w:t>http://achievethecore.org/content/upload/Hawkins_Reading_and_Writing_in_Content.pdf</w:t>
              </w:r>
            </w:hyperlink>
          </w:p>
          <w:p w14:paraId="494980F8" w14:textId="77777777" w:rsidR="004D1CFD" w:rsidRPr="001769D6" w:rsidRDefault="004D1CFD" w:rsidP="00A15988">
            <w:pPr>
              <w:rPr>
                <w:rFonts w:ascii="Arial" w:hAnsi="Arial" w:cs="Arial"/>
                <w:b/>
                <w:sz w:val="24"/>
                <w:szCs w:val="24"/>
              </w:rPr>
            </w:pPr>
            <w:r w:rsidRPr="001769D6">
              <w:rPr>
                <w:rFonts w:ascii="Arial" w:hAnsi="Arial" w:cs="Arial"/>
                <w:b/>
                <w:sz w:val="24"/>
                <w:szCs w:val="24"/>
              </w:rPr>
              <w:t>R: Achieve The Core “Knowing, Thinking and Writing”</w:t>
            </w:r>
          </w:p>
          <w:p w14:paraId="23E58954" w14:textId="77777777" w:rsidR="004D1CFD" w:rsidRPr="001769D6" w:rsidRDefault="004D1CFD" w:rsidP="00A15988">
            <w:pPr>
              <w:jc w:val="center"/>
              <w:rPr>
                <w:rFonts w:ascii="Arial" w:hAnsi="Arial" w:cs="Arial"/>
                <w:b/>
              </w:rPr>
            </w:pPr>
            <w:r w:rsidRPr="001769D6">
              <w:rPr>
                <w:rFonts w:ascii="Arial" w:hAnsi="Arial" w:cs="Arial"/>
                <w:color w:val="4A4944"/>
                <w:sz w:val="24"/>
                <w:szCs w:val="24"/>
              </w:rPr>
              <w:t>One school's experience of discovering the impact of content mastery on student writing. Includes stories, techniques, and examples. By teacher Joey Hawkins. 10-pg PDF.</w:t>
            </w:r>
          </w:p>
        </w:tc>
      </w:tr>
      <w:tr w:rsidR="004D1CFD" w:rsidRPr="001769D6" w14:paraId="457025B5" w14:textId="77777777" w:rsidTr="18C9EE1A">
        <w:tc>
          <w:tcPr>
            <w:tcW w:w="1281" w:type="dxa"/>
          </w:tcPr>
          <w:p w14:paraId="158F5EA8"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W.8.4 </w:t>
            </w:r>
          </w:p>
        </w:tc>
        <w:tc>
          <w:tcPr>
            <w:tcW w:w="2709" w:type="dxa"/>
          </w:tcPr>
          <w:p w14:paraId="382F15DE"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Produce clear and coherent writing in which the development, organization, and style are appropriate to task, </w:t>
            </w:r>
            <w:r w:rsidRPr="001769D6">
              <w:rPr>
                <w:rFonts w:ascii="Arial" w:hAnsi="Arial" w:cs="Arial"/>
                <w:sz w:val="22"/>
                <w:szCs w:val="22"/>
              </w:rPr>
              <w:lastRenderedPageBreak/>
              <w:t xml:space="preserve">purpose, and audience. (Grade-specific expectations for writing types are defined in standards 1–3 above.) </w:t>
            </w:r>
          </w:p>
        </w:tc>
        <w:tc>
          <w:tcPr>
            <w:tcW w:w="9438" w:type="dxa"/>
          </w:tcPr>
          <w:p w14:paraId="0166C064" w14:textId="77777777" w:rsidR="004D1CFD" w:rsidRPr="001769D6" w:rsidRDefault="003F215A" w:rsidP="00A15988">
            <w:pPr>
              <w:rPr>
                <w:rFonts w:ascii="Arial" w:hAnsi="Arial" w:cs="Arial"/>
                <w:b/>
                <w:sz w:val="24"/>
                <w:szCs w:val="24"/>
              </w:rPr>
            </w:pPr>
            <w:hyperlink r:id="rId234" w:history="1">
              <w:r w:rsidR="004D1CFD" w:rsidRPr="001769D6">
                <w:rPr>
                  <w:rStyle w:val="Hyperlink"/>
                  <w:rFonts w:ascii="Arial" w:hAnsi="Arial" w:cs="Arial"/>
                  <w:b/>
                  <w:sz w:val="24"/>
                  <w:szCs w:val="24"/>
                </w:rPr>
                <w:t>http://vimeo.com/album/2777080/video/55951303</w:t>
              </w:r>
            </w:hyperlink>
          </w:p>
          <w:p w14:paraId="5DEF6E87" w14:textId="77777777" w:rsidR="004D1CFD" w:rsidRPr="001769D6" w:rsidRDefault="004D1CFD" w:rsidP="00A15988">
            <w:pPr>
              <w:jc w:val="center"/>
              <w:rPr>
                <w:rFonts w:ascii="Arial" w:hAnsi="Arial" w:cs="Arial"/>
                <w:b/>
              </w:rPr>
            </w:pPr>
            <w:r w:rsidRPr="001769D6">
              <w:rPr>
                <w:rFonts w:ascii="Arial" w:hAnsi="Arial" w:cs="Arial"/>
                <w:b/>
                <w:sz w:val="24"/>
                <w:szCs w:val="24"/>
              </w:rPr>
              <w:t xml:space="preserve">V: The Reading and Writing Project “Whole Class Instruction: Teaching Students to Organize Informational Texts to Support a Claim” A video by The Teacher’s College and Lucy Caulkins demonstrates a teacher supporting students in organizing informational writing. </w:t>
            </w:r>
          </w:p>
        </w:tc>
      </w:tr>
      <w:tr w:rsidR="004D1CFD" w:rsidRPr="001769D6" w14:paraId="20286C4D" w14:textId="77777777" w:rsidTr="18C9EE1A">
        <w:tc>
          <w:tcPr>
            <w:tcW w:w="1281" w:type="dxa"/>
          </w:tcPr>
          <w:p w14:paraId="7A636EEF"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W.9-10.4 </w:t>
            </w:r>
          </w:p>
        </w:tc>
        <w:tc>
          <w:tcPr>
            <w:tcW w:w="2709" w:type="dxa"/>
          </w:tcPr>
          <w:p w14:paraId="53A3D364"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Produce clear and coherent writing in which the development, organization, and style are appropriate to task, purpose, and audience. (Grade-specific expectations for writing types are defined in standards 1–3 above.) </w:t>
            </w:r>
          </w:p>
        </w:tc>
        <w:tc>
          <w:tcPr>
            <w:tcW w:w="9438" w:type="dxa"/>
          </w:tcPr>
          <w:p w14:paraId="4EF173E0" w14:textId="77777777" w:rsidR="004D1CFD" w:rsidRPr="001769D6" w:rsidRDefault="003F215A" w:rsidP="00A15988">
            <w:pPr>
              <w:rPr>
                <w:rFonts w:ascii="Arial" w:hAnsi="Arial" w:cs="Arial"/>
                <w:sz w:val="24"/>
                <w:szCs w:val="24"/>
              </w:rPr>
            </w:pPr>
            <w:hyperlink r:id="rId235" w:history="1">
              <w:r w:rsidR="004D1CFD" w:rsidRPr="001769D6">
                <w:rPr>
                  <w:rStyle w:val="Hyperlink"/>
                  <w:rFonts w:ascii="Arial" w:hAnsi="Arial" w:cs="Arial"/>
                  <w:sz w:val="24"/>
                  <w:szCs w:val="24"/>
                </w:rPr>
                <w:t>https://www.teachingchannel.org/videos/high-school-writing-lesson-idea</w:t>
              </w:r>
            </w:hyperlink>
          </w:p>
          <w:p w14:paraId="1FF73C55" w14:textId="77777777" w:rsidR="004D1CFD" w:rsidRPr="001769D6" w:rsidRDefault="004D1CFD" w:rsidP="00A15988">
            <w:pPr>
              <w:rPr>
                <w:rFonts w:ascii="Arial" w:hAnsi="Arial" w:cs="Arial"/>
                <w:sz w:val="24"/>
                <w:szCs w:val="24"/>
              </w:rPr>
            </w:pPr>
          </w:p>
          <w:p w14:paraId="6AD24831" w14:textId="74EB0271" w:rsidR="004D1CFD" w:rsidRPr="001769D6" w:rsidRDefault="74EB0271" w:rsidP="00A15988">
            <w:pPr>
              <w:jc w:val="center"/>
              <w:rPr>
                <w:rFonts w:ascii="Arial" w:hAnsi="Arial" w:cs="Arial"/>
                <w:b/>
              </w:rPr>
            </w:pPr>
            <w:r w:rsidRPr="74EB0271">
              <w:rPr>
                <w:rFonts w:ascii="Arial" w:eastAsia="Arial" w:hAnsi="Arial" w:cs="Arial"/>
                <w:sz w:val="24"/>
                <w:szCs w:val="24"/>
              </w:rPr>
              <w:t>V: Teaching Channel “Small Group Writing” This video shows how to make small group writing more effective and meaningful through discussion and read aloud. Demonstrates how to have student check for coherence and understanding in their own work.</w:t>
            </w:r>
          </w:p>
        </w:tc>
      </w:tr>
      <w:tr w:rsidR="004D1CFD" w:rsidRPr="001769D6" w14:paraId="092B3596" w14:textId="77777777" w:rsidTr="18C9EE1A">
        <w:tc>
          <w:tcPr>
            <w:tcW w:w="1281" w:type="dxa"/>
          </w:tcPr>
          <w:p w14:paraId="49CF7A0C"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W.11-12.4 </w:t>
            </w:r>
          </w:p>
        </w:tc>
        <w:tc>
          <w:tcPr>
            <w:tcW w:w="2709" w:type="dxa"/>
          </w:tcPr>
          <w:p w14:paraId="378A016A"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Produce clear and coherent writing in which the development, organization, and style are appropriate to task, purpose, and audience. (Grade-specific expectations for writing types are defined in standards 1–3 above.) </w:t>
            </w:r>
          </w:p>
        </w:tc>
        <w:tc>
          <w:tcPr>
            <w:tcW w:w="9438" w:type="dxa"/>
          </w:tcPr>
          <w:p w14:paraId="44651E4B" w14:textId="77777777" w:rsidR="004D1CFD" w:rsidRPr="001769D6" w:rsidRDefault="003F215A" w:rsidP="00A15988">
            <w:pPr>
              <w:rPr>
                <w:rFonts w:ascii="Arial" w:hAnsi="Arial" w:cs="Arial"/>
                <w:sz w:val="24"/>
                <w:szCs w:val="24"/>
              </w:rPr>
            </w:pPr>
            <w:hyperlink r:id="rId236" w:history="1">
              <w:r w:rsidR="004D1CFD" w:rsidRPr="001769D6">
                <w:rPr>
                  <w:rStyle w:val="Hyperlink"/>
                  <w:rFonts w:ascii="Arial" w:hAnsi="Arial" w:cs="Arial"/>
                  <w:sz w:val="24"/>
                  <w:szCs w:val="24"/>
                </w:rPr>
                <w:t>https://www.teachingchannel.org/videos/creating-found-poems-lesson</w:t>
              </w:r>
            </w:hyperlink>
          </w:p>
          <w:p w14:paraId="7647F477" w14:textId="77777777" w:rsidR="004D1CFD" w:rsidRPr="001769D6" w:rsidRDefault="004D1CFD" w:rsidP="00A15988">
            <w:pPr>
              <w:rPr>
                <w:rFonts w:ascii="Arial" w:hAnsi="Arial" w:cs="Arial"/>
                <w:sz w:val="24"/>
                <w:szCs w:val="24"/>
              </w:rPr>
            </w:pPr>
          </w:p>
          <w:p w14:paraId="417A7589" w14:textId="77777777" w:rsidR="004D1CFD" w:rsidRPr="001769D6" w:rsidRDefault="004D1CFD" w:rsidP="00A15988">
            <w:pPr>
              <w:rPr>
                <w:rFonts w:ascii="Arial" w:hAnsi="Arial" w:cs="Arial"/>
                <w:sz w:val="24"/>
                <w:szCs w:val="24"/>
              </w:rPr>
            </w:pPr>
            <w:r w:rsidRPr="001769D6">
              <w:rPr>
                <w:rFonts w:ascii="Arial" w:hAnsi="Arial" w:cs="Arial"/>
                <w:sz w:val="24"/>
                <w:szCs w:val="24"/>
              </w:rPr>
              <w:t>V: Teaching Channel “Creating found poems” – A teacher models a strategy to revisit a text, analyze word choice and create a shared understanding of theme for writing.</w:t>
            </w:r>
          </w:p>
          <w:p w14:paraId="11FBEFCD" w14:textId="77777777" w:rsidR="004D1CFD" w:rsidRPr="001769D6" w:rsidRDefault="004D1CFD" w:rsidP="00A15988">
            <w:pPr>
              <w:jc w:val="center"/>
              <w:rPr>
                <w:rFonts w:ascii="Arial" w:hAnsi="Arial" w:cs="Arial"/>
                <w:b/>
              </w:rPr>
            </w:pPr>
          </w:p>
        </w:tc>
      </w:tr>
      <w:tr w:rsidR="004D1CFD" w:rsidRPr="001769D6" w14:paraId="773924FF" w14:textId="77777777" w:rsidTr="18C9EE1A">
        <w:trPr>
          <w:trHeight w:val="737"/>
        </w:trPr>
        <w:tc>
          <w:tcPr>
            <w:tcW w:w="1281" w:type="dxa"/>
            <w:shd w:val="clear" w:color="auto" w:fill="FDE9D9" w:themeFill="accent6" w:themeFillTint="33"/>
            <w:vAlign w:val="center"/>
          </w:tcPr>
          <w:p w14:paraId="59B3721D" w14:textId="77777777" w:rsidR="004D1CFD" w:rsidRPr="001769D6" w:rsidRDefault="004D1CFD" w:rsidP="00A15988">
            <w:pPr>
              <w:jc w:val="center"/>
              <w:rPr>
                <w:rFonts w:ascii="Arial" w:hAnsi="Arial" w:cs="Arial"/>
                <w:b/>
                <w:bCs/>
                <w:sz w:val="24"/>
                <w:szCs w:val="24"/>
              </w:rPr>
            </w:pPr>
            <w:r w:rsidRPr="001769D6">
              <w:rPr>
                <w:rFonts w:ascii="Arial" w:hAnsi="Arial" w:cs="Arial"/>
                <w:b/>
                <w:sz w:val="24"/>
                <w:szCs w:val="24"/>
              </w:rPr>
              <w:t>Standard 5</w:t>
            </w:r>
          </w:p>
        </w:tc>
        <w:tc>
          <w:tcPr>
            <w:tcW w:w="12147" w:type="dxa"/>
            <w:gridSpan w:val="2"/>
            <w:shd w:val="clear" w:color="auto" w:fill="FDE9D9" w:themeFill="accent6" w:themeFillTint="33"/>
            <w:vAlign w:val="center"/>
          </w:tcPr>
          <w:p w14:paraId="542DAC55" w14:textId="77777777" w:rsidR="004D1CFD" w:rsidRPr="001769D6" w:rsidRDefault="004D1CFD" w:rsidP="00A15988">
            <w:pPr>
              <w:pStyle w:val="Default"/>
              <w:rPr>
                <w:rFonts w:ascii="Arial" w:hAnsi="Arial" w:cs="Arial"/>
              </w:rPr>
            </w:pPr>
            <w:r w:rsidRPr="001769D6">
              <w:rPr>
                <w:rFonts w:ascii="Arial" w:hAnsi="Arial" w:cs="Arial"/>
                <w:b/>
                <w:bCs/>
              </w:rPr>
              <w:t xml:space="preserve">W.CCR.5: </w:t>
            </w:r>
            <w:r w:rsidRPr="001769D6">
              <w:rPr>
                <w:rFonts w:ascii="Arial" w:hAnsi="Arial" w:cs="Arial"/>
              </w:rPr>
              <w:t xml:space="preserve">Develop and strengthen writing as needed by planning, revising, editing, rewriting, or trying a new approach. </w:t>
            </w:r>
          </w:p>
        </w:tc>
      </w:tr>
      <w:tr w:rsidR="004D1CFD" w:rsidRPr="001769D6" w14:paraId="0D4EB8BC" w14:textId="77777777" w:rsidTr="18C9EE1A">
        <w:tc>
          <w:tcPr>
            <w:tcW w:w="1281" w:type="dxa"/>
            <w:shd w:val="clear" w:color="auto" w:fill="FDE9D9" w:themeFill="accent6" w:themeFillTint="33"/>
          </w:tcPr>
          <w:p w14:paraId="664D4EF5" w14:textId="77777777" w:rsidR="004D1CFD" w:rsidRPr="001769D6" w:rsidRDefault="004D1CFD" w:rsidP="00A15988">
            <w:pPr>
              <w:jc w:val="center"/>
              <w:rPr>
                <w:rFonts w:ascii="Arial" w:hAnsi="Arial" w:cs="Arial"/>
                <w:b/>
              </w:rPr>
            </w:pPr>
            <w:r w:rsidRPr="001769D6">
              <w:rPr>
                <w:rFonts w:ascii="Arial" w:hAnsi="Arial" w:cs="Arial"/>
                <w:b/>
              </w:rPr>
              <w:t>Strand</w:t>
            </w:r>
          </w:p>
        </w:tc>
        <w:tc>
          <w:tcPr>
            <w:tcW w:w="2709" w:type="dxa"/>
            <w:shd w:val="clear" w:color="auto" w:fill="FDE9D9" w:themeFill="accent6" w:themeFillTint="33"/>
          </w:tcPr>
          <w:p w14:paraId="3EDB04D1" w14:textId="77777777" w:rsidR="004D1CFD" w:rsidRPr="001769D6" w:rsidRDefault="004D1CFD" w:rsidP="00A15988">
            <w:pPr>
              <w:jc w:val="center"/>
              <w:rPr>
                <w:rFonts w:ascii="Arial" w:hAnsi="Arial" w:cs="Arial"/>
                <w:b/>
              </w:rPr>
            </w:pPr>
            <w:r w:rsidRPr="001769D6">
              <w:rPr>
                <w:rFonts w:ascii="Arial" w:hAnsi="Arial" w:cs="Arial"/>
                <w:b/>
              </w:rPr>
              <w:t>Key ideas and Details</w:t>
            </w:r>
          </w:p>
        </w:tc>
        <w:tc>
          <w:tcPr>
            <w:tcW w:w="9438" w:type="dxa"/>
            <w:shd w:val="clear" w:color="auto" w:fill="FDE9D9" w:themeFill="accent6" w:themeFillTint="33"/>
          </w:tcPr>
          <w:p w14:paraId="73548A68" w14:textId="77777777" w:rsidR="004D1CFD" w:rsidRPr="001769D6" w:rsidRDefault="004D1CFD" w:rsidP="00A15988">
            <w:pPr>
              <w:jc w:val="center"/>
              <w:rPr>
                <w:rFonts w:ascii="Arial" w:hAnsi="Arial" w:cs="Arial"/>
                <w:b/>
              </w:rPr>
            </w:pPr>
            <w:r w:rsidRPr="001769D6">
              <w:rPr>
                <w:rFonts w:ascii="Arial" w:hAnsi="Arial" w:cs="Arial"/>
                <w:b/>
              </w:rPr>
              <w:t>Intervention Supports</w:t>
            </w:r>
          </w:p>
        </w:tc>
      </w:tr>
      <w:tr w:rsidR="004D1CFD" w:rsidRPr="001769D6" w14:paraId="0A2EF97F" w14:textId="77777777" w:rsidTr="18C9EE1A">
        <w:tc>
          <w:tcPr>
            <w:tcW w:w="1281" w:type="dxa"/>
          </w:tcPr>
          <w:p w14:paraId="2011CF01"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W.K.5 </w:t>
            </w:r>
          </w:p>
        </w:tc>
        <w:tc>
          <w:tcPr>
            <w:tcW w:w="2709" w:type="dxa"/>
          </w:tcPr>
          <w:p w14:paraId="663F1082"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With guidance and support from adults, </w:t>
            </w:r>
            <w:r w:rsidRPr="001769D6">
              <w:rPr>
                <w:rFonts w:ascii="Arial" w:hAnsi="Arial" w:cs="Arial"/>
                <w:sz w:val="22"/>
                <w:szCs w:val="22"/>
              </w:rPr>
              <w:lastRenderedPageBreak/>
              <w:t xml:space="preserve">respond to questions and suggestions from peers and add details to strengthen writing as needed. </w:t>
            </w:r>
          </w:p>
        </w:tc>
        <w:tc>
          <w:tcPr>
            <w:tcW w:w="9438" w:type="dxa"/>
          </w:tcPr>
          <w:p w14:paraId="1C693F71"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lastRenderedPageBreak/>
              <w:t>R-Resources</w:t>
            </w:r>
          </w:p>
          <w:p w14:paraId="0CB3A154" w14:textId="77777777" w:rsidR="004D1CFD" w:rsidRPr="001769D6" w:rsidRDefault="004D1CFD" w:rsidP="004D1CFD">
            <w:pPr>
              <w:pStyle w:val="ListParagraph"/>
              <w:numPr>
                <w:ilvl w:val="0"/>
                <w:numId w:val="15"/>
              </w:numPr>
              <w:ind w:left="432"/>
              <w:rPr>
                <w:rFonts w:ascii="Arial" w:hAnsi="Arial" w:cs="Arial"/>
                <w:sz w:val="20"/>
              </w:rPr>
            </w:pPr>
            <w:r w:rsidRPr="001769D6">
              <w:rPr>
                <w:rFonts w:ascii="Arial" w:hAnsi="Arial" w:cs="Arial"/>
                <w:sz w:val="20"/>
              </w:rPr>
              <w:t xml:space="preserve">This teacher-created </w:t>
            </w:r>
            <w:hyperlink r:id="rId237" w:history="1">
              <w:r w:rsidRPr="001769D6">
                <w:rPr>
                  <w:rStyle w:val="Hyperlink"/>
                  <w:rFonts w:ascii="Arial" w:hAnsi="Arial" w:cs="Arial"/>
                  <w:sz w:val="20"/>
                </w:rPr>
                <w:t>resource</w:t>
              </w:r>
            </w:hyperlink>
            <w:r w:rsidRPr="001769D6">
              <w:rPr>
                <w:rFonts w:ascii="Arial" w:hAnsi="Arial" w:cs="Arial"/>
                <w:sz w:val="20"/>
              </w:rPr>
              <w:t xml:space="preserve"> covers the gamut of opinion writing in the primary grades. There are texts, plans, strategies, student samples, rubrics, and activities. </w:t>
            </w:r>
          </w:p>
          <w:p w14:paraId="6240CDBC" w14:textId="77777777" w:rsidR="004D1CFD" w:rsidRPr="001769D6" w:rsidRDefault="004D1CFD" w:rsidP="00A15988">
            <w:pPr>
              <w:pStyle w:val="NoSpacing"/>
              <w:ind w:left="720"/>
              <w:rPr>
                <w:rFonts w:ascii="Arial" w:hAnsi="Arial" w:cs="Arial"/>
                <w:sz w:val="20"/>
                <w:szCs w:val="20"/>
              </w:rPr>
            </w:pPr>
          </w:p>
          <w:p w14:paraId="6B21844E"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br/>
              <w:t>S- Strategy</w:t>
            </w:r>
          </w:p>
          <w:p w14:paraId="7FDD8A76" w14:textId="77777777" w:rsidR="004D1CFD" w:rsidRPr="001769D6" w:rsidRDefault="004D1CFD" w:rsidP="004D1CFD">
            <w:pPr>
              <w:pStyle w:val="NoSpacing"/>
              <w:numPr>
                <w:ilvl w:val="0"/>
                <w:numId w:val="15"/>
              </w:numPr>
              <w:rPr>
                <w:rFonts w:ascii="Arial" w:hAnsi="Arial" w:cs="Arial"/>
                <w:sz w:val="20"/>
                <w:szCs w:val="20"/>
              </w:rPr>
            </w:pPr>
            <w:r w:rsidRPr="001769D6">
              <w:rPr>
                <w:rFonts w:ascii="Arial" w:hAnsi="Arial" w:cs="Arial"/>
                <w:sz w:val="20"/>
                <w:szCs w:val="20"/>
              </w:rPr>
              <w:t xml:space="preserve">Writing workshop for young writers. This format helps young writers gain focus to their writing, learning a strategy to use independently as they grow as a writer. Full </w:t>
            </w:r>
            <w:hyperlink r:id="rId238" w:anchor="tabs" w:history="1">
              <w:r w:rsidRPr="001769D6">
                <w:rPr>
                  <w:rStyle w:val="Hyperlink"/>
                  <w:rFonts w:ascii="Arial" w:hAnsi="Arial" w:cs="Arial"/>
                  <w:sz w:val="20"/>
                  <w:szCs w:val="20"/>
                </w:rPr>
                <w:t>lesson plan</w:t>
              </w:r>
            </w:hyperlink>
            <w:r w:rsidRPr="001769D6">
              <w:rPr>
                <w:rFonts w:ascii="Arial" w:hAnsi="Arial" w:cs="Arial"/>
                <w:sz w:val="20"/>
                <w:szCs w:val="20"/>
              </w:rPr>
              <w:t xml:space="preserve">. </w:t>
            </w:r>
          </w:p>
          <w:p w14:paraId="7115C0E2" w14:textId="77777777" w:rsidR="004D1CFD" w:rsidRPr="001769D6" w:rsidRDefault="004D1CFD" w:rsidP="00A15988">
            <w:pPr>
              <w:pStyle w:val="NoSpacing"/>
              <w:rPr>
                <w:rFonts w:ascii="Arial" w:hAnsi="Arial" w:cs="Arial"/>
                <w:sz w:val="20"/>
                <w:szCs w:val="20"/>
              </w:rPr>
            </w:pPr>
          </w:p>
          <w:p w14:paraId="6A958D38"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V- Video</w:t>
            </w:r>
          </w:p>
          <w:p w14:paraId="06578593" w14:textId="77777777" w:rsidR="004D1CFD" w:rsidRPr="001769D6" w:rsidRDefault="004D1CFD" w:rsidP="00A15988">
            <w:pPr>
              <w:pStyle w:val="NoSpacing"/>
              <w:rPr>
                <w:rFonts w:ascii="Arial" w:hAnsi="Arial" w:cs="Arial"/>
                <w:sz w:val="20"/>
                <w:szCs w:val="20"/>
              </w:rPr>
            </w:pPr>
          </w:p>
          <w:p w14:paraId="66ABFEEA"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ML- Model Lesson</w:t>
            </w:r>
          </w:p>
          <w:p w14:paraId="6F5F3EC8" w14:textId="77777777" w:rsidR="004D1CFD" w:rsidRPr="001769D6" w:rsidRDefault="004D1CFD" w:rsidP="00A15988">
            <w:pPr>
              <w:pStyle w:val="NoSpacing"/>
              <w:rPr>
                <w:rFonts w:ascii="Arial" w:hAnsi="Arial" w:cs="Arial"/>
                <w:sz w:val="20"/>
                <w:szCs w:val="20"/>
              </w:rPr>
            </w:pPr>
          </w:p>
          <w:p w14:paraId="33F86E73"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PL- Professional Learning</w:t>
            </w:r>
          </w:p>
          <w:p w14:paraId="5CB20BEA" w14:textId="77777777" w:rsidR="004D1CFD" w:rsidRPr="001769D6" w:rsidRDefault="003F215A" w:rsidP="004D1CFD">
            <w:pPr>
              <w:pStyle w:val="NoSpacing"/>
              <w:numPr>
                <w:ilvl w:val="0"/>
                <w:numId w:val="18"/>
              </w:numPr>
              <w:rPr>
                <w:rFonts w:ascii="Arial" w:hAnsi="Arial" w:cs="Arial"/>
                <w:i/>
                <w:sz w:val="20"/>
                <w:szCs w:val="20"/>
              </w:rPr>
            </w:pPr>
            <w:hyperlink r:id="rId239"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p w14:paraId="357FFD8E" w14:textId="77777777" w:rsidR="004D1CFD" w:rsidRPr="001769D6" w:rsidRDefault="004D1CFD" w:rsidP="00A15988">
            <w:pPr>
              <w:jc w:val="center"/>
              <w:rPr>
                <w:rFonts w:ascii="Arial" w:hAnsi="Arial" w:cs="Arial"/>
                <w:b/>
              </w:rPr>
            </w:pPr>
          </w:p>
        </w:tc>
      </w:tr>
      <w:tr w:rsidR="004D1CFD" w:rsidRPr="001769D6" w14:paraId="62C27D16" w14:textId="77777777" w:rsidTr="18C9EE1A">
        <w:tc>
          <w:tcPr>
            <w:tcW w:w="1281" w:type="dxa"/>
          </w:tcPr>
          <w:p w14:paraId="4726267F"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W.1.5 </w:t>
            </w:r>
          </w:p>
        </w:tc>
        <w:tc>
          <w:tcPr>
            <w:tcW w:w="2709" w:type="dxa"/>
          </w:tcPr>
          <w:p w14:paraId="1D9FBA2B"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With guidance and support from adults, focus on a topic, respond to questions and suggestions from peers, and add details to strengthen writing as needed. </w:t>
            </w:r>
          </w:p>
        </w:tc>
        <w:tc>
          <w:tcPr>
            <w:tcW w:w="9438" w:type="dxa"/>
          </w:tcPr>
          <w:p w14:paraId="13B5C9E8"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R-Resources</w:t>
            </w:r>
          </w:p>
          <w:p w14:paraId="400F8B4B" w14:textId="77777777" w:rsidR="004D1CFD" w:rsidRPr="001769D6" w:rsidRDefault="004D1CFD" w:rsidP="004D1CFD">
            <w:pPr>
              <w:pStyle w:val="ListParagraph"/>
              <w:numPr>
                <w:ilvl w:val="0"/>
                <w:numId w:val="15"/>
              </w:numPr>
              <w:ind w:left="432"/>
              <w:rPr>
                <w:rFonts w:ascii="Arial" w:hAnsi="Arial" w:cs="Arial"/>
                <w:sz w:val="20"/>
              </w:rPr>
            </w:pPr>
            <w:r w:rsidRPr="001769D6">
              <w:rPr>
                <w:rFonts w:ascii="Arial" w:hAnsi="Arial" w:cs="Arial"/>
                <w:sz w:val="20"/>
              </w:rPr>
              <w:t xml:space="preserve">This teacher-created </w:t>
            </w:r>
            <w:hyperlink r:id="rId240" w:history="1">
              <w:r w:rsidRPr="001769D6">
                <w:rPr>
                  <w:rStyle w:val="Hyperlink"/>
                  <w:rFonts w:ascii="Arial" w:hAnsi="Arial" w:cs="Arial"/>
                  <w:sz w:val="20"/>
                </w:rPr>
                <w:t>resource</w:t>
              </w:r>
            </w:hyperlink>
            <w:r w:rsidRPr="001769D6">
              <w:rPr>
                <w:rFonts w:ascii="Arial" w:hAnsi="Arial" w:cs="Arial"/>
                <w:sz w:val="20"/>
              </w:rPr>
              <w:t xml:space="preserve"> covers the gamut of opinion writing in the primary grades. There are texts, plans, strategies, student samples, rubrics, and activities. </w:t>
            </w:r>
          </w:p>
          <w:p w14:paraId="2F5F970F" w14:textId="77777777" w:rsidR="004D1CFD" w:rsidRPr="001769D6" w:rsidRDefault="004D1CFD" w:rsidP="00A15988">
            <w:pPr>
              <w:pStyle w:val="NoSpacing"/>
              <w:ind w:left="720"/>
              <w:rPr>
                <w:rFonts w:ascii="Arial" w:hAnsi="Arial" w:cs="Arial"/>
                <w:sz w:val="20"/>
                <w:szCs w:val="20"/>
              </w:rPr>
            </w:pPr>
          </w:p>
          <w:p w14:paraId="0132F9FD"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ML – Model Lesson</w:t>
            </w:r>
          </w:p>
          <w:p w14:paraId="1BAD02BA" w14:textId="77777777" w:rsidR="004D1CFD" w:rsidRPr="001769D6" w:rsidRDefault="004D1CFD" w:rsidP="00A15988">
            <w:pPr>
              <w:pStyle w:val="NoSpacing"/>
              <w:rPr>
                <w:rFonts w:ascii="Arial" w:hAnsi="Arial" w:cs="Arial"/>
                <w:sz w:val="20"/>
                <w:szCs w:val="20"/>
              </w:rPr>
            </w:pPr>
          </w:p>
          <w:p w14:paraId="574E6CAA"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S- Strategy</w:t>
            </w:r>
          </w:p>
          <w:p w14:paraId="76ABABF4" w14:textId="77777777" w:rsidR="004D1CFD" w:rsidRPr="001769D6" w:rsidRDefault="004D1CFD" w:rsidP="004D1CFD">
            <w:pPr>
              <w:pStyle w:val="NoSpacing"/>
              <w:numPr>
                <w:ilvl w:val="0"/>
                <w:numId w:val="15"/>
              </w:numPr>
              <w:rPr>
                <w:rFonts w:ascii="Arial" w:hAnsi="Arial" w:cs="Arial"/>
                <w:sz w:val="20"/>
                <w:szCs w:val="20"/>
              </w:rPr>
            </w:pPr>
            <w:r w:rsidRPr="001769D6">
              <w:rPr>
                <w:rFonts w:ascii="Arial" w:hAnsi="Arial" w:cs="Arial"/>
                <w:sz w:val="20"/>
                <w:szCs w:val="20"/>
              </w:rPr>
              <w:t xml:space="preserve">From ReadWriteThink comes an editing </w:t>
            </w:r>
            <w:hyperlink r:id="rId241" w:history="1">
              <w:r w:rsidRPr="001769D6">
                <w:rPr>
                  <w:rStyle w:val="Hyperlink"/>
                  <w:rFonts w:ascii="Arial" w:hAnsi="Arial" w:cs="Arial"/>
                  <w:sz w:val="20"/>
                  <w:szCs w:val="20"/>
                </w:rPr>
                <w:t>checklist</w:t>
              </w:r>
            </w:hyperlink>
            <w:r w:rsidRPr="001769D6">
              <w:rPr>
                <w:rFonts w:ascii="Arial" w:hAnsi="Arial" w:cs="Arial"/>
                <w:sz w:val="20"/>
                <w:szCs w:val="20"/>
              </w:rPr>
              <w:t xml:space="preserve"> for self- and peer editing. This is a powerful reinforcement strategy that can be coupled with teacher feedback.</w:t>
            </w:r>
          </w:p>
          <w:p w14:paraId="32F0B145" w14:textId="77777777" w:rsidR="004D1CFD" w:rsidRPr="001769D6" w:rsidRDefault="004D1CFD" w:rsidP="004D1CFD">
            <w:pPr>
              <w:pStyle w:val="NoSpacing"/>
              <w:numPr>
                <w:ilvl w:val="0"/>
                <w:numId w:val="15"/>
              </w:numPr>
              <w:rPr>
                <w:rFonts w:ascii="Arial" w:hAnsi="Arial" w:cs="Arial"/>
                <w:sz w:val="20"/>
                <w:szCs w:val="20"/>
              </w:rPr>
            </w:pPr>
            <w:r w:rsidRPr="001769D6">
              <w:rPr>
                <w:rFonts w:ascii="Arial" w:hAnsi="Arial" w:cs="Arial"/>
                <w:sz w:val="20"/>
                <w:szCs w:val="20"/>
              </w:rPr>
              <w:t xml:space="preserve">Some other self- and peer editing </w:t>
            </w:r>
            <w:hyperlink r:id="rId242" w:history="1">
              <w:r w:rsidRPr="001769D6">
                <w:rPr>
                  <w:rStyle w:val="Hyperlink"/>
                  <w:rFonts w:ascii="Arial" w:hAnsi="Arial" w:cs="Arial"/>
                  <w:sz w:val="20"/>
                  <w:szCs w:val="20"/>
                </w:rPr>
                <w:t>ideas</w:t>
              </w:r>
            </w:hyperlink>
            <w:r w:rsidRPr="001769D6">
              <w:rPr>
                <w:rFonts w:ascii="Arial" w:hAnsi="Arial" w:cs="Arial"/>
                <w:sz w:val="20"/>
                <w:szCs w:val="20"/>
              </w:rPr>
              <w:t xml:space="preserve"> from ReadWriteThink. </w:t>
            </w:r>
          </w:p>
          <w:p w14:paraId="56CD60D5" w14:textId="77777777" w:rsidR="004D1CFD" w:rsidRPr="001769D6" w:rsidRDefault="004D1CFD" w:rsidP="00A15988">
            <w:pPr>
              <w:pStyle w:val="NoSpacing"/>
              <w:rPr>
                <w:rFonts w:ascii="Arial" w:hAnsi="Arial" w:cs="Arial"/>
                <w:sz w:val="20"/>
                <w:szCs w:val="20"/>
              </w:rPr>
            </w:pPr>
          </w:p>
          <w:p w14:paraId="2008B122"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PL- Professional Learning</w:t>
            </w:r>
          </w:p>
          <w:p w14:paraId="08803275" w14:textId="77777777" w:rsidR="004D1CFD" w:rsidRPr="001769D6" w:rsidRDefault="003F215A" w:rsidP="004D1CFD">
            <w:pPr>
              <w:pStyle w:val="NoSpacing"/>
              <w:numPr>
                <w:ilvl w:val="0"/>
                <w:numId w:val="18"/>
              </w:numPr>
              <w:rPr>
                <w:rFonts w:ascii="Arial" w:hAnsi="Arial" w:cs="Arial"/>
                <w:i/>
                <w:sz w:val="20"/>
                <w:szCs w:val="20"/>
              </w:rPr>
            </w:pPr>
            <w:hyperlink r:id="rId243"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p w14:paraId="391C6275" w14:textId="77777777" w:rsidR="004D1CFD" w:rsidRPr="001769D6" w:rsidRDefault="004D1CFD" w:rsidP="00A15988">
            <w:pPr>
              <w:pStyle w:val="NoSpacing"/>
              <w:rPr>
                <w:rFonts w:ascii="Arial" w:hAnsi="Arial" w:cs="Arial"/>
                <w:sz w:val="20"/>
                <w:szCs w:val="20"/>
              </w:rPr>
            </w:pPr>
          </w:p>
          <w:p w14:paraId="10FA05F0" w14:textId="77777777" w:rsidR="004D1CFD" w:rsidRPr="001769D6" w:rsidRDefault="004D1CFD" w:rsidP="00A15988">
            <w:pPr>
              <w:jc w:val="center"/>
              <w:rPr>
                <w:rFonts w:ascii="Arial" w:hAnsi="Arial" w:cs="Arial"/>
                <w:b/>
              </w:rPr>
            </w:pPr>
          </w:p>
        </w:tc>
      </w:tr>
      <w:tr w:rsidR="004D1CFD" w:rsidRPr="001769D6" w14:paraId="29AF79F3" w14:textId="77777777" w:rsidTr="18C9EE1A">
        <w:tc>
          <w:tcPr>
            <w:tcW w:w="1281" w:type="dxa"/>
          </w:tcPr>
          <w:p w14:paraId="5A4597F9"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W.2.5 </w:t>
            </w:r>
          </w:p>
        </w:tc>
        <w:tc>
          <w:tcPr>
            <w:tcW w:w="2709" w:type="dxa"/>
          </w:tcPr>
          <w:p w14:paraId="3AE40346"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With guidance and support from adults and peers, focus on a topic and strengthen writing as needed by revising and editing. </w:t>
            </w:r>
          </w:p>
        </w:tc>
        <w:tc>
          <w:tcPr>
            <w:tcW w:w="9438" w:type="dxa"/>
          </w:tcPr>
          <w:p w14:paraId="585E69C6"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R-Resources</w:t>
            </w:r>
          </w:p>
          <w:p w14:paraId="390CA680" w14:textId="77777777" w:rsidR="004D1CFD" w:rsidRPr="001769D6" w:rsidRDefault="004D1CFD" w:rsidP="004D1CFD">
            <w:pPr>
              <w:pStyle w:val="NoSpacing"/>
              <w:numPr>
                <w:ilvl w:val="0"/>
                <w:numId w:val="15"/>
              </w:numPr>
              <w:rPr>
                <w:rFonts w:ascii="Arial" w:hAnsi="Arial" w:cs="Arial"/>
                <w:sz w:val="20"/>
                <w:szCs w:val="20"/>
              </w:rPr>
            </w:pPr>
            <w:r w:rsidRPr="001769D6">
              <w:rPr>
                <w:rFonts w:ascii="Arial" w:hAnsi="Arial" w:cs="Arial"/>
                <w:sz w:val="20"/>
                <w:szCs w:val="20"/>
              </w:rPr>
              <w:t xml:space="preserve">This teacher-created </w:t>
            </w:r>
            <w:hyperlink r:id="rId244" w:history="1">
              <w:r w:rsidRPr="001769D6">
                <w:rPr>
                  <w:rStyle w:val="Hyperlink"/>
                  <w:rFonts w:ascii="Arial" w:hAnsi="Arial" w:cs="Arial"/>
                  <w:sz w:val="20"/>
                  <w:szCs w:val="20"/>
                </w:rPr>
                <w:t>resource</w:t>
              </w:r>
            </w:hyperlink>
            <w:r w:rsidRPr="001769D6">
              <w:rPr>
                <w:rFonts w:ascii="Arial" w:hAnsi="Arial" w:cs="Arial"/>
                <w:sz w:val="20"/>
                <w:szCs w:val="20"/>
              </w:rPr>
              <w:t xml:space="preserve"> covers the gamut of opinion writing in the primary grades. There are texts, plans, strategies, student samples, rubrics, and activities. </w:t>
            </w:r>
          </w:p>
          <w:p w14:paraId="355C409C"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S- Strategy</w:t>
            </w:r>
          </w:p>
          <w:p w14:paraId="2F277EC8" w14:textId="77777777" w:rsidR="004D1CFD" w:rsidRPr="001769D6" w:rsidRDefault="004D1CFD" w:rsidP="004D1CFD">
            <w:pPr>
              <w:pStyle w:val="NoSpacing"/>
              <w:numPr>
                <w:ilvl w:val="0"/>
                <w:numId w:val="15"/>
              </w:numPr>
              <w:rPr>
                <w:rFonts w:ascii="Arial" w:hAnsi="Arial" w:cs="Arial"/>
                <w:sz w:val="20"/>
                <w:szCs w:val="20"/>
              </w:rPr>
            </w:pPr>
            <w:r w:rsidRPr="001769D6">
              <w:rPr>
                <w:rFonts w:ascii="Arial" w:hAnsi="Arial" w:cs="Arial"/>
                <w:sz w:val="20"/>
                <w:szCs w:val="20"/>
              </w:rPr>
              <w:t xml:space="preserve">From ReadWriteThink comes an editing </w:t>
            </w:r>
            <w:hyperlink r:id="rId245" w:history="1">
              <w:r w:rsidRPr="001769D6">
                <w:rPr>
                  <w:rStyle w:val="Hyperlink"/>
                  <w:rFonts w:ascii="Arial" w:hAnsi="Arial" w:cs="Arial"/>
                  <w:sz w:val="20"/>
                  <w:szCs w:val="20"/>
                </w:rPr>
                <w:t>checklist</w:t>
              </w:r>
            </w:hyperlink>
            <w:r w:rsidRPr="001769D6">
              <w:rPr>
                <w:rFonts w:ascii="Arial" w:hAnsi="Arial" w:cs="Arial"/>
                <w:sz w:val="20"/>
                <w:szCs w:val="20"/>
              </w:rPr>
              <w:t xml:space="preserve"> for self- and peer editing. This is a powerful reinforcement strategy that can be coupled with teacher feedback.</w:t>
            </w:r>
          </w:p>
          <w:p w14:paraId="19379DE5" w14:textId="77777777" w:rsidR="004D1CFD" w:rsidRPr="001769D6" w:rsidRDefault="004D1CFD" w:rsidP="004D1CFD">
            <w:pPr>
              <w:pStyle w:val="NoSpacing"/>
              <w:numPr>
                <w:ilvl w:val="0"/>
                <w:numId w:val="15"/>
              </w:numPr>
              <w:rPr>
                <w:rFonts w:ascii="Arial" w:hAnsi="Arial" w:cs="Arial"/>
                <w:sz w:val="20"/>
                <w:szCs w:val="20"/>
              </w:rPr>
            </w:pPr>
            <w:r w:rsidRPr="001769D6">
              <w:rPr>
                <w:rFonts w:ascii="Arial" w:hAnsi="Arial" w:cs="Arial"/>
                <w:sz w:val="20"/>
                <w:szCs w:val="20"/>
              </w:rPr>
              <w:t xml:space="preserve">Some other self- and peer editing </w:t>
            </w:r>
            <w:hyperlink r:id="rId246" w:history="1">
              <w:r w:rsidRPr="001769D6">
                <w:rPr>
                  <w:rStyle w:val="Hyperlink"/>
                  <w:rFonts w:ascii="Arial" w:hAnsi="Arial" w:cs="Arial"/>
                  <w:sz w:val="20"/>
                  <w:szCs w:val="20"/>
                </w:rPr>
                <w:t>ideas</w:t>
              </w:r>
            </w:hyperlink>
            <w:r w:rsidRPr="001769D6">
              <w:rPr>
                <w:rFonts w:ascii="Arial" w:hAnsi="Arial" w:cs="Arial"/>
                <w:sz w:val="20"/>
                <w:szCs w:val="20"/>
              </w:rPr>
              <w:t xml:space="preserve"> from ReadWriteThink. </w:t>
            </w:r>
          </w:p>
          <w:p w14:paraId="05B10880" w14:textId="77777777" w:rsidR="004D1CFD" w:rsidRPr="001769D6" w:rsidRDefault="004D1CFD" w:rsidP="00A15988">
            <w:pPr>
              <w:pStyle w:val="NoSpacing"/>
              <w:ind w:left="720"/>
              <w:rPr>
                <w:rFonts w:ascii="Arial" w:hAnsi="Arial" w:cs="Arial"/>
                <w:sz w:val="20"/>
                <w:szCs w:val="20"/>
              </w:rPr>
            </w:pPr>
          </w:p>
          <w:p w14:paraId="739FD3B7"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PL- Professional Learning</w:t>
            </w:r>
          </w:p>
          <w:p w14:paraId="5589FCAE" w14:textId="77777777" w:rsidR="004D1CFD" w:rsidRPr="001769D6" w:rsidRDefault="003F215A" w:rsidP="004D1CFD">
            <w:pPr>
              <w:pStyle w:val="NoSpacing"/>
              <w:numPr>
                <w:ilvl w:val="0"/>
                <w:numId w:val="18"/>
              </w:numPr>
              <w:rPr>
                <w:rFonts w:ascii="Arial" w:hAnsi="Arial" w:cs="Arial"/>
                <w:i/>
                <w:sz w:val="20"/>
                <w:szCs w:val="20"/>
              </w:rPr>
            </w:pPr>
            <w:hyperlink r:id="rId247"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tc>
      </w:tr>
      <w:tr w:rsidR="004D1CFD" w:rsidRPr="001769D6" w14:paraId="220AF8E6" w14:textId="77777777" w:rsidTr="18C9EE1A">
        <w:tc>
          <w:tcPr>
            <w:tcW w:w="1281" w:type="dxa"/>
          </w:tcPr>
          <w:p w14:paraId="4BE637D8"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W.3.5 </w:t>
            </w:r>
          </w:p>
        </w:tc>
        <w:tc>
          <w:tcPr>
            <w:tcW w:w="2709" w:type="dxa"/>
          </w:tcPr>
          <w:p w14:paraId="59F927C4"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With guidance and support from peers and adults, develop and strengthen writing as needed by planning, revising, and editing. (Editing for conventions should demonstrate command of Language standards 1–3 up to and including grade 3 on pages 28 and 29.) </w:t>
            </w:r>
          </w:p>
        </w:tc>
        <w:tc>
          <w:tcPr>
            <w:tcW w:w="9438" w:type="dxa"/>
          </w:tcPr>
          <w:p w14:paraId="4677834A"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R-Resources</w:t>
            </w:r>
          </w:p>
          <w:p w14:paraId="71F475BC" w14:textId="77777777" w:rsidR="004D1CFD" w:rsidRPr="001769D6" w:rsidRDefault="004D1CFD" w:rsidP="004D1CFD">
            <w:pPr>
              <w:pStyle w:val="ListParagraph"/>
              <w:numPr>
                <w:ilvl w:val="0"/>
                <w:numId w:val="15"/>
              </w:numPr>
              <w:ind w:left="432"/>
              <w:rPr>
                <w:rFonts w:ascii="Arial" w:hAnsi="Arial" w:cs="Arial"/>
                <w:sz w:val="20"/>
              </w:rPr>
            </w:pPr>
            <w:r w:rsidRPr="001769D6">
              <w:rPr>
                <w:rFonts w:ascii="Arial" w:hAnsi="Arial" w:cs="Arial"/>
                <w:sz w:val="20"/>
              </w:rPr>
              <w:t xml:space="preserve">This teacher-created </w:t>
            </w:r>
            <w:hyperlink r:id="rId248" w:history="1">
              <w:r w:rsidRPr="001769D6">
                <w:rPr>
                  <w:rStyle w:val="Hyperlink"/>
                  <w:rFonts w:ascii="Arial" w:hAnsi="Arial" w:cs="Arial"/>
                  <w:sz w:val="20"/>
                </w:rPr>
                <w:t>resource</w:t>
              </w:r>
            </w:hyperlink>
            <w:r w:rsidRPr="001769D6">
              <w:rPr>
                <w:rFonts w:ascii="Arial" w:hAnsi="Arial" w:cs="Arial"/>
                <w:sz w:val="20"/>
              </w:rPr>
              <w:t xml:space="preserve"> covers the gamut of opinion writing in the primary grades. There are texts, plans, strategies, student samples, rubrics, and activities. </w:t>
            </w:r>
          </w:p>
          <w:p w14:paraId="4A55B4EB" w14:textId="77777777" w:rsidR="004D1CFD" w:rsidRPr="001769D6" w:rsidRDefault="004D1CFD" w:rsidP="00A15988">
            <w:pPr>
              <w:pStyle w:val="NoSpacing"/>
              <w:ind w:left="720"/>
              <w:rPr>
                <w:rFonts w:ascii="Arial" w:hAnsi="Arial" w:cs="Arial"/>
                <w:sz w:val="20"/>
                <w:szCs w:val="20"/>
              </w:rPr>
            </w:pPr>
          </w:p>
          <w:p w14:paraId="550A6C84"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ML – Model Lesson</w:t>
            </w:r>
          </w:p>
          <w:p w14:paraId="0BF1F94B"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“Voting! What’s It All About” is a complete </w:t>
            </w:r>
            <w:hyperlink r:id="rId249" w:anchor="tab=commonCore&amp;page=commonCoreBrowse" w:history="1">
              <w:r w:rsidRPr="001769D6">
                <w:rPr>
                  <w:rStyle w:val="Hyperlink"/>
                  <w:rFonts w:ascii="Arial" w:hAnsi="Arial" w:cs="Arial"/>
                  <w:sz w:val="20"/>
                  <w:szCs w:val="20"/>
                </w:rPr>
                <w:t>lesson</w:t>
              </w:r>
            </w:hyperlink>
            <w:r w:rsidRPr="001769D6">
              <w:rPr>
                <w:rFonts w:ascii="Arial" w:hAnsi="Arial" w:cs="Arial"/>
                <w:sz w:val="20"/>
                <w:szCs w:val="20"/>
              </w:rPr>
              <w:t xml:space="preserve"> from ReadWriteThink. Many reading standards are also addressed as well as writing standard 1 and </w:t>
            </w:r>
          </w:p>
          <w:p w14:paraId="5CF576F4" w14:textId="77777777" w:rsidR="004D1CFD" w:rsidRPr="001769D6" w:rsidRDefault="004D1CFD" w:rsidP="00A15988">
            <w:pPr>
              <w:pStyle w:val="NoSpacing"/>
              <w:rPr>
                <w:rFonts w:ascii="Arial" w:hAnsi="Arial" w:cs="Arial"/>
                <w:sz w:val="20"/>
                <w:szCs w:val="20"/>
              </w:rPr>
            </w:pPr>
          </w:p>
          <w:p w14:paraId="4FE15E22"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S- Strategy</w:t>
            </w:r>
          </w:p>
          <w:p w14:paraId="13E522FC" w14:textId="77777777" w:rsidR="004D1CFD" w:rsidRPr="001769D6" w:rsidRDefault="004D1CFD" w:rsidP="004D1CFD">
            <w:pPr>
              <w:pStyle w:val="NoSpacing"/>
              <w:numPr>
                <w:ilvl w:val="0"/>
                <w:numId w:val="15"/>
              </w:numPr>
              <w:rPr>
                <w:rFonts w:ascii="Arial" w:hAnsi="Arial" w:cs="Arial"/>
                <w:sz w:val="20"/>
                <w:szCs w:val="20"/>
              </w:rPr>
            </w:pPr>
            <w:r w:rsidRPr="001769D6">
              <w:rPr>
                <w:rFonts w:ascii="Arial" w:hAnsi="Arial" w:cs="Arial"/>
                <w:sz w:val="20"/>
                <w:szCs w:val="20"/>
              </w:rPr>
              <w:t xml:space="preserve">From ReadWriteThink comes an editing </w:t>
            </w:r>
            <w:hyperlink r:id="rId250" w:history="1">
              <w:r w:rsidRPr="001769D6">
                <w:rPr>
                  <w:rStyle w:val="Hyperlink"/>
                  <w:rFonts w:ascii="Arial" w:hAnsi="Arial" w:cs="Arial"/>
                  <w:sz w:val="20"/>
                  <w:szCs w:val="20"/>
                </w:rPr>
                <w:t>checklist</w:t>
              </w:r>
            </w:hyperlink>
            <w:r w:rsidRPr="001769D6">
              <w:rPr>
                <w:rFonts w:ascii="Arial" w:hAnsi="Arial" w:cs="Arial"/>
                <w:sz w:val="20"/>
                <w:szCs w:val="20"/>
              </w:rPr>
              <w:t xml:space="preserve"> for self- and peer editing. This is a powerful reinforcement strategy that can be coupled with teacher feedback.</w:t>
            </w:r>
          </w:p>
          <w:p w14:paraId="587BCED9" w14:textId="77777777" w:rsidR="004D1CFD" w:rsidRPr="001769D6" w:rsidRDefault="004D1CFD" w:rsidP="004D1CFD">
            <w:pPr>
              <w:pStyle w:val="NoSpacing"/>
              <w:numPr>
                <w:ilvl w:val="0"/>
                <w:numId w:val="15"/>
              </w:numPr>
              <w:rPr>
                <w:rFonts w:ascii="Arial" w:hAnsi="Arial" w:cs="Arial"/>
                <w:sz w:val="20"/>
                <w:szCs w:val="20"/>
              </w:rPr>
            </w:pPr>
            <w:r w:rsidRPr="001769D6">
              <w:rPr>
                <w:rFonts w:ascii="Arial" w:hAnsi="Arial" w:cs="Arial"/>
                <w:sz w:val="20"/>
                <w:szCs w:val="20"/>
              </w:rPr>
              <w:t xml:space="preserve">Some other self- and peer editing </w:t>
            </w:r>
            <w:hyperlink r:id="rId251" w:history="1">
              <w:r w:rsidRPr="001769D6">
                <w:rPr>
                  <w:rStyle w:val="Hyperlink"/>
                  <w:rFonts w:ascii="Arial" w:hAnsi="Arial" w:cs="Arial"/>
                  <w:sz w:val="20"/>
                  <w:szCs w:val="20"/>
                </w:rPr>
                <w:t>ideas</w:t>
              </w:r>
            </w:hyperlink>
            <w:r w:rsidRPr="001769D6">
              <w:rPr>
                <w:rFonts w:ascii="Arial" w:hAnsi="Arial" w:cs="Arial"/>
                <w:sz w:val="20"/>
                <w:szCs w:val="20"/>
              </w:rPr>
              <w:t xml:space="preserve"> from ReadWriteThink. </w:t>
            </w:r>
          </w:p>
          <w:p w14:paraId="20BB489B" w14:textId="77777777" w:rsidR="004D1CFD" w:rsidRPr="001769D6" w:rsidRDefault="004D1CFD" w:rsidP="00A15988">
            <w:pPr>
              <w:pStyle w:val="NoSpacing"/>
              <w:ind w:left="720"/>
              <w:rPr>
                <w:rFonts w:ascii="Arial" w:hAnsi="Arial" w:cs="Arial"/>
                <w:sz w:val="20"/>
                <w:szCs w:val="20"/>
              </w:rPr>
            </w:pPr>
          </w:p>
          <w:p w14:paraId="4BDD19C1"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PL- Professional Learning</w:t>
            </w:r>
          </w:p>
          <w:p w14:paraId="7C31EAD5" w14:textId="77777777" w:rsidR="004D1CFD" w:rsidRPr="001769D6" w:rsidRDefault="003F215A" w:rsidP="004D1CFD">
            <w:pPr>
              <w:pStyle w:val="NoSpacing"/>
              <w:numPr>
                <w:ilvl w:val="0"/>
                <w:numId w:val="18"/>
              </w:numPr>
              <w:rPr>
                <w:rFonts w:ascii="Arial" w:hAnsi="Arial" w:cs="Arial"/>
                <w:i/>
                <w:sz w:val="20"/>
                <w:szCs w:val="20"/>
              </w:rPr>
            </w:pPr>
            <w:hyperlink r:id="rId252"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tc>
      </w:tr>
      <w:tr w:rsidR="004D1CFD" w:rsidRPr="001769D6" w14:paraId="10980999" w14:textId="77777777" w:rsidTr="18C9EE1A">
        <w:tc>
          <w:tcPr>
            <w:tcW w:w="1281" w:type="dxa"/>
          </w:tcPr>
          <w:p w14:paraId="19FB4B6D"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W.4.5 </w:t>
            </w:r>
          </w:p>
        </w:tc>
        <w:tc>
          <w:tcPr>
            <w:tcW w:w="2709" w:type="dxa"/>
          </w:tcPr>
          <w:p w14:paraId="58894D18"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With guidance and support from peers and adults, develop and strengthen writing as needed by planning, revising, and editing. (Editing for conventions should demonstrate command of Language standards 1–3 up to and including grade 4 on pages 28 and 29.) </w:t>
            </w:r>
          </w:p>
        </w:tc>
        <w:tc>
          <w:tcPr>
            <w:tcW w:w="9438" w:type="dxa"/>
          </w:tcPr>
          <w:p w14:paraId="265F69E9"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ML – Model Lesson</w:t>
            </w:r>
          </w:p>
          <w:p w14:paraId="356EE178"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“Voting! What’s It All About” is a complete </w:t>
            </w:r>
            <w:hyperlink r:id="rId253" w:anchor="tab=commonCore&amp;page=commonCoreBrowse" w:history="1">
              <w:r w:rsidRPr="001769D6">
                <w:rPr>
                  <w:rStyle w:val="Hyperlink"/>
                  <w:rFonts w:ascii="Arial" w:hAnsi="Arial" w:cs="Arial"/>
                  <w:sz w:val="20"/>
                  <w:szCs w:val="20"/>
                </w:rPr>
                <w:t>lesson</w:t>
              </w:r>
            </w:hyperlink>
            <w:r w:rsidRPr="001769D6">
              <w:rPr>
                <w:rFonts w:ascii="Arial" w:hAnsi="Arial" w:cs="Arial"/>
                <w:sz w:val="20"/>
                <w:szCs w:val="20"/>
              </w:rPr>
              <w:t xml:space="preserve"> from ReadWriteThink. Many reading standards are also addressed as well as writing standard 1 and </w:t>
            </w:r>
          </w:p>
          <w:p w14:paraId="79CC798E" w14:textId="77777777" w:rsidR="004D1CFD" w:rsidRPr="001769D6" w:rsidRDefault="004D1CFD" w:rsidP="00A15988">
            <w:pPr>
              <w:pStyle w:val="NoSpacing"/>
              <w:rPr>
                <w:rFonts w:ascii="Arial" w:hAnsi="Arial" w:cs="Arial"/>
                <w:sz w:val="20"/>
                <w:szCs w:val="20"/>
              </w:rPr>
            </w:pPr>
          </w:p>
          <w:p w14:paraId="346028EF"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PL- Professional Learning</w:t>
            </w:r>
          </w:p>
          <w:p w14:paraId="680F2579" w14:textId="77777777" w:rsidR="004D1CFD" w:rsidRPr="001769D6" w:rsidRDefault="003F215A" w:rsidP="004D1CFD">
            <w:pPr>
              <w:pStyle w:val="NoSpacing"/>
              <w:numPr>
                <w:ilvl w:val="0"/>
                <w:numId w:val="18"/>
              </w:numPr>
              <w:rPr>
                <w:rFonts w:ascii="Arial" w:hAnsi="Arial" w:cs="Arial"/>
                <w:i/>
                <w:sz w:val="20"/>
                <w:szCs w:val="20"/>
              </w:rPr>
            </w:pPr>
            <w:hyperlink r:id="rId254"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p w14:paraId="281D8C31" w14:textId="77777777" w:rsidR="004D1CFD" w:rsidRPr="001769D6" w:rsidRDefault="004D1CFD" w:rsidP="00A15988">
            <w:pPr>
              <w:jc w:val="center"/>
              <w:rPr>
                <w:rFonts w:ascii="Arial" w:hAnsi="Arial" w:cs="Arial"/>
                <w:b/>
              </w:rPr>
            </w:pPr>
          </w:p>
        </w:tc>
      </w:tr>
      <w:tr w:rsidR="004D1CFD" w:rsidRPr="001769D6" w14:paraId="14C9ADB9" w14:textId="77777777" w:rsidTr="18C9EE1A">
        <w:tc>
          <w:tcPr>
            <w:tcW w:w="1281" w:type="dxa"/>
          </w:tcPr>
          <w:p w14:paraId="33B4E53C"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W.5.5 </w:t>
            </w:r>
          </w:p>
        </w:tc>
        <w:tc>
          <w:tcPr>
            <w:tcW w:w="2709" w:type="dxa"/>
          </w:tcPr>
          <w:p w14:paraId="3DCB008B"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With guidance and support from peers and adults, develop and </w:t>
            </w:r>
            <w:r w:rsidRPr="001769D6">
              <w:rPr>
                <w:rFonts w:ascii="Arial" w:hAnsi="Arial" w:cs="Arial"/>
                <w:sz w:val="22"/>
                <w:szCs w:val="22"/>
              </w:rPr>
              <w:lastRenderedPageBreak/>
              <w:t xml:space="preserve">strengthen writing as needed by planning, revising, editing, rewriting, or trying a new approach. (Editing for conventions should demonstrate command of Language standards 1–3 up to and including grade 5 on pages 28 and 29.) </w:t>
            </w:r>
          </w:p>
        </w:tc>
        <w:tc>
          <w:tcPr>
            <w:tcW w:w="9438" w:type="dxa"/>
          </w:tcPr>
          <w:p w14:paraId="2FE0B4DB"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lastRenderedPageBreak/>
              <w:t>R-Resources</w:t>
            </w:r>
          </w:p>
          <w:p w14:paraId="5A86FFA9"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Persuasion Map from ReadWriteThink </w:t>
            </w:r>
            <w:hyperlink r:id="rId255" w:anchor="tab=commonCore&amp;page=commonCoreBrowse" w:history="1">
              <w:r w:rsidRPr="001769D6">
                <w:rPr>
                  <w:rStyle w:val="Hyperlink"/>
                  <w:rFonts w:ascii="Arial" w:hAnsi="Arial" w:cs="Arial"/>
                  <w:sz w:val="20"/>
                  <w:szCs w:val="20"/>
                </w:rPr>
                <w:t>link</w:t>
              </w:r>
            </w:hyperlink>
            <w:r w:rsidRPr="001769D6">
              <w:rPr>
                <w:rFonts w:ascii="Arial" w:hAnsi="Arial" w:cs="Arial"/>
                <w:sz w:val="20"/>
                <w:szCs w:val="20"/>
              </w:rPr>
              <w:t xml:space="preserve">. Even though the 3.5 paragraph essay is only a scaffold for early writers, it can be a good way to begin thinking about organization and using evidence. Students use </w:t>
            </w:r>
            <w:r w:rsidRPr="001769D6">
              <w:rPr>
                <w:rFonts w:ascii="Arial" w:hAnsi="Arial" w:cs="Arial"/>
                <w:sz w:val="20"/>
                <w:szCs w:val="20"/>
              </w:rPr>
              <w:lastRenderedPageBreak/>
              <w:t xml:space="preserve">this interactive map to organize their research and evidence and can print the final product. </w:t>
            </w:r>
          </w:p>
          <w:p w14:paraId="080AE8E4"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V – Video</w:t>
            </w:r>
          </w:p>
          <w:p w14:paraId="259514EC"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Teaching Channel </w:t>
            </w:r>
            <w:hyperlink r:id="rId256" w:history="1">
              <w:r w:rsidRPr="001769D6">
                <w:rPr>
                  <w:rStyle w:val="Hyperlink"/>
                  <w:rFonts w:ascii="Arial" w:hAnsi="Arial" w:cs="Arial"/>
                  <w:sz w:val="20"/>
                  <w:szCs w:val="20"/>
                </w:rPr>
                <w:t>video</w:t>
              </w:r>
            </w:hyperlink>
            <w:r w:rsidRPr="001769D6">
              <w:rPr>
                <w:rFonts w:ascii="Arial" w:hAnsi="Arial" w:cs="Arial"/>
                <w:sz w:val="20"/>
                <w:szCs w:val="20"/>
              </w:rPr>
              <w:t>, “Small Group Writing” shows a class in action. These peers work through the writing, assisting with revision. It is another angle in revision approach.</w:t>
            </w:r>
          </w:p>
          <w:p w14:paraId="63506E02" w14:textId="77777777" w:rsidR="004D1CFD" w:rsidRPr="001769D6" w:rsidRDefault="004D1CFD" w:rsidP="00A15988">
            <w:pPr>
              <w:pStyle w:val="NoSpacing"/>
              <w:ind w:left="720"/>
              <w:rPr>
                <w:rFonts w:ascii="Arial" w:hAnsi="Arial" w:cs="Arial"/>
                <w:sz w:val="20"/>
                <w:szCs w:val="20"/>
              </w:rPr>
            </w:pPr>
            <w:r w:rsidRPr="001769D6">
              <w:rPr>
                <w:rFonts w:ascii="Arial" w:hAnsi="Arial" w:cs="Arial"/>
                <w:sz w:val="20"/>
                <w:szCs w:val="20"/>
              </w:rPr>
              <w:t xml:space="preserve"> </w:t>
            </w:r>
          </w:p>
          <w:p w14:paraId="1F993F7C"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ML – Model Lesson</w:t>
            </w:r>
          </w:p>
          <w:p w14:paraId="55253C15"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“Voting! What’s It All About” is a complete </w:t>
            </w:r>
            <w:hyperlink r:id="rId257" w:anchor="tab=commonCore&amp;page=commonCoreBrowse" w:history="1">
              <w:r w:rsidRPr="001769D6">
                <w:rPr>
                  <w:rStyle w:val="Hyperlink"/>
                  <w:rFonts w:ascii="Arial" w:hAnsi="Arial" w:cs="Arial"/>
                  <w:sz w:val="20"/>
                  <w:szCs w:val="20"/>
                </w:rPr>
                <w:t>lesson</w:t>
              </w:r>
            </w:hyperlink>
            <w:r w:rsidRPr="001769D6">
              <w:rPr>
                <w:rFonts w:ascii="Arial" w:hAnsi="Arial" w:cs="Arial"/>
                <w:sz w:val="20"/>
                <w:szCs w:val="20"/>
              </w:rPr>
              <w:t xml:space="preserve"> from ReadWriteThink. Many reading standards are also addressed as well as writing standard 1 and </w:t>
            </w:r>
          </w:p>
          <w:p w14:paraId="107EC8C6" w14:textId="77777777" w:rsidR="004D1CFD" w:rsidRPr="001769D6" w:rsidRDefault="004D1CFD" w:rsidP="00A15988">
            <w:pPr>
              <w:pStyle w:val="NoSpacing"/>
              <w:rPr>
                <w:rFonts w:ascii="Arial" w:hAnsi="Arial" w:cs="Arial"/>
                <w:sz w:val="20"/>
                <w:szCs w:val="20"/>
              </w:rPr>
            </w:pPr>
          </w:p>
          <w:p w14:paraId="6AE910EB"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PL- Professional Learning</w:t>
            </w:r>
          </w:p>
          <w:p w14:paraId="0A3B0208" w14:textId="77777777" w:rsidR="004D1CFD" w:rsidRPr="001769D6" w:rsidRDefault="003F215A" w:rsidP="004D1CFD">
            <w:pPr>
              <w:pStyle w:val="NoSpacing"/>
              <w:numPr>
                <w:ilvl w:val="0"/>
                <w:numId w:val="18"/>
              </w:numPr>
              <w:rPr>
                <w:rFonts w:ascii="Arial" w:hAnsi="Arial" w:cs="Arial"/>
                <w:i/>
                <w:sz w:val="20"/>
                <w:szCs w:val="20"/>
              </w:rPr>
            </w:pPr>
            <w:hyperlink r:id="rId258"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tc>
      </w:tr>
      <w:tr w:rsidR="004D1CFD" w:rsidRPr="001769D6" w14:paraId="1E7A2096" w14:textId="77777777" w:rsidTr="18C9EE1A">
        <w:tc>
          <w:tcPr>
            <w:tcW w:w="1281" w:type="dxa"/>
          </w:tcPr>
          <w:p w14:paraId="181A4A42"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W.6.5 </w:t>
            </w:r>
          </w:p>
        </w:tc>
        <w:tc>
          <w:tcPr>
            <w:tcW w:w="2709" w:type="dxa"/>
          </w:tcPr>
          <w:p w14:paraId="439F745B"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With some guidance and support from peers and adults, develop and strengthen writing as needed by planning, revising, editing, rewriting, or trying a new approach. (Editing for conventions should demonstrate command of Language standards 1–3 up to and including grade 6 on page 52.) </w:t>
            </w:r>
          </w:p>
        </w:tc>
        <w:tc>
          <w:tcPr>
            <w:tcW w:w="9438" w:type="dxa"/>
          </w:tcPr>
          <w:p w14:paraId="573FB19B"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R-Resources</w:t>
            </w:r>
          </w:p>
          <w:p w14:paraId="418D6C63"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Persuasion Map from ReadWriteThink </w:t>
            </w:r>
            <w:hyperlink r:id="rId259" w:anchor="tab=commonCore&amp;page=commonCoreBrowse" w:history="1">
              <w:r w:rsidRPr="001769D6">
                <w:rPr>
                  <w:rStyle w:val="Hyperlink"/>
                  <w:rFonts w:ascii="Arial" w:hAnsi="Arial" w:cs="Arial"/>
                  <w:sz w:val="20"/>
                  <w:szCs w:val="20"/>
                </w:rPr>
                <w:t>link</w:t>
              </w:r>
            </w:hyperlink>
            <w:r w:rsidRPr="001769D6">
              <w:rPr>
                <w:rFonts w:ascii="Arial" w:hAnsi="Arial" w:cs="Arial"/>
                <w:sz w:val="20"/>
                <w:szCs w:val="20"/>
              </w:rPr>
              <w:t xml:space="preserve">. Even though the 3.5 paragraph essay is only a scaffold for early writers, it can be a good way to begin thinking about organization and using evidence. Students use this interactive map to organize their research and evidence and can print the final product. </w:t>
            </w:r>
          </w:p>
          <w:p w14:paraId="6983ED13" w14:textId="77777777" w:rsidR="004D1CFD" w:rsidRPr="001769D6" w:rsidRDefault="004D1CFD" w:rsidP="00A15988">
            <w:pPr>
              <w:pStyle w:val="NoSpacing"/>
              <w:rPr>
                <w:rFonts w:ascii="Arial" w:hAnsi="Arial" w:cs="Arial"/>
                <w:sz w:val="20"/>
                <w:szCs w:val="20"/>
              </w:rPr>
            </w:pPr>
          </w:p>
          <w:p w14:paraId="052AED50"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V – Video</w:t>
            </w:r>
          </w:p>
          <w:p w14:paraId="5ADECFC2"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Teaching Channel </w:t>
            </w:r>
            <w:hyperlink r:id="rId260" w:history="1">
              <w:r w:rsidRPr="001769D6">
                <w:rPr>
                  <w:rStyle w:val="Hyperlink"/>
                  <w:rFonts w:ascii="Arial" w:hAnsi="Arial" w:cs="Arial"/>
                  <w:sz w:val="20"/>
                  <w:szCs w:val="20"/>
                </w:rPr>
                <w:t>video</w:t>
              </w:r>
            </w:hyperlink>
            <w:r w:rsidRPr="001769D6">
              <w:rPr>
                <w:rFonts w:ascii="Arial" w:hAnsi="Arial" w:cs="Arial"/>
                <w:sz w:val="20"/>
                <w:szCs w:val="20"/>
              </w:rPr>
              <w:t xml:space="preserve">, “Small Group Writing” shows a class in action. These peers work through the writing, assisting with revision. It is another angle in revision approach. </w:t>
            </w:r>
          </w:p>
          <w:p w14:paraId="30D51A12"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 xml:space="preserve"> </w:t>
            </w:r>
          </w:p>
          <w:p w14:paraId="7A560126"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ML – Model Lesson</w:t>
            </w:r>
          </w:p>
          <w:p w14:paraId="5076FC20"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Using </w:t>
            </w:r>
            <w:r w:rsidRPr="001769D6">
              <w:rPr>
                <w:rFonts w:ascii="Arial" w:hAnsi="Arial" w:cs="Arial"/>
                <w:i/>
                <w:sz w:val="20"/>
                <w:szCs w:val="20"/>
              </w:rPr>
              <w:t>The Diary of Anne Frank</w:t>
            </w:r>
            <w:r w:rsidRPr="001769D6">
              <w:rPr>
                <w:rFonts w:ascii="Arial" w:hAnsi="Arial" w:cs="Arial"/>
                <w:sz w:val="20"/>
                <w:szCs w:val="20"/>
              </w:rPr>
              <w:t xml:space="preserve"> original and revised passages, students witness firsthand the revision process as Anne revised with her audience in mind. </w:t>
            </w:r>
            <w:hyperlink r:id="rId261" w:anchor="tabs" w:history="1">
              <w:r w:rsidRPr="001769D6">
                <w:rPr>
                  <w:rStyle w:val="Hyperlink"/>
                  <w:rFonts w:ascii="Arial" w:hAnsi="Arial" w:cs="Arial"/>
                  <w:sz w:val="20"/>
                  <w:szCs w:val="20"/>
                </w:rPr>
                <w:t>Lesson Plan</w:t>
              </w:r>
            </w:hyperlink>
          </w:p>
          <w:p w14:paraId="7FB3320F" w14:textId="77777777" w:rsidR="004D1CFD" w:rsidRPr="001769D6" w:rsidRDefault="004D1CFD" w:rsidP="00A15988">
            <w:pPr>
              <w:pStyle w:val="NoSpacing"/>
              <w:rPr>
                <w:rFonts w:ascii="Arial" w:hAnsi="Arial" w:cs="Arial"/>
                <w:sz w:val="20"/>
                <w:szCs w:val="20"/>
              </w:rPr>
            </w:pPr>
          </w:p>
          <w:p w14:paraId="189472DF"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PL- Professional Learning</w:t>
            </w:r>
          </w:p>
          <w:p w14:paraId="12078D96" w14:textId="77777777" w:rsidR="004D1CFD" w:rsidRPr="001769D6" w:rsidRDefault="003F215A" w:rsidP="004D1CFD">
            <w:pPr>
              <w:pStyle w:val="NoSpacing"/>
              <w:numPr>
                <w:ilvl w:val="0"/>
                <w:numId w:val="18"/>
              </w:numPr>
              <w:rPr>
                <w:rFonts w:ascii="Arial" w:hAnsi="Arial" w:cs="Arial"/>
                <w:i/>
                <w:sz w:val="20"/>
                <w:szCs w:val="20"/>
              </w:rPr>
            </w:pPr>
            <w:hyperlink r:id="rId262"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p w14:paraId="46CF6C4A" w14:textId="77777777" w:rsidR="004D1CFD" w:rsidRPr="001769D6" w:rsidRDefault="004D1CFD" w:rsidP="00A15988">
            <w:pPr>
              <w:jc w:val="center"/>
              <w:rPr>
                <w:rFonts w:ascii="Arial" w:hAnsi="Arial" w:cs="Arial"/>
                <w:b/>
              </w:rPr>
            </w:pPr>
          </w:p>
        </w:tc>
      </w:tr>
      <w:tr w:rsidR="004D1CFD" w:rsidRPr="001769D6" w14:paraId="61608C74" w14:textId="77777777" w:rsidTr="18C9EE1A">
        <w:tc>
          <w:tcPr>
            <w:tcW w:w="1281" w:type="dxa"/>
          </w:tcPr>
          <w:p w14:paraId="4E40DBD4"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W.7.5 </w:t>
            </w:r>
          </w:p>
        </w:tc>
        <w:tc>
          <w:tcPr>
            <w:tcW w:w="2709" w:type="dxa"/>
          </w:tcPr>
          <w:p w14:paraId="293E3CD8"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With some guidance and support from peers and adults, develop and strengthen writing as needed by planning, revising, editing, rewriting, or trying a new approach, </w:t>
            </w:r>
            <w:r w:rsidRPr="001769D6">
              <w:rPr>
                <w:rFonts w:ascii="Arial" w:hAnsi="Arial" w:cs="Arial"/>
                <w:sz w:val="22"/>
                <w:szCs w:val="22"/>
              </w:rPr>
              <w:lastRenderedPageBreak/>
              <w:t xml:space="preserve">focusing on how well purpose and audience have been addressed. (Editing for conventions should demonstrate command of Language standards 1–3 up to and including grade 7 on page 52.) </w:t>
            </w:r>
          </w:p>
        </w:tc>
        <w:tc>
          <w:tcPr>
            <w:tcW w:w="9438" w:type="dxa"/>
          </w:tcPr>
          <w:p w14:paraId="53B0E25D"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lastRenderedPageBreak/>
              <w:t>R-Resources</w:t>
            </w:r>
          </w:p>
          <w:p w14:paraId="43E8F6F5"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Persuasion Map from ReadWriteThink </w:t>
            </w:r>
            <w:hyperlink r:id="rId263" w:anchor="tab=commonCore&amp;page=commonCoreBrowse" w:history="1">
              <w:r w:rsidRPr="001769D6">
                <w:rPr>
                  <w:rStyle w:val="Hyperlink"/>
                  <w:rFonts w:ascii="Arial" w:hAnsi="Arial" w:cs="Arial"/>
                  <w:sz w:val="20"/>
                  <w:szCs w:val="20"/>
                </w:rPr>
                <w:t>link</w:t>
              </w:r>
            </w:hyperlink>
            <w:r w:rsidRPr="001769D6">
              <w:rPr>
                <w:rFonts w:ascii="Arial" w:hAnsi="Arial" w:cs="Arial"/>
                <w:sz w:val="20"/>
                <w:szCs w:val="20"/>
              </w:rPr>
              <w:t xml:space="preserve">. Even though the 3.5 paragraph essay is only a scaffold for early writers, it can be a good way to begin thinking about organization and using evidence. Students use this interactive map to organize their research and evidence and can print the final product. </w:t>
            </w:r>
          </w:p>
          <w:p w14:paraId="5B56E16E" w14:textId="77777777" w:rsidR="004D1CFD" w:rsidRPr="001769D6" w:rsidRDefault="004D1CFD" w:rsidP="00A15988">
            <w:pPr>
              <w:pStyle w:val="NoSpacing"/>
              <w:rPr>
                <w:rFonts w:ascii="Arial" w:hAnsi="Arial" w:cs="Arial"/>
                <w:sz w:val="20"/>
                <w:szCs w:val="20"/>
              </w:rPr>
            </w:pPr>
          </w:p>
          <w:p w14:paraId="2F131D4B"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V – Video</w:t>
            </w:r>
          </w:p>
          <w:p w14:paraId="0B57820B"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Teaching Channel </w:t>
            </w:r>
            <w:hyperlink r:id="rId264" w:history="1">
              <w:r w:rsidRPr="001769D6">
                <w:rPr>
                  <w:rStyle w:val="Hyperlink"/>
                  <w:rFonts w:ascii="Arial" w:hAnsi="Arial" w:cs="Arial"/>
                  <w:sz w:val="20"/>
                  <w:szCs w:val="20"/>
                </w:rPr>
                <w:t>video</w:t>
              </w:r>
            </w:hyperlink>
            <w:r w:rsidRPr="001769D6">
              <w:rPr>
                <w:rFonts w:ascii="Arial" w:hAnsi="Arial" w:cs="Arial"/>
                <w:sz w:val="20"/>
                <w:szCs w:val="20"/>
              </w:rPr>
              <w:t xml:space="preserve">, “Small Group Writing” shows a class in action. These peers work through the writing, assisting with revision. It is another angle in revision approach. </w:t>
            </w:r>
          </w:p>
          <w:p w14:paraId="37249186"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lastRenderedPageBreak/>
              <w:t>ML – Model Lesson</w:t>
            </w:r>
          </w:p>
          <w:p w14:paraId="10EF9DFF"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Using </w:t>
            </w:r>
            <w:r w:rsidRPr="001769D6">
              <w:rPr>
                <w:rFonts w:ascii="Arial" w:hAnsi="Arial" w:cs="Arial"/>
                <w:i/>
                <w:sz w:val="20"/>
                <w:szCs w:val="20"/>
              </w:rPr>
              <w:t>The Diary of Anne Frank</w:t>
            </w:r>
            <w:r w:rsidRPr="001769D6">
              <w:rPr>
                <w:rFonts w:ascii="Arial" w:hAnsi="Arial" w:cs="Arial"/>
                <w:sz w:val="20"/>
                <w:szCs w:val="20"/>
              </w:rPr>
              <w:t xml:space="preserve"> original and revised passages, students witness firsthand the revision process as Anne revised with her audience in mind. </w:t>
            </w:r>
            <w:hyperlink r:id="rId265" w:anchor="tabs" w:history="1">
              <w:r w:rsidRPr="001769D6">
                <w:rPr>
                  <w:rStyle w:val="Hyperlink"/>
                  <w:rFonts w:ascii="Arial" w:hAnsi="Arial" w:cs="Arial"/>
                  <w:sz w:val="20"/>
                  <w:szCs w:val="20"/>
                </w:rPr>
                <w:t>Lesson Plan</w:t>
              </w:r>
            </w:hyperlink>
          </w:p>
          <w:p w14:paraId="538CEAB8" w14:textId="77777777" w:rsidR="004D1CFD" w:rsidRPr="001769D6" w:rsidRDefault="004D1CFD" w:rsidP="00A15988">
            <w:pPr>
              <w:pStyle w:val="NoSpacing"/>
              <w:rPr>
                <w:rFonts w:ascii="Arial" w:hAnsi="Arial" w:cs="Arial"/>
                <w:sz w:val="20"/>
                <w:szCs w:val="20"/>
              </w:rPr>
            </w:pPr>
          </w:p>
          <w:p w14:paraId="60157FB1"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PL- Professional Learning</w:t>
            </w:r>
          </w:p>
          <w:p w14:paraId="33D083E4" w14:textId="77777777" w:rsidR="004D1CFD" w:rsidRPr="001769D6" w:rsidRDefault="003F215A" w:rsidP="004D1CFD">
            <w:pPr>
              <w:pStyle w:val="NoSpacing"/>
              <w:numPr>
                <w:ilvl w:val="0"/>
                <w:numId w:val="18"/>
              </w:numPr>
              <w:rPr>
                <w:rFonts w:ascii="Arial" w:hAnsi="Arial" w:cs="Arial"/>
                <w:i/>
                <w:sz w:val="20"/>
                <w:szCs w:val="20"/>
              </w:rPr>
            </w:pPr>
            <w:hyperlink r:id="rId266"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tc>
      </w:tr>
      <w:tr w:rsidR="004D1CFD" w:rsidRPr="001769D6" w14:paraId="6AF4C299" w14:textId="77777777" w:rsidTr="18C9EE1A">
        <w:tc>
          <w:tcPr>
            <w:tcW w:w="1281" w:type="dxa"/>
          </w:tcPr>
          <w:p w14:paraId="4FF93B0C"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W.8.5 </w:t>
            </w:r>
          </w:p>
        </w:tc>
        <w:tc>
          <w:tcPr>
            <w:tcW w:w="2709" w:type="dxa"/>
          </w:tcPr>
          <w:p w14:paraId="275B0D55"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 on page 52.) </w:t>
            </w:r>
          </w:p>
        </w:tc>
        <w:tc>
          <w:tcPr>
            <w:tcW w:w="9438" w:type="dxa"/>
          </w:tcPr>
          <w:p w14:paraId="6B1B44C7"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R-Resources</w:t>
            </w:r>
          </w:p>
          <w:p w14:paraId="102A6A67"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Persuasion Map from ReadWriteThink </w:t>
            </w:r>
            <w:hyperlink r:id="rId267" w:anchor="tab=commonCore&amp;page=commonCoreBrowse" w:history="1">
              <w:r w:rsidRPr="001769D6">
                <w:rPr>
                  <w:rStyle w:val="Hyperlink"/>
                  <w:rFonts w:ascii="Arial" w:hAnsi="Arial" w:cs="Arial"/>
                  <w:sz w:val="20"/>
                  <w:szCs w:val="20"/>
                </w:rPr>
                <w:t>link</w:t>
              </w:r>
            </w:hyperlink>
            <w:r w:rsidRPr="001769D6">
              <w:rPr>
                <w:rFonts w:ascii="Arial" w:hAnsi="Arial" w:cs="Arial"/>
                <w:sz w:val="20"/>
                <w:szCs w:val="20"/>
              </w:rPr>
              <w:t xml:space="preserve">. Even though the 3.5 paragraph essay is only a scaffold for early writers, it can be a good way to begin thinking about organization and using evidence. Students use this interactive map to organize their research and evidence and can print the final product. </w:t>
            </w:r>
          </w:p>
          <w:p w14:paraId="4640984E" w14:textId="77777777" w:rsidR="004D1CFD" w:rsidRPr="001769D6" w:rsidRDefault="004D1CFD" w:rsidP="00A15988">
            <w:pPr>
              <w:pStyle w:val="NoSpacing"/>
              <w:rPr>
                <w:rFonts w:ascii="Arial" w:hAnsi="Arial" w:cs="Arial"/>
                <w:sz w:val="20"/>
                <w:szCs w:val="20"/>
              </w:rPr>
            </w:pPr>
          </w:p>
          <w:p w14:paraId="371FCC97"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ML – Model Lesson</w:t>
            </w:r>
          </w:p>
          <w:p w14:paraId="59F8980B"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Using </w:t>
            </w:r>
            <w:r w:rsidRPr="001769D6">
              <w:rPr>
                <w:rFonts w:ascii="Arial" w:hAnsi="Arial" w:cs="Arial"/>
                <w:i/>
                <w:sz w:val="20"/>
                <w:szCs w:val="20"/>
              </w:rPr>
              <w:t>The Diary of Anne Frank</w:t>
            </w:r>
            <w:r w:rsidRPr="001769D6">
              <w:rPr>
                <w:rFonts w:ascii="Arial" w:hAnsi="Arial" w:cs="Arial"/>
                <w:sz w:val="20"/>
                <w:szCs w:val="20"/>
              </w:rPr>
              <w:t xml:space="preserve"> original and revised passages, students witness firsthand the revision process as Anne revised with her audience in mind. </w:t>
            </w:r>
            <w:hyperlink r:id="rId268" w:anchor="tabs" w:history="1">
              <w:r w:rsidRPr="001769D6">
                <w:rPr>
                  <w:rStyle w:val="Hyperlink"/>
                  <w:rFonts w:ascii="Arial" w:hAnsi="Arial" w:cs="Arial"/>
                  <w:sz w:val="20"/>
                  <w:szCs w:val="20"/>
                </w:rPr>
                <w:t>Lesson Plan</w:t>
              </w:r>
            </w:hyperlink>
          </w:p>
          <w:p w14:paraId="30EDBA02" w14:textId="77777777" w:rsidR="004D1CFD" w:rsidRPr="001769D6" w:rsidRDefault="004D1CFD" w:rsidP="00A15988">
            <w:pPr>
              <w:pStyle w:val="NoSpacing"/>
              <w:rPr>
                <w:rFonts w:ascii="Arial" w:hAnsi="Arial" w:cs="Arial"/>
                <w:sz w:val="20"/>
                <w:szCs w:val="20"/>
              </w:rPr>
            </w:pPr>
          </w:p>
          <w:p w14:paraId="2B05BAAA"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V – Video</w:t>
            </w:r>
          </w:p>
          <w:p w14:paraId="15D6E0BB"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Teaching Channel </w:t>
            </w:r>
            <w:hyperlink r:id="rId269" w:history="1">
              <w:r w:rsidRPr="001769D6">
                <w:rPr>
                  <w:rStyle w:val="Hyperlink"/>
                  <w:rFonts w:ascii="Arial" w:hAnsi="Arial" w:cs="Arial"/>
                  <w:sz w:val="20"/>
                  <w:szCs w:val="20"/>
                </w:rPr>
                <w:t>video</w:t>
              </w:r>
            </w:hyperlink>
            <w:r w:rsidRPr="001769D6">
              <w:rPr>
                <w:rFonts w:ascii="Arial" w:hAnsi="Arial" w:cs="Arial"/>
                <w:sz w:val="20"/>
                <w:szCs w:val="20"/>
              </w:rPr>
              <w:t xml:space="preserve">, “Small Group Writing” shows a class in action. These peers work through the writing, assisting with revision. It is another angle in revision approach. </w:t>
            </w:r>
          </w:p>
          <w:p w14:paraId="6F7818A8" w14:textId="77777777" w:rsidR="004D1CFD" w:rsidRPr="001769D6" w:rsidRDefault="004D1CFD" w:rsidP="00A15988">
            <w:pPr>
              <w:pStyle w:val="NoSpacing"/>
              <w:rPr>
                <w:rFonts w:ascii="Arial" w:hAnsi="Arial" w:cs="Arial"/>
                <w:sz w:val="20"/>
                <w:szCs w:val="20"/>
              </w:rPr>
            </w:pPr>
          </w:p>
          <w:p w14:paraId="6D56E41B"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PL- Professional Learning</w:t>
            </w:r>
          </w:p>
          <w:p w14:paraId="3979E269" w14:textId="77777777" w:rsidR="004D1CFD" w:rsidRPr="001769D6" w:rsidRDefault="003F215A" w:rsidP="004D1CFD">
            <w:pPr>
              <w:pStyle w:val="NoSpacing"/>
              <w:numPr>
                <w:ilvl w:val="0"/>
                <w:numId w:val="18"/>
              </w:numPr>
              <w:rPr>
                <w:rFonts w:ascii="Arial" w:hAnsi="Arial" w:cs="Arial"/>
                <w:i/>
                <w:sz w:val="20"/>
                <w:szCs w:val="20"/>
              </w:rPr>
            </w:pPr>
            <w:hyperlink r:id="rId270"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p w14:paraId="13EFA0B4" w14:textId="77777777" w:rsidR="004D1CFD" w:rsidRPr="001769D6" w:rsidRDefault="004D1CFD" w:rsidP="00A15988">
            <w:pPr>
              <w:jc w:val="center"/>
              <w:rPr>
                <w:rFonts w:ascii="Arial" w:hAnsi="Arial" w:cs="Arial"/>
                <w:b/>
              </w:rPr>
            </w:pPr>
          </w:p>
        </w:tc>
      </w:tr>
      <w:tr w:rsidR="004D1CFD" w:rsidRPr="001769D6" w14:paraId="1B972B40" w14:textId="77777777" w:rsidTr="18C9EE1A">
        <w:tc>
          <w:tcPr>
            <w:tcW w:w="1281" w:type="dxa"/>
          </w:tcPr>
          <w:p w14:paraId="4ADA640A"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W.9-10.5 </w:t>
            </w:r>
          </w:p>
        </w:tc>
        <w:tc>
          <w:tcPr>
            <w:tcW w:w="2709" w:type="dxa"/>
          </w:tcPr>
          <w:p w14:paraId="373CA23C"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Develop and strengthen writing as needed by planning, revising, editing, rewriting, or trying a new approach, focusing on addressing what is most significant </w:t>
            </w:r>
            <w:r w:rsidRPr="001769D6">
              <w:rPr>
                <w:rFonts w:ascii="Arial" w:hAnsi="Arial" w:cs="Arial"/>
                <w:sz w:val="22"/>
                <w:szCs w:val="22"/>
              </w:rPr>
              <w:lastRenderedPageBreak/>
              <w:t xml:space="preserve">for a specific purpose and audience. (Editing for conventions should demonstrate command of Language standards 1–3 up to and including grades 9–10 on page 54.) </w:t>
            </w:r>
          </w:p>
        </w:tc>
        <w:tc>
          <w:tcPr>
            <w:tcW w:w="9438" w:type="dxa"/>
          </w:tcPr>
          <w:p w14:paraId="2C28A007"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lastRenderedPageBreak/>
              <w:t>R-Resources</w:t>
            </w:r>
          </w:p>
          <w:p w14:paraId="2D900A48"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Persuasion Map from ReadWriteThink </w:t>
            </w:r>
            <w:hyperlink r:id="rId271" w:anchor="tab=commonCore&amp;page=commonCoreBrowse" w:history="1">
              <w:r w:rsidRPr="001769D6">
                <w:rPr>
                  <w:rStyle w:val="Hyperlink"/>
                  <w:rFonts w:ascii="Arial" w:hAnsi="Arial" w:cs="Arial"/>
                  <w:sz w:val="20"/>
                  <w:szCs w:val="20"/>
                </w:rPr>
                <w:t>link</w:t>
              </w:r>
            </w:hyperlink>
            <w:r w:rsidRPr="001769D6">
              <w:rPr>
                <w:rFonts w:ascii="Arial" w:hAnsi="Arial" w:cs="Arial"/>
                <w:sz w:val="20"/>
                <w:szCs w:val="20"/>
              </w:rPr>
              <w:t xml:space="preserve">. Even though the 3.5 paragraph essay is only a scaffold for early writers, it can be a good way to begin thinking about organization and using evidence. Students use this interactive map to organize their research and evidence and can print the final product. </w:t>
            </w:r>
          </w:p>
          <w:p w14:paraId="09E7288D" w14:textId="77777777" w:rsidR="004D1CFD" w:rsidRPr="001769D6" w:rsidRDefault="004D1CFD" w:rsidP="00A15988">
            <w:pPr>
              <w:pStyle w:val="NoSpacing"/>
              <w:rPr>
                <w:rFonts w:ascii="Arial" w:hAnsi="Arial" w:cs="Arial"/>
                <w:sz w:val="20"/>
                <w:szCs w:val="20"/>
              </w:rPr>
            </w:pPr>
          </w:p>
          <w:p w14:paraId="040B6C23"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ML – Model Lesson</w:t>
            </w:r>
          </w:p>
          <w:p w14:paraId="4540360F" w14:textId="77777777" w:rsidR="004D1CFD" w:rsidRPr="001769D6" w:rsidRDefault="004D1CFD" w:rsidP="00A15988">
            <w:pPr>
              <w:pStyle w:val="NoSpacing"/>
              <w:ind w:left="720"/>
              <w:rPr>
                <w:rFonts w:ascii="Arial" w:hAnsi="Arial" w:cs="Arial"/>
                <w:sz w:val="20"/>
                <w:szCs w:val="20"/>
              </w:rPr>
            </w:pPr>
          </w:p>
          <w:p w14:paraId="4B66B1E5"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V – Video</w:t>
            </w:r>
          </w:p>
          <w:p w14:paraId="3DC36CDE"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Teaching Channel </w:t>
            </w:r>
            <w:hyperlink r:id="rId272" w:history="1">
              <w:r w:rsidRPr="001769D6">
                <w:rPr>
                  <w:rStyle w:val="Hyperlink"/>
                  <w:rFonts w:ascii="Arial" w:hAnsi="Arial" w:cs="Arial"/>
                  <w:sz w:val="20"/>
                  <w:szCs w:val="20"/>
                </w:rPr>
                <w:t>video</w:t>
              </w:r>
            </w:hyperlink>
            <w:r w:rsidRPr="001769D6">
              <w:rPr>
                <w:rFonts w:ascii="Arial" w:hAnsi="Arial" w:cs="Arial"/>
                <w:sz w:val="20"/>
                <w:szCs w:val="20"/>
              </w:rPr>
              <w:t xml:space="preserve">, “Small Group Writing” shows a class in action. These peers work through the </w:t>
            </w:r>
            <w:r w:rsidRPr="001769D6">
              <w:rPr>
                <w:rFonts w:ascii="Arial" w:hAnsi="Arial" w:cs="Arial"/>
                <w:sz w:val="20"/>
                <w:szCs w:val="20"/>
              </w:rPr>
              <w:lastRenderedPageBreak/>
              <w:t xml:space="preserve">writing, assisting with revision. It is another angle in revision approach. </w:t>
            </w:r>
          </w:p>
          <w:p w14:paraId="0D344FDA" w14:textId="77777777" w:rsidR="004D1CFD" w:rsidRPr="001769D6" w:rsidRDefault="004D1CFD" w:rsidP="00A15988">
            <w:pPr>
              <w:pStyle w:val="NoSpacing"/>
              <w:rPr>
                <w:rFonts w:ascii="Arial" w:hAnsi="Arial" w:cs="Arial"/>
                <w:sz w:val="20"/>
                <w:szCs w:val="20"/>
              </w:rPr>
            </w:pPr>
          </w:p>
          <w:p w14:paraId="2AE81173"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PL- Professional Learning</w:t>
            </w:r>
          </w:p>
          <w:p w14:paraId="23F2258C" w14:textId="77777777" w:rsidR="004D1CFD" w:rsidRPr="001769D6" w:rsidRDefault="003F215A" w:rsidP="004D1CFD">
            <w:pPr>
              <w:pStyle w:val="NoSpacing"/>
              <w:numPr>
                <w:ilvl w:val="0"/>
                <w:numId w:val="18"/>
              </w:numPr>
              <w:rPr>
                <w:rFonts w:ascii="Arial" w:hAnsi="Arial" w:cs="Arial"/>
                <w:i/>
                <w:sz w:val="20"/>
                <w:szCs w:val="20"/>
              </w:rPr>
            </w:pPr>
            <w:hyperlink r:id="rId273"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tc>
      </w:tr>
      <w:tr w:rsidR="004D1CFD" w:rsidRPr="001769D6" w14:paraId="287B9564" w14:textId="77777777" w:rsidTr="18C9EE1A">
        <w:tc>
          <w:tcPr>
            <w:tcW w:w="1281" w:type="dxa"/>
          </w:tcPr>
          <w:p w14:paraId="1163035B"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W.11-12.5 </w:t>
            </w:r>
          </w:p>
        </w:tc>
        <w:tc>
          <w:tcPr>
            <w:tcW w:w="2709" w:type="dxa"/>
          </w:tcPr>
          <w:p w14:paraId="1E846A04"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on page 54.) </w:t>
            </w:r>
          </w:p>
        </w:tc>
        <w:tc>
          <w:tcPr>
            <w:tcW w:w="9438" w:type="dxa"/>
          </w:tcPr>
          <w:p w14:paraId="58E3D885"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R-Resources</w:t>
            </w:r>
          </w:p>
          <w:p w14:paraId="37F64194"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Persuasion Map from ReadWriteThink </w:t>
            </w:r>
            <w:hyperlink r:id="rId274" w:anchor="tab=commonCore&amp;page=commonCoreBrowse" w:history="1">
              <w:r w:rsidRPr="001769D6">
                <w:rPr>
                  <w:rStyle w:val="Hyperlink"/>
                  <w:rFonts w:ascii="Arial" w:hAnsi="Arial" w:cs="Arial"/>
                  <w:sz w:val="20"/>
                  <w:szCs w:val="20"/>
                </w:rPr>
                <w:t>link</w:t>
              </w:r>
            </w:hyperlink>
            <w:r w:rsidRPr="001769D6">
              <w:rPr>
                <w:rFonts w:ascii="Arial" w:hAnsi="Arial" w:cs="Arial"/>
                <w:sz w:val="20"/>
                <w:szCs w:val="20"/>
              </w:rPr>
              <w:t xml:space="preserve">. Even though the 3.5 paragraph essay is only a scaffold for early writers, it can be a good way to begin thinking about organization and using evidence. Students use this interactive map to organize their research and evidence and can print the final product. </w:t>
            </w:r>
          </w:p>
          <w:p w14:paraId="7D3EADBE" w14:textId="77777777" w:rsidR="004D1CFD" w:rsidRPr="001769D6" w:rsidRDefault="004D1CFD" w:rsidP="00A15988">
            <w:pPr>
              <w:pStyle w:val="NoSpacing"/>
              <w:rPr>
                <w:rFonts w:ascii="Arial" w:hAnsi="Arial" w:cs="Arial"/>
                <w:sz w:val="20"/>
                <w:szCs w:val="20"/>
              </w:rPr>
            </w:pPr>
          </w:p>
          <w:p w14:paraId="689C5033"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ML – Model Lesson</w:t>
            </w:r>
          </w:p>
          <w:p w14:paraId="4FBDB03C" w14:textId="77777777" w:rsidR="004D1CFD" w:rsidRPr="001769D6" w:rsidRDefault="004D1CFD" w:rsidP="00A15988">
            <w:pPr>
              <w:pStyle w:val="NoSpacing"/>
              <w:ind w:left="720"/>
              <w:rPr>
                <w:rFonts w:ascii="Arial" w:hAnsi="Arial" w:cs="Arial"/>
                <w:sz w:val="20"/>
                <w:szCs w:val="20"/>
              </w:rPr>
            </w:pPr>
          </w:p>
          <w:p w14:paraId="3B1EC35E"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V – Video</w:t>
            </w:r>
          </w:p>
          <w:p w14:paraId="2639B143"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Teaching Channel </w:t>
            </w:r>
            <w:hyperlink r:id="rId275" w:history="1">
              <w:r w:rsidRPr="001769D6">
                <w:rPr>
                  <w:rStyle w:val="Hyperlink"/>
                  <w:rFonts w:ascii="Arial" w:hAnsi="Arial" w:cs="Arial"/>
                  <w:sz w:val="20"/>
                  <w:szCs w:val="20"/>
                </w:rPr>
                <w:t>video</w:t>
              </w:r>
            </w:hyperlink>
            <w:r w:rsidRPr="001769D6">
              <w:rPr>
                <w:rFonts w:ascii="Arial" w:hAnsi="Arial" w:cs="Arial"/>
                <w:sz w:val="20"/>
                <w:szCs w:val="20"/>
              </w:rPr>
              <w:t xml:space="preserve">, “Small Group Writing” shows a class in action. These peers work through the writing, assisting with revision. It is another angle in revision approach. </w:t>
            </w:r>
          </w:p>
          <w:p w14:paraId="0E520F17" w14:textId="77777777" w:rsidR="004D1CFD" w:rsidRPr="001769D6" w:rsidRDefault="004D1CFD" w:rsidP="00A15988">
            <w:pPr>
              <w:pStyle w:val="NoSpacing"/>
              <w:rPr>
                <w:rFonts w:ascii="Arial" w:hAnsi="Arial" w:cs="Arial"/>
                <w:sz w:val="20"/>
                <w:szCs w:val="20"/>
              </w:rPr>
            </w:pPr>
          </w:p>
          <w:p w14:paraId="7D199E39"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PL- Professional Learning</w:t>
            </w:r>
          </w:p>
          <w:p w14:paraId="5AD7EBBD" w14:textId="77777777" w:rsidR="004D1CFD" w:rsidRPr="001769D6" w:rsidRDefault="003F215A" w:rsidP="004D1CFD">
            <w:pPr>
              <w:pStyle w:val="NoSpacing"/>
              <w:numPr>
                <w:ilvl w:val="0"/>
                <w:numId w:val="18"/>
              </w:numPr>
              <w:rPr>
                <w:rFonts w:ascii="Arial" w:hAnsi="Arial" w:cs="Arial"/>
                <w:i/>
                <w:sz w:val="20"/>
                <w:szCs w:val="20"/>
              </w:rPr>
            </w:pPr>
            <w:hyperlink r:id="rId276"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tc>
      </w:tr>
      <w:tr w:rsidR="004D1CFD" w:rsidRPr="001769D6" w14:paraId="536C4FDD" w14:textId="77777777" w:rsidTr="18C9EE1A">
        <w:trPr>
          <w:trHeight w:val="737"/>
        </w:trPr>
        <w:tc>
          <w:tcPr>
            <w:tcW w:w="1281" w:type="dxa"/>
            <w:shd w:val="clear" w:color="auto" w:fill="FDE9D9" w:themeFill="accent6" w:themeFillTint="33"/>
            <w:vAlign w:val="center"/>
          </w:tcPr>
          <w:p w14:paraId="281EEE1A" w14:textId="77777777" w:rsidR="004D1CFD" w:rsidRPr="001769D6" w:rsidRDefault="004D1CFD" w:rsidP="00A15988">
            <w:pPr>
              <w:jc w:val="center"/>
              <w:rPr>
                <w:rFonts w:ascii="Arial" w:hAnsi="Arial" w:cs="Arial"/>
                <w:b/>
                <w:bCs/>
                <w:sz w:val="24"/>
                <w:szCs w:val="24"/>
              </w:rPr>
            </w:pPr>
            <w:r w:rsidRPr="001769D6">
              <w:rPr>
                <w:rFonts w:ascii="Arial" w:hAnsi="Arial" w:cs="Arial"/>
                <w:b/>
                <w:sz w:val="24"/>
                <w:szCs w:val="24"/>
              </w:rPr>
              <w:t>Standard 6</w:t>
            </w:r>
          </w:p>
        </w:tc>
        <w:tc>
          <w:tcPr>
            <w:tcW w:w="12147" w:type="dxa"/>
            <w:gridSpan w:val="2"/>
            <w:shd w:val="clear" w:color="auto" w:fill="FDE9D9" w:themeFill="accent6" w:themeFillTint="33"/>
            <w:vAlign w:val="center"/>
          </w:tcPr>
          <w:p w14:paraId="45A12DF1" w14:textId="77777777" w:rsidR="004D1CFD" w:rsidRPr="001769D6" w:rsidRDefault="004D1CFD" w:rsidP="00A15988">
            <w:pPr>
              <w:pStyle w:val="Default"/>
              <w:rPr>
                <w:rFonts w:ascii="Arial" w:hAnsi="Arial" w:cs="Arial"/>
              </w:rPr>
            </w:pPr>
            <w:r w:rsidRPr="001769D6">
              <w:rPr>
                <w:rFonts w:ascii="Arial" w:hAnsi="Arial" w:cs="Arial"/>
                <w:b/>
                <w:bCs/>
              </w:rPr>
              <w:t xml:space="preserve">W.CCR.6: Use technology, including the Internet, to produce and publish writing and to interact and collaborate with others </w:t>
            </w:r>
          </w:p>
        </w:tc>
      </w:tr>
      <w:tr w:rsidR="004D1CFD" w:rsidRPr="001769D6" w14:paraId="403A087F" w14:textId="77777777" w:rsidTr="18C9EE1A">
        <w:tc>
          <w:tcPr>
            <w:tcW w:w="1281" w:type="dxa"/>
            <w:shd w:val="clear" w:color="auto" w:fill="FDE9D9" w:themeFill="accent6" w:themeFillTint="33"/>
          </w:tcPr>
          <w:p w14:paraId="7D40BEE7" w14:textId="77777777" w:rsidR="004D1CFD" w:rsidRPr="001769D6" w:rsidRDefault="004D1CFD" w:rsidP="00A15988">
            <w:pPr>
              <w:jc w:val="center"/>
              <w:rPr>
                <w:rFonts w:ascii="Arial" w:hAnsi="Arial" w:cs="Arial"/>
                <w:b/>
              </w:rPr>
            </w:pPr>
            <w:r w:rsidRPr="001769D6">
              <w:rPr>
                <w:rFonts w:ascii="Arial" w:hAnsi="Arial" w:cs="Arial"/>
                <w:b/>
              </w:rPr>
              <w:t>Strand</w:t>
            </w:r>
          </w:p>
        </w:tc>
        <w:tc>
          <w:tcPr>
            <w:tcW w:w="2709" w:type="dxa"/>
            <w:shd w:val="clear" w:color="auto" w:fill="FDE9D9" w:themeFill="accent6" w:themeFillTint="33"/>
          </w:tcPr>
          <w:p w14:paraId="37E89A28" w14:textId="77777777" w:rsidR="004D1CFD" w:rsidRPr="001769D6" w:rsidRDefault="004D1CFD" w:rsidP="00A15988">
            <w:pPr>
              <w:jc w:val="center"/>
              <w:rPr>
                <w:rFonts w:ascii="Arial" w:hAnsi="Arial" w:cs="Arial"/>
                <w:b/>
              </w:rPr>
            </w:pPr>
            <w:r w:rsidRPr="001769D6">
              <w:rPr>
                <w:rFonts w:ascii="Arial" w:hAnsi="Arial" w:cs="Arial"/>
                <w:b/>
              </w:rPr>
              <w:t>Key ideas and Details</w:t>
            </w:r>
          </w:p>
        </w:tc>
        <w:tc>
          <w:tcPr>
            <w:tcW w:w="9438" w:type="dxa"/>
            <w:shd w:val="clear" w:color="auto" w:fill="FDE9D9" w:themeFill="accent6" w:themeFillTint="33"/>
          </w:tcPr>
          <w:p w14:paraId="716EBC48" w14:textId="77777777" w:rsidR="004D1CFD" w:rsidRPr="001769D6" w:rsidRDefault="004D1CFD" w:rsidP="00A15988">
            <w:pPr>
              <w:jc w:val="center"/>
              <w:rPr>
                <w:rFonts w:ascii="Arial" w:hAnsi="Arial" w:cs="Arial"/>
                <w:b/>
              </w:rPr>
            </w:pPr>
            <w:r w:rsidRPr="001769D6">
              <w:rPr>
                <w:rFonts w:ascii="Arial" w:hAnsi="Arial" w:cs="Arial"/>
                <w:b/>
              </w:rPr>
              <w:t>Intervention Supports</w:t>
            </w:r>
          </w:p>
        </w:tc>
      </w:tr>
      <w:tr w:rsidR="004D1CFD" w:rsidRPr="001769D6" w14:paraId="45746D18" w14:textId="77777777" w:rsidTr="18C9EE1A">
        <w:tc>
          <w:tcPr>
            <w:tcW w:w="1281" w:type="dxa"/>
          </w:tcPr>
          <w:p w14:paraId="0D64D12C"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W.K.6 </w:t>
            </w:r>
          </w:p>
        </w:tc>
        <w:tc>
          <w:tcPr>
            <w:tcW w:w="2709" w:type="dxa"/>
          </w:tcPr>
          <w:p w14:paraId="6FB94113"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With guidance and support from adults, explore a variety of digital tools to produce and publish writing, including in collaboration with peers. </w:t>
            </w:r>
          </w:p>
        </w:tc>
        <w:tc>
          <w:tcPr>
            <w:tcW w:w="9438" w:type="dxa"/>
          </w:tcPr>
          <w:p w14:paraId="310269AB" w14:textId="77777777" w:rsidR="004D1CFD" w:rsidRPr="001769D6" w:rsidRDefault="003F215A" w:rsidP="00A15988">
            <w:pPr>
              <w:rPr>
                <w:rFonts w:ascii="Arial" w:hAnsi="Arial" w:cs="Arial"/>
                <w:sz w:val="24"/>
                <w:szCs w:val="24"/>
              </w:rPr>
            </w:pPr>
            <w:hyperlink r:id="rId277" w:anchor="tabs" w:history="1">
              <w:r w:rsidR="004D1CFD" w:rsidRPr="001769D6">
                <w:rPr>
                  <w:rStyle w:val="Hyperlink"/>
                  <w:rFonts w:ascii="Arial" w:hAnsi="Arial" w:cs="Arial"/>
                  <w:sz w:val="24"/>
                  <w:szCs w:val="24"/>
                </w:rPr>
                <w:t>http://www.readwritethink.org/classroom-resources/lesson-plans/book-buddy-biographies-intermediate-160.html?tab=2#tabs</w:t>
              </w:r>
            </w:hyperlink>
          </w:p>
          <w:p w14:paraId="449C9106" w14:textId="77777777" w:rsidR="004D1CFD" w:rsidRPr="001769D6" w:rsidRDefault="004D1CFD" w:rsidP="00A15988">
            <w:pPr>
              <w:rPr>
                <w:rFonts w:ascii="Arial" w:hAnsi="Arial" w:cs="Arial"/>
                <w:b/>
              </w:rPr>
            </w:pPr>
            <w:r w:rsidRPr="001769D6">
              <w:rPr>
                <w:rFonts w:ascii="Arial" w:hAnsi="Arial" w:cs="Arial"/>
                <w:sz w:val="24"/>
                <w:szCs w:val="24"/>
              </w:rPr>
              <w:t>ML: ReadWriteThink “Book Buddy Biographies” In this lesson, students create a personalized biography for their reading buddy as a great way to break the ice when Book Buddies meet for the first time. Students brainstorm questions they can ask to get to know their Book Buddy. They then use the questions to interview their Book Buddies. They write a biography of their new friend and publish it using an online tool.</w:t>
            </w:r>
          </w:p>
        </w:tc>
      </w:tr>
      <w:tr w:rsidR="004D1CFD" w:rsidRPr="001769D6" w14:paraId="4DFF2A26" w14:textId="77777777" w:rsidTr="18C9EE1A">
        <w:tc>
          <w:tcPr>
            <w:tcW w:w="1281" w:type="dxa"/>
          </w:tcPr>
          <w:p w14:paraId="1E8A0A5C"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W.1.6 </w:t>
            </w:r>
          </w:p>
        </w:tc>
        <w:tc>
          <w:tcPr>
            <w:tcW w:w="2709" w:type="dxa"/>
          </w:tcPr>
          <w:p w14:paraId="30BC40B1"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With guidance and support from adults, use a variety of digital tools to produce and publish writing, including in collaboration with peers. </w:t>
            </w:r>
          </w:p>
        </w:tc>
        <w:tc>
          <w:tcPr>
            <w:tcW w:w="9438" w:type="dxa"/>
          </w:tcPr>
          <w:p w14:paraId="410A94E7" w14:textId="77777777" w:rsidR="004D1CFD" w:rsidRPr="001769D6" w:rsidRDefault="004D1CFD" w:rsidP="00A15988">
            <w:pPr>
              <w:jc w:val="center"/>
              <w:rPr>
                <w:rFonts w:ascii="Arial" w:hAnsi="Arial" w:cs="Arial"/>
                <w:b/>
              </w:rPr>
            </w:pPr>
          </w:p>
        </w:tc>
      </w:tr>
      <w:tr w:rsidR="004D1CFD" w:rsidRPr="001769D6" w14:paraId="7259725D" w14:textId="77777777" w:rsidTr="18C9EE1A">
        <w:tc>
          <w:tcPr>
            <w:tcW w:w="1281" w:type="dxa"/>
          </w:tcPr>
          <w:p w14:paraId="5100D18A"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W.2.6 </w:t>
            </w:r>
          </w:p>
        </w:tc>
        <w:tc>
          <w:tcPr>
            <w:tcW w:w="2709" w:type="dxa"/>
          </w:tcPr>
          <w:p w14:paraId="27737DE4"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With guidance and support from adults, use a variety of digital tools to produce and publish writing, including in collaboration with peers. </w:t>
            </w:r>
          </w:p>
        </w:tc>
        <w:tc>
          <w:tcPr>
            <w:tcW w:w="9438" w:type="dxa"/>
          </w:tcPr>
          <w:p w14:paraId="14B156BE" w14:textId="77777777" w:rsidR="004D1CFD" w:rsidRPr="001769D6" w:rsidRDefault="004D1CFD" w:rsidP="00A15988">
            <w:pPr>
              <w:jc w:val="center"/>
              <w:rPr>
                <w:rFonts w:ascii="Arial" w:hAnsi="Arial" w:cs="Arial"/>
                <w:b/>
              </w:rPr>
            </w:pPr>
          </w:p>
        </w:tc>
      </w:tr>
      <w:tr w:rsidR="004D1CFD" w:rsidRPr="001769D6" w14:paraId="6ADDB8C6" w14:textId="77777777" w:rsidTr="18C9EE1A">
        <w:tc>
          <w:tcPr>
            <w:tcW w:w="1281" w:type="dxa"/>
          </w:tcPr>
          <w:p w14:paraId="6C855497"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W.3.6 </w:t>
            </w:r>
          </w:p>
        </w:tc>
        <w:tc>
          <w:tcPr>
            <w:tcW w:w="2709" w:type="dxa"/>
          </w:tcPr>
          <w:p w14:paraId="520B19F8"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With guidance and support from adults, use technology to produce and publish writing (using keyboarding skills) as well as to interact and collaborate with others. </w:t>
            </w:r>
          </w:p>
        </w:tc>
        <w:tc>
          <w:tcPr>
            <w:tcW w:w="9438" w:type="dxa"/>
          </w:tcPr>
          <w:p w14:paraId="0EF01557" w14:textId="77777777" w:rsidR="004D1CFD" w:rsidRPr="001769D6" w:rsidRDefault="003F215A" w:rsidP="00A15988">
            <w:pPr>
              <w:rPr>
                <w:rFonts w:ascii="Arial" w:hAnsi="Arial" w:cs="Arial"/>
                <w:sz w:val="24"/>
                <w:szCs w:val="24"/>
              </w:rPr>
            </w:pPr>
            <w:hyperlink r:id="rId278" w:history="1">
              <w:r w:rsidR="004D1CFD" w:rsidRPr="001769D6">
                <w:rPr>
                  <w:rStyle w:val="Hyperlink"/>
                  <w:rFonts w:ascii="Arial" w:hAnsi="Arial" w:cs="Arial"/>
                  <w:sz w:val="24"/>
                  <w:szCs w:val="24"/>
                </w:rPr>
                <w:t>https://www.teachingchannel.org/videos/3rd-grade-descriptive-writing</w:t>
              </w:r>
            </w:hyperlink>
          </w:p>
          <w:p w14:paraId="2B6F60B5" w14:textId="77777777" w:rsidR="004D1CFD" w:rsidRPr="001769D6" w:rsidRDefault="004D1CFD" w:rsidP="00A15988">
            <w:pPr>
              <w:rPr>
                <w:rFonts w:ascii="Arial" w:hAnsi="Arial" w:cs="Arial"/>
                <w:b/>
              </w:rPr>
            </w:pPr>
            <w:r w:rsidRPr="001769D6">
              <w:rPr>
                <w:rFonts w:ascii="Arial" w:hAnsi="Arial" w:cs="Arial"/>
                <w:sz w:val="24"/>
                <w:szCs w:val="24"/>
              </w:rPr>
              <w:t>V: Teaching Channel “Monster Match: Using Art to Improve Writing” Explore and evaluate use of adjectives in descriptive writing.</w:t>
            </w:r>
          </w:p>
        </w:tc>
      </w:tr>
      <w:tr w:rsidR="004D1CFD" w:rsidRPr="001769D6" w14:paraId="72C0046F" w14:textId="77777777" w:rsidTr="18C9EE1A">
        <w:tc>
          <w:tcPr>
            <w:tcW w:w="1281" w:type="dxa"/>
          </w:tcPr>
          <w:p w14:paraId="57066689"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W.4.6 </w:t>
            </w:r>
          </w:p>
        </w:tc>
        <w:tc>
          <w:tcPr>
            <w:tcW w:w="2709" w:type="dxa"/>
          </w:tcPr>
          <w:p w14:paraId="2B98711C"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With some guidance and support from adults, use technology, including the Internet, to produce and publish writing as well as to interact and collaborate with others; demonstrate sufficient command of keyboarding skills to type a minimum of one </w:t>
            </w:r>
            <w:r w:rsidRPr="001769D6">
              <w:rPr>
                <w:rFonts w:ascii="Arial" w:hAnsi="Arial" w:cs="Arial"/>
                <w:sz w:val="22"/>
                <w:szCs w:val="22"/>
              </w:rPr>
              <w:lastRenderedPageBreak/>
              <w:t xml:space="preserve">page in a single sitting. </w:t>
            </w:r>
          </w:p>
        </w:tc>
        <w:tc>
          <w:tcPr>
            <w:tcW w:w="9438" w:type="dxa"/>
          </w:tcPr>
          <w:p w14:paraId="123802C3" w14:textId="77777777" w:rsidR="004D1CFD" w:rsidRPr="001769D6" w:rsidRDefault="003F215A" w:rsidP="00A15988">
            <w:pPr>
              <w:rPr>
                <w:rFonts w:ascii="Arial" w:hAnsi="Arial" w:cs="Arial"/>
                <w:sz w:val="24"/>
                <w:szCs w:val="24"/>
              </w:rPr>
            </w:pPr>
            <w:hyperlink r:id="rId279" w:anchor="tabs" w:history="1">
              <w:r w:rsidR="004D1CFD" w:rsidRPr="001769D6">
                <w:rPr>
                  <w:rStyle w:val="Hyperlink"/>
                  <w:rFonts w:ascii="Arial" w:hAnsi="Arial" w:cs="Arial"/>
                  <w:sz w:val="24"/>
                  <w:szCs w:val="24"/>
                </w:rPr>
                <w:t>http://www.readwritethink.org/classroom-resources/lesson-plans/critical-perspectives-reading-writing-1060.html?tab=1#tabs</w:t>
              </w:r>
            </w:hyperlink>
            <w:r w:rsidR="004D1CFD" w:rsidRPr="001769D6">
              <w:rPr>
                <w:rFonts w:ascii="Arial" w:hAnsi="Arial" w:cs="Arial"/>
                <w:sz w:val="24"/>
                <w:szCs w:val="24"/>
              </w:rPr>
              <w:t xml:space="preserve"> </w:t>
            </w:r>
          </w:p>
          <w:p w14:paraId="09CEA02D" w14:textId="77777777" w:rsidR="004D1CFD" w:rsidRPr="001769D6" w:rsidRDefault="004D1CFD" w:rsidP="00A15988">
            <w:pPr>
              <w:rPr>
                <w:rFonts w:ascii="Arial" w:hAnsi="Arial" w:cs="Arial"/>
                <w:sz w:val="24"/>
                <w:szCs w:val="24"/>
              </w:rPr>
            </w:pPr>
            <w:r w:rsidRPr="001769D6">
              <w:rPr>
                <w:rFonts w:ascii="Arial" w:hAnsi="Arial" w:cs="Arial"/>
                <w:sz w:val="24"/>
                <w:szCs w:val="24"/>
              </w:rPr>
              <w:t>ML: ReadWriteThink “Critical Perspectives : Reading and Writing About Slavery”</w:t>
            </w:r>
          </w:p>
          <w:p w14:paraId="56E38DB4" w14:textId="77777777" w:rsidR="004D1CFD" w:rsidRPr="001769D6" w:rsidRDefault="004D1CFD" w:rsidP="00A15988">
            <w:pPr>
              <w:rPr>
                <w:rFonts w:ascii="Arial" w:hAnsi="Arial" w:cs="Arial"/>
                <w:b/>
              </w:rPr>
            </w:pPr>
            <w:r w:rsidRPr="001769D6">
              <w:rPr>
                <w:rFonts w:ascii="Arial" w:hAnsi="Arial" w:cs="Arial"/>
                <w:sz w:val="24"/>
                <w:szCs w:val="24"/>
              </w:rPr>
              <w:t>In this lesson, students critically examine the perspectives of slaves and slave owners. Students begin by reading fiction and nonfiction texts about slavery. Through discussion and a K-W-L chart, students monitor their learning. Next, students analyze the K-W-L information and create a T-chart to compare the two perspectives using this question as a springboard: "Why would each group have a different perspective, and is it justified to say that one perspective was right or wrong considering the historical context?" Finally, students choose one of three writing projects to synthesize their learning and demonstrate comprehension of the critical perspectives surrounding slavery.</w:t>
            </w:r>
          </w:p>
        </w:tc>
      </w:tr>
      <w:tr w:rsidR="004D1CFD" w:rsidRPr="001769D6" w14:paraId="6C1F5D45" w14:textId="77777777" w:rsidTr="18C9EE1A">
        <w:tc>
          <w:tcPr>
            <w:tcW w:w="1281" w:type="dxa"/>
          </w:tcPr>
          <w:p w14:paraId="4B77128E"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W.5.6 </w:t>
            </w:r>
          </w:p>
        </w:tc>
        <w:tc>
          <w:tcPr>
            <w:tcW w:w="2709" w:type="dxa"/>
          </w:tcPr>
          <w:p w14:paraId="320FB1B8"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With some guidance and support from adults, use technology, including the Internet, to produce and publish writing as well as to interact and collaborate with others; demonstrate sufficient command of keyboarding skills to type a minimum of two pages in a single sitting. </w:t>
            </w:r>
          </w:p>
        </w:tc>
        <w:tc>
          <w:tcPr>
            <w:tcW w:w="9438" w:type="dxa"/>
          </w:tcPr>
          <w:p w14:paraId="1F21BB69" w14:textId="77777777" w:rsidR="004D1CFD" w:rsidRPr="001769D6" w:rsidRDefault="004D1CFD" w:rsidP="00A15988">
            <w:pPr>
              <w:jc w:val="center"/>
              <w:rPr>
                <w:rFonts w:ascii="Arial" w:hAnsi="Arial" w:cs="Arial"/>
                <w:b/>
              </w:rPr>
            </w:pPr>
          </w:p>
        </w:tc>
      </w:tr>
      <w:tr w:rsidR="004D1CFD" w:rsidRPr="001769D6" w14:paraId="191362DE" w14:textId="77777777" w:rsidTr="18C9EE1A">
        <w:tc>
          <w:tcPr>
            <w:tcW w:w="1281" w:type="dxa"/>
          </w:tcPr>
          <w:p w14:paraId="0A4A0DC4"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W.6.6 </w:t>
            </w:r>
          </w:p>
        </w:tc>
        <w:tc>
          <w:tcPr>
            <w:tcW w:w="2709" w:type="dxa"/>
          </w:tcPr>
          <w:p w14:paraId="55FEC8AE"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Use technology, including the Internet, to produce and publish writing as well as to interact and collaborate with others; demonstrate sufficient command of keyboarding skills to type a minimum of three pages in a single sitting. </w:t>
            </w:r>
          </w:p>
        </w:tc>
        <w:tc>
          <w:tcPr>
            <w:tcW w:w="9438" w:type="dxa"/>
          </w:tcPr>
          <w:p w14:paraId="2A65A90F" w14:textId="77777777" w:rsidR="004D1CFD" w:rsidRPr="001769D6" w:rsidRDefault="004D1CFD" w:rsidP="00A15988">
            <w:pPr>
              <w:jc w:val="center"/>
              <w:rPr>
                <w:rFonts w:ascii="Arial" w:hAnsi="Arial" w:cs="Arial"/>
                <w:b/>
              </w:rPr>
            </w:pPr>
          </w:p>
        </w:tc>
      </w:tr>
      <w:tr w:rsidR="004D1CFD" w:rsidRPr="001769D6" w14:paraId="555A4635" w14:textId="77777777" w:rsidTr="18C9EE1A">
        <w:tc>
          <w:tcPr>
            <w:tcW w:w="1281" w:type="dxa"/>
          </w:tcPr>
          <w:p w14:paraId="17C49DE4"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W.7.6 </w:t>
            </w:r>
          </w:p>
        </w:tc>
        <w:tc>
          <w:tcPr>
            <w:tcW w:w="2709" w:type="dxa"/>
          </w:tcPr>
          <w:p w14:paraId="6CE9F2FE"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Use technology, including the Internet, to produce and publish writing and link to and cite sources as well as to interact and collaborate with others, including linking to and citing sources. </w:t>
            </w:r>
          </w:p>
        </w:tc>
        <w:tc>
          <w:tcPr>
            <w:tcW w:w="9438" w:type="dxa"/>
          </w:tcPr>
          <w:p w14:paraId="661BD8D5" w14:textId="77777777" w:rsidR="004D1CFD" w:rsidRPr="001769D6" w:rsidRDefault="004D1CFD" w:rsidP="00A15988">
            <w:pPr>
              <w:jc w:val="center"/>
              <w:rPr>
                <w:rFonts w:ascii="Arial" w:hAnsi="Arial" w:cs="Arial"/>
                <w:b/>
              </w:rPr>
            </w:pPr>
          </w:p>
        </w:tc>
      </w:tr>
      <w:tr w:rsidR="004D1CFD" w:rsidRPr="001769D6" w14:paraId="3C06DCC6" w14:textId="77777777" w:rsidTr="18C9EE1A">
        <w:tc>
          <w:tcPr>
            <w:tcW w:w="1281" w:type="dxa"/>
          </w:tcPr>
          <w:p w14:paraId="03444F80"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W.8.6 </w:t>
            </w:r>
          </w:p>
        </w:tc>
        <w:tc>
          <w:tcPr>
            <w:tcW w:w="2709" w:type="dxa"/>
          </w:tcPr>
          <w:p w14:paraId="6EAA98B8"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Use technology, including the Internet, to produce and publish writing and present the relationships between information and ideas efficiently as well as to interact and collaborate with others. </w:t>
            </w:r>
          </w:p>
        </w:tc>
        <w:tc>
          <w:tcPr>
            <w:tcW w:w="9438" w:type="dxa"/>
          </w:tcPr>
          <w:p w14:paraId="21B1C608" w14:textId="77777777" w:rsidR="004D1CFD" w:rsidRPr="001769D6" w:rsidRDefault="004D1CFD" w:rsidP="00A15988">
            <w:pPr>
              <w:jc w:val="center"/>
              <w:rPr>
                <w:rFonts w:ascii="Arial" w:hAnsi="Arial" w:cs="Arial"/>
                <w:b/>
              </w:rPr>
            </w:pPr>
          </w:p>
        </w:tc>
      </w:tr>
      <w:tr w:rsidR="004D1CFD" w:rsidRPr="001769D6" w14:paraId="34FC39E8" w14:textId="77777777" w:rsidTr="18C9EE1A">
        <w:tc>
          <w:tcPr>
            <w:tcW w:w="1281" w:type="dxa"/>
          </w:tcPr>
          <w:p w14:paraId="6E5076C9"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W.9-10.6 </w:t>
            </w:r>
          </w:p>
        </w:tc>
        <w:tc>
          <w:tcPr>
            <w:tcW w:w="2709" w:type="dxa"/>
          </w:tcPr>
          <w:p w14:paraId="1FE9FB93"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Use technology, including the Internet, to produce, publish, and update individual or shared writing products, taking advantage of technology’s capacity to link to other information and to display information flexibly and dynamically. </w:t>
            </w:r>
          </w:p>
        </w:tc>
        <w:tc>
          <w:tcPr>
            <w:tcW w:w="9438" w:type="dxa"/>
          </w:tcPr>
          <w:p w14:paraId="6E65084C" w14:textId="77777777" w:rsidR="004D1CFD" w:rsidRPr="001769D6" w:rsidRDefault="004D1CFD" w:rsidP="00A15988">
            <w:pPr>
              <w:jc w:val="center"/>
              <w:rPr>
                <w:rFonts w:ascii="Arial" w:hAnsi="Arial" w:cs="Arial"/>
                <w:b/>
              </w:rPr>
            </w:pPr>
          </w:p>
        </w:tc>
      </w:tr>
      <w:tr w:rsidR="004D1CFD" w:rsidRPr="001769D6" w14:paraId="16A5D253" w14:textId="77777777" w:rsidTr="18C9EE1A">
        <w:tc>
          <w:tcPr>
            <w:tcW w:w="1281" w:type="dxa"/>
          </w:tcPr>
          <w:p w14:paraId="4B463B25"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W.1-12.6 </w:t>
            </w:r>
          </w:p>
        </w:tc>
        <w:tc>
          <w:tcPr>
            <w:tcW w:w="2709" w:type="dxa"/>
          </w:tcPr>
          <w:p w14:paraId="6057C751"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Use technology, including the Internet, to produce, publish, and update individual or shared writing products in response to ongoing feedback, including new arguments or information. </w:t>
            </w:r>
          </w:p>
        </w:tc>
        <w:tc>
          <w:tcPr>
            <w:tcW w:w="9438" w:type="dxa"/>
          </w:tcPr>
          <w:p w14:paraId="22865634" w14:textId="77777777" w:rsidR="004D1CFD" w:rsidRPr="001769D6" w:rsidRDefault="004D1CFD" w:rsidP="00A15988">
            <w:pPr>
              <w:jc w:val="center"/>
              <w:rPr>
                <w:rFonts w:ascii="Arial" w:hAnsi="Arial" w:cs="Arial"/>
                <w:b/>
              </w:rPr>
            </w:pPr>
          </w:p>
        </w:tc>
      </w:tr>
      <w:tr w:rsidR="004D1CFD" w:rsidRPr="001769D6" w14:paraId="326524FF" w14:textId="77777777" w:rsidTr="18C9EE1A">
        <w:trPr>
          <w:trHeight w:val="737"/>
        </w:trPr>
        <w:tc>
          <w:tcPr>
            <w:tcW w:w="1281" w:type="dxa"/>
            <w:shd w:val="clear" w:color="auto" w:fill="FDE9D9" w:themeFill="accent6" w:themeFillTint="33"/>
            <w:vAlign w:val="center"/>
          </w:tcPr>
          <w:p w14:paraId="72826DED" w14:textId="77777777" w:rsidR="004D1CFD" w:rsidRPr="001769D6" w:rsidRDefault="004D1CFD" w:rsidP="00A15988">
            <w:pPr>
              <w:jc w:val="center"/>
              <w:rPr>
                <w:rFonts w:ascii="Arial" w:hAnsi="Arial" w:cs="Arial"/>
                <w:b/>
                <w:bCs/>
                <w:sz w:val="24"/>
                <w:szCs w:val="24"/>
              </w:rPr>
            </w:pPr>
            <w:r w:rsidRPr="001769D6">
              <w:rPr>
                <w:rFonts w:ascii="Arial" w:hAnsi="Arial" w:cs="Arial"/>
                <w:b/>
                <w:sz w:val="24"/>
                <w:szCs w:val="24"/>
              </w:rPr>
              <w:t>Standard 7</w:t>
            </w:r>
          </w:p>
        </w:tc>
        <w:tc>
          <w:tcPr>
            <w:tcW w:w="12147" w:type="dxa"/>
            <w:gridSpan w:val="2"/>
            <w:shd w:val="clear" w:color="auto" w:fill="FDE9D9" w:themeFill="accent6" w:themeFillTint="33"/>
            <w:vAlign w:val="center"/>
          </w:tcPr>
          <w:p w14:paraId="10C00AA5" w14:textId="77777777" w:rsidR="004D1CFD" w:rsidRPr="001769D6" w:rsidRDefault="004D1CFD" w:rsidP="00A15988">
            <w:pPr>
              <w:pStyle w:val="Default"/>
              <w:rPr>
                <w:rFonts w:ascii="Arial" w:hAnsi="Arial" w:cs="Arial"/>
              </w:rPr>
            </w:pPr>
            <w:r w:rsidRPr="001769D6">
              <w:rPr>
                <w:rFonts w:ascii="Arial" w:hAnsi="Arial" w:cs="Arial"/>
                <w:b/>
                <w:bCs/>
              </w:rPr>
              <w:t xml:space="preserve">W.CCR.7: Conduct short as well as more sustained research projects based on focused questions, demonstrating understanding of the subject under investigation. </w:t>
            </w:r>
          </w:p>
        </w:tc>
      </w:tr>
      <w:tr w:rsidR="004D1CFD" w:rsidRPr="001769D6" w14:paraId="0DDF1C33" w14:textId="77777777" w:rsidTr="18C9EE1A">
        <w:tc>
          <w:tcPr>
            <w:tcW w:w="1281" w:type="dxa"/>
            <w:shd w:val="clear" w:color="auto" w:fill="FDE9D9" w:themeFill="accent6" w:themeFillTint="33"/>
          </w:tcPr>
          <w:p w14:paraId="6D49284B" w14:textId="77777777" w:rsidR="004D1CFD" w:rsidRPr="001769D6" w:rsidRDefault="004D1CFD" w:rsidP="00A15988">
            <w:pPr>
              <w:jc w:val="center"/>
              <w:rPr>
                <w:rFonts w:ascii="Arial" w:hAnsi="Arial" w:cs="Arial"/>
                <w:b/>
              </w:rPr>
            </w:pPr>
            <w:r w:rsidRPr="001769D6">
              <w:rPr>
                <w:rFonts w:ascii="Arial" w:hAnsi="Arial" w:cs="Arial"/>
                <w:b/>
              </w:rPr>
              <w:t>Strand</w:t>
            </w:r>
          </w:p>
        </w:tc>
        <w:tc>
          <w:tcPr>
            <w:tcW w:w="2709" w:type="dxa"/>
            <w:shd w:val="clear" w:color="auto" w:fill="FDE9D9" w:themeFill="accent6" w:themeFillTint="33"/>
          </w:tcPr>
          <w:p w14:paraId="2A9BC766" w14:textId="77777777" w:rsidR="004D1CFD" w:rsidRPr="001769D6" w:rsidRDefault="004D1CFD" w:rsidP="00A15988">
            <w:pPr>
              <w:jc w:val="center"/>
              <w:rPr>
                <w:rFonts w:ascii="Arial" w:hAnsi="Arial" w:cs="Arial"/>
                <w:b/>
              </w:rPr>
            </w:pPr>
            <w:r w:rsidRPr="001769D6">
              <w:rPr>
                <w:rFonts w:ascii="Arial" w:hAnsi="Arial" w:cs="Arial"/>
                <w:b/>
              </w:rPr>
              <w:t>Key ideas and Details</w:t>
            </w:r>
          </w:p>
        </w:tc>
        <w:tc>
          <w:tcPr>
            <w:tcW w:w="9438" w:type="dxa"/>
            <w:shd w:val="clear" w:color="auto" w:fill="FDE9D9" w:themeFill="accent6" w:themeFillTint="33"/>
          </w:tcPr>
          <w:p w14:paraId="353D5B2A" w14:textId="77777777" w:rsidR="004D1CFD" w:rsidRPr="001769D6" w:rsidRDefault="004D1CFD" w:rsidP="00A15988">
            <w:pPr>
              <w:jc w:val="center"/>
              <w:rPr>
                <w:rFonts w:ascii="Arial" w:hAnsi="Arial" w:cs="Arial"/>
                <w:b/>
              </w:rPr>
            </w:pPr>
            <w:r w:rsidRPr="001769D6">
              <w:rPr>
                <w:rFonts w:ascii="Arial" w:hAnsi="Arial" w:cs="Arial"/>
                <w:b/>
              </w:rPr>
              <w:t>Intervention Supports</w:t>
            </w:r>
          </w:p>
        </w:tc>
      </w:tr>
      <w:tr w:rsidR="004D1CFD" w:rsidRPr="001769D6" w14:paraId="3A7C12B8" w14:textId="77777777" w:rsidTr="18C9EE1A">
        <w:tc>
          <w:tcPr>
            <w:tcW w:w="1281" w:type="dxa"/>
          </w:tcPr>
          <w:p w14:paraId="43497E02"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W.K.7 </w:t>
            </w:r>
          </w:p>
        </w:tc>
        <w:tc>
          <w:tcPr>
            <w:tcW w:w="2709" w:type="dxa"/>
          </w:tcPr>
          <w:p w14:paraId="7573F661"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Participate in shared research and writing projects (e.g., explore a number of books by a favorite author and express opinions about them). </w:t>
            </w:r>
          </w:p>
        </w:tc>
        <w:tc>
          <w:tcPr>
            <w:tcW w:w="9438" w:type="dxa"/>
          </w:tcPr>
          <w:p w14:paraId="7CBFD767"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R-Resources</w:t>
            </w:r>
          </w:p>
          <w:p w14:paraId="66B78779" w14:textId="77777777" w:rsidR="004D1CFD" w:rsidRPr="001769D6" w:rsidRDefault="004D1CFD" w:rsidP="004D1CFD">
            <w:pPr>
              <w:pStyle w:val="ListParagraph"/>
              <w:numPr>
                <w:ilvl w:val="0"/>
                <w:numId w:val="15"/>
              </w:numPr>
              <w:ind w:left="432"/>
              <w:rPr>
                <w:rFonts w:ascii="Arial" w:hAnsi="Arial" w:cs="Arial"/>
                <w:sz w:val="20"/>
              </w:rPr>
            </w:pPr>
            <w:r w:rsidRPr="001769D6">
              <w:rPr>
                <w:rFonts w:ascii="Arial" w:hAnsi="Arial" w:cs="Arial"/>
                <w:sz w:val="20"/>
              </w:rPr>
              <w:t xml:space="preserve">This teacher-created </w:t>
            </w:r>
            <w:hyperlink r:id="rId280" w:history="1">
              <w:r w:rsidRPr="001769D6">
                <w:rPr>
                  <w:rStyle w:val="Hyperlink"/>
                  <w:rFonts w:ascii="Arial" w:hAnsi="Arial" w:cs="Arial"/>
                  <w:sz w:val="20"/>
                </w:rPr>
                <w:t>resource</w:t>
              </w:r>
            </w:hyperlink>
            <w:r w:rsidRPr="001769D6">
              <w:rPr>
                <w:rFonts w:ascii="Arial" w:hAnsi="Arial" w:cs="Arial"/>
                <w:sz w:val="20"/>
              </w:rPr>
              <w:t xml:space="preserve"> covers the gamut of opinion writing in the primary grades. There are texts, plans, strategies, student samples, rubrics, and activities. </w:t>
            </w:r>
          </w:p>
          <w:p w14:paraId="29D50CF1" w14:textId="77777777" w:rsidR="004D1CFD" w:rsidRPr="001769D6" w:rsidRDefault="004D1CFD" w:rsidP="00A15988">
            <w:pPr>
              <w:pStyle w:val="NoSpacing"/>
              <w:ind w:left="720"/>
              <w:rPr>
                <w:rFonts w:ascii="Arial" w:hAnsi="Arial" w:cs="Arial"/>
                <w:sz w:val="20"/>
                <w:szCs w:val="20"/>
              </w:rPr>
            </w:pPr>
          </w:p>
          <w:p w14:paraId="6D5E472D"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S- Strategy</w:t>
            </w:r>
          </w:p>
          <w:p w14:paraId="54DD6A14" w14:textId="77777777" w:rsidR="004D1CFD" w:rsidRPr="001769D6" w:rsidRDefault="004D1CFD" w:rsidP="00A15988">
            <w:pPr>
              <w:pStyle w:val="NoSpacing"/>
              <w:rPr>
                <w:rFonts w:ascii="Arial" w:hAnsi="Arial" w:cs="Arial"/>
                <w:sz w:val="20"/>
                <w:szCs w:val="20"/>
              </w:rPr>
            </w:pPr>
          </w:p>
          <w:p w14:paraId="4D3B6E49"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V- Video</w:t>
            </w:r>
          </w:p>
          <w:p w14:paraId="7C02CB5F" w14:textId="77777777" w:rsidR="004D1CFD" w:rsidRPr="001769D6" w:rsidRDefault="004D1CFD" w:rsidP="00A15988">
            <w:pPr>
              <w:pStyle w:val="NoSpacing"/>
              <w:rPr>
                <w:rFonts w:ascii="Arial" w:hAnsi="Arial" w:cs="Arial"/>
                <w:sz w:val="20"/>
                <w:szCs w:val="20"/>
              </w:rPr>
            </w:pPr>
          </w:p>
          <w:p w14:paraId="1240E816"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ML- Model Lesson</w:t>
            </w:r>
          </w:p>
          <w:p w14:paraId="5F144F1C" w14:textId="77777777" w:rsidR="004D1CFD" w:rsidRPr="001769D6" w:rsidRDefault="004D1CFD" w:rsidP="004D1CFD">
            <w:pPr>
              <w:pStyle w:val="NoSpacing"/>
              <w:numPr>
                <w:ilvl w:val="0"/>
                <w:numId w:val="25"/>
              </w:numPr>
              <w:rPr>
                <w:rFonts w:ascii="Arial" w:hAnsi="Arial" w:cs="Arial"/>
                <w:sz w:val="20"/>
                <w:szCs w:val="20"/>
              </w:rPr>
            </w:pPr>
            <w:r w:rsidRPr="001769D6">
              <w:rPr>
                <w:rFonts w:ascii="Arial" w:hAnsi="Arial" w:cs="Arial"/>
                <w:sz w:val="20"/>
                <w:szCs w:val="20"/>
              </w:rPr>
              <w:t xml:space="preserve">This short focused research project about the </w:t>
            </w:r>
            <w:hyperlink r:id="rId281" w:history="1">
              <w:r w:rsidRPr="001769D6">
                <w:rPr>
                  <w:rStyle w:val="Hyperlink"/>
                  <w:rFonts w:ascii="Arial" w:hAnsi="Arial" w:cs="Arial"/>
                  <w:sz w:val="20"/>
                  <w:szCs w:val="20"/>
                </w:rPr>
                <w:t>moon</w:t>
              </w:r>
            </w:hyperlink>
            <w:r w:rsidRPr="001769D6">
              <w:rPr>
                <w:rFonts w:ascii="Arial" w:hAnsi="Arial" w:cs="Arial"/>
                <w:sz w:val="20"/>
                <w:szCs w:val="20"/>
              </w:rPr>
              <w:t xml:space="preserve"> has ties to reading, research, science and engineering practices, connections to nature of science, and 21</w:t>
            </w:r>
            <w:r w:rsidRPr="001769D6">
              <w:rPr>
                <w:rFonts w:ascii="Arial" w:hAnsi="Arial" w:cs="Arial"/>
                <w:sz w:val="20"/>
                <w:szCs w:val="20"/>
                <w:vertAlign w:val="superscript"/>
              </w:rPr>
              <w:t>st</w:t>
            </w:r>
            <w:r w:rsidRPr="001769D6">
              <w:rPr>
                <w:rFonts w:ascii="Arial" w:hAnsi="Arial" w:cs="Arial"/>
                <w:sz w:val="20"/>
                <w:szCs w:val="20"/>
              </w:rPr>
              <w:t xml:space="preserve"> century skills. It clearly defines the research question, sub-questions, vocabulary, conceptual understanding, and what students will be able to do. Inside this comprehensive plan are also suggested formative and summative/performance tasks as well as needed texts, resources and materials.</w:t>
            </w:r>
          </w:p>
          <w:p w14:paraId="292BCB13" w14:textId="77777777" w:rsidR="004D1CFD" w:rsidRPr="001769D6" w:rsidRDefault="004D1CFD" w:rsidP="004D1CFD">
            <w:pPr>
              <w:pStyle w:val="NoSpacing"/>
              <w:numPr>
                <w:ilvl w:val="0"/>
                <w:numId w:val="25"/>
              </w:numPr>
              <w:rPr>
                <w:rFonts w:ascii="Arial" w:hAnsi="Arial" w:cs="Arial"/>
                <w:sz w:val="20"/>
                <w:szCs w:val="20"/>
              </w:rPr>
            </w:pPr>
            <w:r w:rsidRPr="001769D6">
              <w:rPr>
                <w:rFonts w:ascii="Arial" w:hAnsi="Arial" w:cs="Arial"/>
                <w:sz w:val="20"/>
                <w:szCs w:val="20"/>
              </w:rPr>
              <w:t xml:space="preserve">Writing workshop for young writers. This format helps young writers gain focus to their writing, learning a strategy to use independently as they grow as a writer. Full </w:t>
            </w:r>
            <w:hyperlink r:id="rId282" w:anchor="tabs" w:history="1">
              <w:r w:rsidRPr="001769D6">
                <w:rPr>
                  <w:rStyle w:val="Hyperlink"/>
                  <w:rFonts w:ascii="Arial" w:hAnsi="Arial" w:cs="Arial"/>
                  <w:sz w:val="20"/>
                  <w:szCs w:val="20"/>
                </w:rPr>
                <w:t>lesson plan</w:t>
              </w:r>
            </w:hyperlink>
          </w:p>
          <w:p w14:paraId="101A72F2" w14:textId="77777777" w:rsidR="004D1CFD" w:rsidRPr="001769D6" w:rsidRDefault="004D1CFD" w:rsidP="00A15988">
            <w:pPr>
              <w:pStyle w:val="NoSpacing"/>
              <w:ind w:left="720"/>
              <w:rPr>
                <w:rFonts w:ascii="Arial" w:hAnsi="Arial" w:cs="Arial"/>
                <w:sz w:val="20"/>
                <w:szCs w:val="20"/>
              </w:rPr>
            </w:pPr>
          </w:p>
          <w:p w14:paraId="61B855A0"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PL- Professional Learning</w:t>
            </w:r>
          </w:p>
          <w:p w14:paraId="77B9BF4D" w14:textId="77777777" w:rsidR="004D1CFD" w:rsidRPr="001769D6" w:rsidRDefault="003F215A" w:rsidP="004D1CFD">
            <w:pPr>
              <w:pStyle w:val="NoSpacing"/>
              <w:numPr>
                <w:ilvl w:val="0"/>
                <w:numId w:val="18"/>
              </w:numPr>
              <w:rPr>
                <w:rFonts w:ascii="Arial" w:hAnsi="Arial" w:cs="Arial"/>
                <w:i/>
                <w:sz w:val="20"/>
                <w:szCs w:val="20"/>
              </w:rPr>
            </w:pPr>
            <w:hyperlink r:id="rId283"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p w14:paraId="2BECE78F" w14:textId="77777777" w:rsidR="004D1CFD" w:rsidRPr="001769D6" w:rsidRDefault="004D1CFD" w:rsidP="00A15988">
            <w:pPr>
              <w:jc w:val="center"/>
              <w:rPr>
                <w:rFonts w:ascii="Arial" w:hAnsi="Arial" w:cs="Arial"/>
                <w:b/>
              </w:rPr>
            </w:pPr>
          </w:p>
        </w:tc>
      </w:tr>
      <w:tr w:rsidR="004D1CFD" w:rsidRPr="001769D6" w14:paraId="0978F1F1" w14:textId="77777777" w:rsidTr="18C9EE1A">
        <w:tc>
          <w:tcPr>
            <w:tcW w:w="1281" w:type="dxa"/>
          </w:tcPr>
          <w:p w14:paraId="44E6F868"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W.1.7 </w:t>
            </w:r>
          </w:p>
        </w:tc>
        <w:tc>
          <w:tcPr>
            <w:tcW w:w="2709" w:type="dxa"/>
          </w:tcPr>
          <w:p w14:paraId="6BD48645"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Participate in shared research and writing projects (e.g., explore a number of “how-to” books on a given topic and use them to write a sequence of instructions). </w:t>
            </w:r>
          </w:p>
        </w:tc>
        <w:tc>
          <w:tcPr>
            <w:tcW w:w="9438" w:type="dxa"/>
          </w:tcPr>
          <w:p w14:paraId="532FF2C3"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R-Resources</w:t>
            </w:r>
          </w:p>
          <w:p w14:paraId="7180F9AE" w14:textId="77777777" w:rsidR="004D1CFD" w:rsidRPr="001769D6" w:rsidRDefault="004D1CFD" w:rsidP="004D1CFD">
            <w:pPr>
              <w:pStyle w:val="ListParagraph"/>
              <w:numPr>
                <w:ilvl w:val="0"/>
                <w:numId w:val="15"/>
              </w:numPr>
              <w:ind w:left="432"/>
              <w:rPr>
                <w:rFonts w:ascii="Arial" w:hAnsi="Arial" w:cs="Arial"/>
                <w:sz w:val="20"/>
              </w:rPr>
            </w:pPr>
            <w:r w:rsidRPr="001769D6">
              <w:rPr>
                <w:rFonts w:ascii="Arial" w:hAnsi="Arial" w:cs="Arial"/>
                <w:sz w:val="20"/>
              </w:rPr>
              <w:t xml:space="preserve">This teacher-created </w:t>
            </w:r>
            <w:hyperlink r:id="rId284" w:history="1">
              <w:r w:rsidRPr="001769D6">
                <w:rPr>
                  <w:rStyle w:val="Hyperlink"/>
                  <w:rFonts w:ascii="Arial" w:hAnsi="Arial" w:cs="Arial"/>
                  <w:sz w:val="20"/>
                </w:rPr>
                <w:t>resource</w:t>
              </w:r>
            </w:hyperlink>
            <w:r w:rsidRPr="001769D6">
              <w:rPr>
                <w:rFonts w:ascii="Arial" w:hAnsi="Arial" w:cs="Arial"/>
                <w:sz w:val="20"/>
              </w:rPr>
              <w:t xml:space="preserve"> covers the gamut of opinion writing in the primary grades. There are texts, plans, strategies, student samples, rubrics, and activities. </w:t>
            </w:r>
          </w:p>
          <w:p w14:paraId="7BF7760D" w14:textId="77777777" w:rsidR="004D1CFD" w:rsidRPr="001769D6" w:rsidRDefault="004D1CFD" w:rsidP="00A15988">
            <w:pPr>
              <w:pStyle w:val="NoSpacing"/>
              <w:ind w:left="720"/>
              <w:rPr>
                <w:rFonts w:ascii="Arial" w:hAnsi="Arial" w:cs="Arial"/>
                <w:sz w:val="20"/>
                <w:szCs w:val="20"/>
              </w:rPr>
            </w:pPr>
          </w:p>
          <w:p w14:paraId="5F78DC03"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ML – Model Lesson</w:t>
            </w:r>
          </w:p>
          <w:p w14:paraId="3A9D52B4" w14:textId="77777777" w:rsidR="004D1CFD" w:rsidRPr="001769D6" w:rsidRDefault="004D1CFD" w:rsidP="004D1CFD">
            <w:pPr>
              <w:pStyle w:val="NoSpacing"/>
              <w:numPr>
                <w:ilvl w:val="0"/>
                <w:numId w:val="15"/>
              </w:numPr>
              <w:rPr>
                <w:rFonts w:ascii="Arial" w:hAnsi="Arial" w:cs="Arial"/>
                <w:sz w:val="20"/>
                <w:szCs w:val="20"/>
              </w:rPr>
            </w:pPr>
            <w:r w:rsidRPr="001769D6">
              <w:rPr>
                <w:rFonts w:ascii="Arial" w:hAnsi="Arial" w:cs="Arial"/>
                <w:sz w:val="20"/>
                <w:szCs w:val="20"/>
              </w:rPr>
              <w:t xml:space="preserve">Writing workshop for young writers. This format helps young writers gain focus to their writing, learning a strategy to use independently as they grow as a writer. Full </w:t>
            </w:r>
            <w:hyperlink r:id="rId285" w:anchor="tabs" w:history="1">
              <w:r w:rsidRPr="001769D6">
                <w:rPr>
                  <w:rStyle w:val="Hyperlink"/>
                  <w:rFonts w:ascii="Arial" w:hAnsi="Arial" w:cs="Arial"/>
                  <w:sz w:val="20"/>
                  <w:szCs w:val="20"/>
                </w:rPr>
                <w:t>lesson plan</w:t>
              </w:r>
            </w:hyperlink>
          </w:p>
          <w:p w14:paraId="407AA7A5"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PL- Professional Learning</w:t>
            </w:r>
          </w:p>
          <w:p w14:paraId="3C7E4021" w14:textId="77777777" w:rsidR="004D1CFD" w:rsidRPr="001769D6" w:rsidRDefault="003F215A" w:rsidP="004D1CFD">
            <w:pPr>
              <w:pStyle w:val="NoSpacing"/>
              <w:numPr>
                <w:ilvl w:val="0"/>
                <w:numId w:val="18"/>
              </w:numPr>
              <w:rPr>
                <w:rFonts w:ascii="Arial" w:hAnsi="Arial" w:cs="Arial"/>
                <w:i/>
                <w:sz w:val="20"/>
                <w:szCs w:val="20"/>
              </w:rPr>
            </w:pPr>
            <w:hyperlink r:id="rId286"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p w14:paraId="526F0E00" w14:textId="77777777" w:rsidR="004D1CFD" w:rsidRPr="001769D6" w:rsidRDefault="004D1CFD" w:rsidP="00A15988">
            <w:pPr>
              <w:jc w:val="center"/>
              <w:rPr>
                <w:rFonts w:ascii="Arial" w:hAnsi="Arial" w:cs="Arial"/>
                <w:b/>
              </w:rPr>
            </w:pPr>
          </w:p>
        </w:tc>
      </w:tr>
      <w:tr w:rsidR="004D1CFD" w:rsidRPr="001769D6" w14:paraId="4AC567E2" w14:textId="77777777" w:rsidTr="18C9EE1A">
        <w:tc>
          <w:tcPr>
            <w:tcW w:w="1281" w:type="dxa"/>
          </w:tcPr>
          <w:p w14:paraId="7FE65927"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W.2.7 </w:t>
            </w:r>
          </w:p>
        </w:tc>
        <w:tc>
          <w:tcPr>
            <w:tcW w:w="2709" w:type="dxa"/>
          </w:tcPr>
          <w:p w14:paraId="42F72C9F"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Participate in shared research and writing projects (e.g., read a number of books on a single topic to produce </w:t>
            </w:r>
            <w:r w:rsidRPr="001769D6">
              <w:rPr>
                <w:rFonts w:ascii="Arial" w:hAnsi="Arial" w:cs="Arial"/>
                <w:sz w:val="22"/>
                <w:szCs w:val="22"/>
              </w:rPr>
              <w:lastRenderedPageBreak/>
              <w:t xml:space="preserve">a report; record science observations). </w:t>
            </w:r>
          </w:p>
        </w:tc>
        <w:tc>
          <w:tcPr>
            <w:tcW w:w="9438" w:type="dxa"/>
          </w:tcPr>
          <w:p w14:paraId="1F77A88E"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lastRenderedPageBreak/>
              <w:t>R-Resources</w:t>
            </w:r>
          </w:p>
          <w:p w14:paraId="4C8A0C6D" w14:textId="77777777" w:rsidR="004D1CFD" w:rsidRPr="001769D6" w:rsidRDefault="004D1CFD" w:rsidP="004D1CFD">
            <w:pPr>
              <w:pStyle w:val="ListParagraph"/>
              <w:numPr>
                <w:ilvl w:val="0"/>
                <w:numId w:val="15"/>
              </w:numPr>
              <w:ind w:left="432"/>
              <w:rPr>
                <w:rFonts w:ascii="Arial" w:hAnsi="Arial" w:cs="Arial"/>
                <w:sz w:val="20"/>
              </w:rPr>
            </w:pPr>
            <w:r w:rsidRPr="001769D6">
              <w:rPr>
                <w:rFonts w:ascii="Arial" w:hAnsi="Arial" w:cs="Arial"/>
                <w:sz w:val="20"/>
              </w:rPr>
              <w:t xml:space="preserve">This teacher-created </w:t>
            </w:r>
            <w:hyperlink r:id="rId287" w:history="1">
              <w:r w:rsidRPr="001769D6">
                <w:rPr>
                  <w:rStyle w:val="Hyperlink"/>
                  <w:rFonts w:ascii="Arial" w:hAnsi="Arial" w:cs="Arial"/>
                  <w:sz w:val="20"/>
                </w:rPr>
                <w:t>resource</w:t>
              </w:r>
            </w:hyperlink>
            <w:r w:rsidRPr="001769D6">
              <w:rPr>
                <w:rFonts w:ascii="Arial" w:hAnsi="Arial" w:cs="Arial"/>
                <w:sz w:val="20"/>
              </w:rPr>
              <w:t xml:space="preserve"> covers the gamut of opinion writing in the primary grades. There are texts, plans, strategies, student samples, rubrics, and activities. </w:t>
            </w:r>
          </w:p>
          <w:p w14:paraId="670B9E51"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PL- Professional Learning</w:t>
            </w:r>
          </w:p>
          <w:p w14:paraId="43C578C5" w14:textId="77777777" w:rsidR="004D1CFD" w:rsidRPr="001769D6" w:rsidRDefault="003F215A" w:rsidP="004D1CFD">
            <w:pPr>
              <w:pStyle w:val="NoSpacing"/>
              <w:numPr>
                <w:ilvl w:val="0"/>
                <w:numId w:val="18"/>
              </w:numPr>
              <w:rPr>
                <w:rFonts w:ascii="Arial" w:hAnsi="Arial" w:cs="Arial"/>
                <w:i/>
                <w:sz w:val="20"/>
                <w:szCs w:val="20"/>
              </w:rPr>
            </w:pPr>
            <w:hyperlink r:id="rId288"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w:t>
            </w:r>
            <w:r w:rsidR="004D1CFD" w:rsidRPr="001769D6">
              <w:rPr>
                <w:rFonts w:ascii="Arial" w:hAnsi="Arial" w:cs="Arial"/>
                <w:sz w:val="20"/>
                <w:szCs w:val="20"/>
              </w:rPr>
              <w:lastRenderedPageBreak/>
              <w:t xml:space="preserve">growth. Viewers will find clips of teachers, administrators, students and other writing leaders discussing research-based practices in the teaching of writing. </w:t>
            </w:r>
          </w:p>
          <w:p w14:paraId="09B6F443" w14:textId="77777777" w:rsidR="004D1CFD" w:rsidRPr="001769D6" w:rsidRDefault="004D1CFD" w:rsidP="00A15988">
            <w:pPr>
              <w:jc w:val="center"/>
              <w:rPr>
                <w:rFonts w:ascii="Arial" w:hAnsi="Arial" w:cs="Arial"/>
                <w:b/>
              </w:rPr>
            </w:pPr>
          </w:p>
        </w:tc>
      </w:tr>
      <w:tr w:rsidR="004D1CFD" w:rsidRPr="001769D6" w14:paraId="56D612FE" w14:textId="77777777" w:rsidTr="18C9EE1A">
        <w:tc>
          <w:tcPr>
            <w:tcW w:w="1281" w:type="dxa"/>
          </w:tcPr>
          <w:p w14:paraId="122F3620"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W.3.7 </w:t>
            </w:r>
          </w:p>
        </w:tc>
        <w:tc>
          <w:tcPr>
            <w:tcW w:w="2709" w:type="dxa"/>
          </w:tcPr>
          <w:p w14:paraId="383C281E"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Conduct short research projects that build knowledge about a topic. </w:t>
            </w:r>
          </w:p>
        </w:tc>
        <w:tc>
          <w:tcPr>
            <w:tcW w:w="9438" w:type="dxa"/>
          </w:tcPr>
          <w:p w14:paraId="76DBCD1A"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R-Resources</w:t>
            </w:r>
          </w:p>
          <w:p w14:paraId="69586637"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ML – Model Lesson</w:t>
            </w:r>
          </w:p>
          <w:p w14:paraId="7F562AE9"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“Voting! What’s It All About” is a complete </w:t>
            </w:r>
            <w:hyperlink r:id="rId289" w:anchor="session5" w:history="1">
              <w:r w:rsidRPr="001769D6">
                <w:rPr>
                  <w:rStyle w:val="Hyperlink"/>
                  <w:rFonts w:ascii="Arial" w:hAnsi="Arial" w:cs="Arial"/>
                  <w:sz w:val="20"/>
                  <w:szCs w:val="20"/>
                </w:rPr>
                <w:t>lesson</w:t>
              </w:r>
            </w:hyperlink>
            <w:r w:rsidRPr="001769D6">
              <w:rPr>
                <w:rFonts w:ascii="Arial" w:hAnsi="Arial" w:cs="Arial"/>
                <w:sz w:val="20"/>
                <w:szCs w:val="20"/>
              </w:rPr>
              <w:t xml:space="preserve"> from ReadWriteThik that walks students through research, sources and eventually writing an opinion essay. The section featured here, section 5, </w:t>
            </w:r>
            <w:proofErr w:type="gramStart"/>
            <w:r w:rsidRPr="001769D6">
              <w:rPr>
                <w:rFonts w:ascii="Arial" w:hAnsi="Arial" w:cs="Arial"/>
                <w:sz w:val="20"/>
                <w:szCs w:val="20"/>
              </w:rPr>
              <w:t>is</w:t>
            </w:r>
            <w:proofErr w:type="gramEnd"/>
            <w:r w:rsidRPr="001769D6">
              <w:rPr>
                <w:rFonts w:ascii="Arial" w:hAnsi="Arial" w:cs="Arial"/>
                <w:sz w:val="20"/>
                <w:szCs w:val="20"/>
              </w:rPr>
              <w:t xml:space="preserve"> step-by-step plans on exploring internet resources.  </w:t>
            </w:r>
          </w:p>
          <w:p w14:paraId="27B9322B" w14:textId="77777777" w:rsidR="004D1CFD" w:rsidRPr="001769D6" w:rsidRDefault="004D1CFD" w:rsidP="004D1CFD">
            <w:pPr>
              <w:pStyle w:val="NoSpacing"/>
              <w:numPr>
                <w:ilvl w:val="0"/>
                <w:numId w:val="25"/>
              </w:numPr>
              <w:rPr>
                <w:rFonts w:ascii="Arial" w:hAnsi="Arial" w:cs="Arial"/>
                <w:sz w:val="20"/>
                <w:szCs w:val="20"/>
              </w:rPr>
            </w:pPr>
            <w:r w:rsidRPr="001769D6">
              <w:rPr>
                <w:rFonts w:ascii="Arial" w:hAnsi="Arial" w:cs="Arial"/>
                <w:sz w:val="20"/>
                <w:szCs w:val="20"/>
              </w:rPr>
              <w:t xml:space="preserve">This short focused research project about the </w:t>
            </w:r>
            <w:hyperlink r:id="rId290" w:history="1">
              <w:r w:rsidRPr="001769D6">
                <w:rPr>
                  <w:rStyle w:val="Hyperlink"/>
                  <w:rFonts w:ascii="Arial" w:hAnsi="Arial" w:cs="Arial"/>
                  <w:sz w:val="20"/>
                  <w:szCs w:val="20"/>
                </w:rPr>
                <w:t>moon</w:t>
              </w:r>
            </w:hyperlink>
            <w:r w:rsidRPr="001769D6">
              <w:rPr>
                <w:rFonts w:ascii="Arial" w:hAnsi="Arial" w:cs="Arial"/>
                <w:sz w:val="20"/>
                <w:szCs w:val="20"/>
              </w:rPr>
              <w:t xml:space="preserve"> has ties to reading, research, science and engineering practices, connections to nature of science, and 21</w:t>
            </w:r>
            <w:r w:rsidRPr="001769D6">
              <w:rPr>
                <w:rFonts w:ascii="Arial" w:hAnsi="Arial" w:cs="Arial"/>
                <w:sz w:val="20"/>
                <w:szCs w:val="20"/>
                <w:vertAlign w:val="superscript"/>
              </w:rPr>
              <w:t>st</w:t>
            </w:r>
            <w:r w:rsidRPr="001769D6">
              <w:rPr>
                <w:rFonts w:ascii="Arial" w:hAnsi="Arial" w:cs="Arial"/>
                <w:sz w:val="20"/>
                <w:szCs w:val="20"/>
              </w:rPr>
              <w:t xml:space="preserve"> century skills. It clearly defines the research question, sub-questions, vocabulary, conceptual understanding, and what students will be able to do. Inside this comprehensive plan are also suggested formative and summative/performance tasks as well as needed texts, resources and materials.</w:t>
            </w:r>
          </w:p>
          <w:p w14:paraId="06C6697A"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PL- Professional Learning</w:t>
            </w:r>
          </w:p>
          <w:p w14:paraId="04C9163C" w14:textId="77777777" w:rsidR="004D1CFD" w:rsidRPr="001769D6" w:rsidRDefault="003F215A" w:rsidP="004D1CFD">
            <w:pPr>
              <w:pStyle w:val="NoSpacing"/>
              <w:numPr>
                <w:ilvl w:val="0"/>
                <w:numId w:val="18"/>
              </w:numPr>
              <w:rPr>
                <w:rFonts w:ascii="Arial" w:hAnsi="Arial" w:cs="Arial"/>
                <w:i/>
                <w:sz w:val="20"/>
                <w:szCs w:val="20"/>
              </w:rPr>
            </w:pPr>
            <w:hyperlink r:id="rId291"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p w14:paraId="3166B604" w14:textId="77777777" w:rsidR="004D1CFD" w:rsidRPr="001769D6" w:rsidRDefault="004D1CFD" w:rsidP="00A15988">
            <w:pPr>
              <w:pStyle w:val="NoSpacing"/>
              <w:rPr>
                <w:rFonts w:ascii="Arial" w:hAnsi="Arial" w:cs="Arial"/>
                <w:sz w:val="20"/>
                <w:szCs w:val="20"/>
              </w:rPr>
            </w:pPr>
          </w:p>
          <w:p w14:paraId="4C619676" w14:textId="77777777" w:rsidR="004D1CFD" w:rsidRPr="001769D6" w:rsidRDefault="004D1CFD" w:rsidP="00A15988">
            <w:pPr>
              <w:jc w:val="center"/>
              <w:rPr>
                <w:rFonts w:ascii="Arial" w:hAnsi="Arial" w:cs="Arial"/>
                <w:b/>
              </w:rPr>
            </w:pPr>
          </w:p>
        </w:tc>
      </w:tr>
      <w:tr w:rsidR="004D1CFD" w:rsidRPr="001769D6" w14:paraId="33CF339D" w14:textId="77777777" w:rsidTr="18C9EE1A">
        <w:tc>
          <w:tcPr>
            <w:tcW w:w="1281" w:type="dxa"/>
          </w:tcPr>
          <w:p w14:paraId="6DA38A37"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W.4.7 </w:t>
            </w:r>
          </w:p>
        </w:tc>
        <w:tc>
          <w:tcPr>
            <w:tcW w:w="2709" w:type="dxa"/>
          </w:tcPr>
          <w:p w14:paraId="35FA480F"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Conduct short research projects that build knowledge through investigation of different aspects of a topic. </w:t>
            </w:r>
          </w:p>
        </w:tc>
        <w:tc>
          <w:tcPr>
            <w:tcW w:w="9438" w:type="dxa"/>
          </w:tcPr>
          <w:p w14:paraId="5DAB2676" w14:textId="77777777" w:rsidR="004D1CFD" w:rsidRPr="001769D6" w:rsidRDefault="004D1CFD" w:rsidP="00A15988">
            <w:pPr>
              <w:pStyle w:val="NoSpacing"/>
              <w:rPr>
                <w:rFonts w:ascii="Arial" w:hAnsi="Arial" w:cs="Arial"/>
                <w:sz w:val="20"/>
                <w:szCs w:val="20"/>
              </w:rPr>
            </w:pPr>
          </w:p>
          <w:p w14:paraId="09EF73DB"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R-Resources</w:t>
            </w:r>
          </w:p>
          <w:p w14:paraId="423C5D1E"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ML – Model Lesson</w:t>
            </w:r>
          </w:p>
          <w:p w14:paraId="20CD2975"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“Cite Those Sources!</w:t>
            </w:r>
            <w:proofErr w:type="gramStart"/>
            <w:r w:rsidRPr="001769D6">
              <w:rPr>
                <w:rFonts w:ascii="Arial" w:hAnsi="Arial" w:cs="Arial"/>
                <w:sz w:val="20"/>
                <w:szCs w:val="20"/>
              </w:rPr>
              <w:t>”,</w:t>
            </w:r>
            <w:proofErr w:type="gramEnd"/>
            <w:r w:rsidRPr="001769D6">
              <w:rPr>
                <w:rFonts w:ascii="Arial" w:hAnsi="Arial" w:cs="Arial"/>
                <w:sz w:val="20"/>
                <w:szCs w:val="20"/>
              </w:rPr>
              <w:t xml:space="preserve"> a ReadWriteThink </w:t>
            </w:r>
            <w:hyperlink r:id="rId292" w:anchor="tab=commonCore&amp;page=commonCoreBrowse" w:history="1">
              <w:r w:rsidRPr="001769D6">
                <w:rPr>
                  <w:rStyle w:val="Hyperlink"/>
                  <w:rFonts w:ascii="Arial" w:hAnsi="Arial" w:cs="Arial"/>
                  <w:sz w:val="20"/>
                  <w:szCs w:val="20"/>
                </w:rPr>
                <w:t>lesson</w:t>
              </w:r>
            </w:hyperlink>
            <w:r w:rsidRPr="001769D6">
              <w:rPr>
                <w:rFonts w:ascii="Arial" w:hAnsi="Arial" w:cs="Arial"/>
                <w:sz w:val="20"/>
                <w:szCs w:val="20"/>
              </w:rPr>
              <w:t xml:space="preserve"> for younger students who are beginning to conduct more substantial research and collecting of evidence. Students will discuss plagiarism, practice paraphrasing and credit sources. </w:t>
            </w:r>
          </w:p>
          <w:p w14:paraId="79BC3402" w14:textId="77777777" w:rsidR="004D1CFD" w:rsidRPr="001769D6" w:rsidRDefault="004D1CFD" w:rsidP="004D1CFD">
            <w:pPr>
              <w:pStyle w:val="NoSpacing"/>
              <w:numPr>
                <w:ilvl w:val="0"/>
                <w:numId w:val="25"/>
              </w:numPr>
              <w:rPr>
                <w:rFonts w:ascii="Arial" w:hAnsi="Arial" w:cs="Arial"/>
                <w:sz w:val="20"/>
                <w:szCs w:val="20"/>
              </w:rPr>
            </w:pPr>
            <w:r w:rsidRPr="001769D6">
              <w:rPr>
                <w:rFonts w:ascii="Arial" w:hAnsi="Arial" w:cs="Arial"/>
                <w:sz w:val="20"/>
                <w:szCs w:val="20"/>
              </w:rPr>
              <w:t xml:space="preserve">This short focused research project about the </w:t>
            </w:r>
            <w:hyperlink r:id="rId293" w:history="1">
              <w:r w:rsidRPr="001769D6">
                <w:rPr>
                  <w:rStyle w:val="Hyperlink"/>
                  <w:rFonts w:ascii="Arial" w:hAnsi="Arial" w:cs="Arial"/>
                  <w:sz w:val="20"/>
                  <w:szCs w:val="20"/>
                </w:rPr>
                <w:t>moon</w:t>
              </w:r>
            </w:hyperlink>
            <w:r w:rsidRPr="001769D6">
              <w:rPr>
                <w:rFonts w:ascii="Arial" w:hAnsi="Arial" w:cs="Arial"/>
                <w:sz w:val="20"/>
                <w:szCs w:val="20"/>
              </w:rPr>
              <w:t xml:space="preserve"> has ties to reading, research, science and engineering practices, connections to nature of science, and 21</w:t>
            </w:r>
            <w:r w:rsidRPr="001769D6">
              <w:rPr>
                <w:rFonts w:ascii="Arial" w:hAnsi="Arial" w:cs="Arial"/>
                <w:sz w:val="20"/>
                <w:szCs w:val="20"/>
                <w:vertAlign w:val="superscript"/>
              </w:rPr>
              <w:t>st</w:t>
            </w:r>
            <w:r w:rsidRPr="001769D6">
              <w:rPr>
                <w:rFonts w:ascii="Arial" w:hAnsi="Arial" w:cs="Arial"/>
                <w:sz w:val="20"/>
                <w:szCs w:val="20"/>
              </w:rPr>
              <w:t xml:space="preserve"> century skills. It clearly defines the research question, sub-questions, vocabulary, conceptual understanding, and what students will be able to do. Inside this comprehensive plan are also suggested formative and summative/performance tasks as well as needed texts, resources and materials.</w:t>
            </w:r>
          </w:p>
          <w:p w14:paraId="44242E02"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PL- Professional Learning</w:t>
            </w:r>
          </w:p>
          <w:p w14:paraId="3B05D12D" w14:textId="77777777" w:rsidR="004D1CFD" w:rsidRPr="001769D6" w:rsidRDefault="003F215A" w:rsidP="004D1CFD">
            <w:pPr>
              <w:pStyle w:val="NoSpacing"/>
              <w:numPr>
                <w:ilvl w:val="0"/>
                <w:numId w:val="18"/>
              </w:numPr>
              <w:rPr>
                <w:rFonts w:ascii="Arial" w:hAnsi="Arial" w:cs="Arial"/>
                <w:i/>
                <w:sz w:val="20"/>
                <w:szCs w:val="20"/>
              </w:rPr>
            </w:pPr>
            <w:hyperlink r:id="rId294"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p w14:paraId="69368C01" w14:textId="77777777" w:rsidR="004D1CFD" w:rsidRPr="001769D6" w:rsidRDefault="004D1CFD" w:rsidP="00A15988">
            <w:pPr>
              <w:pStyle w:val="NoSpacing"/>
              <w:rPr>
                <w:rFonts w:ascii="Arial" w:hAnsi="Arial" w:cs="Arial"/>
                <w:sz w:val="20"/>
                <w:szCs w:val="20"/>
              </w:rPr>
            </w:pPr>
          </w:p>
          <w:p w14:paraId="6CA5E857" w14:textId="77777777" w:rsidR="004D1CFD" w:rsidRPr="001769D6" w:rsidRDefault="004D1CFD" w:rsidP="00A15988">
            <w:pPr>
              <w:jc w:val="center"/>
              <w:rPr>
                <w:rFonts w:ascii="Arial" w:hAnsi="Arial" w:cs="Arial"/>
                <w:b/>
              </w:rPr>
            </w:pPr>
          </w:p>
        </w:tc>
      </w:tr>
      <w:tr w:rsidR="004D1CFD" w:rsidRPr="001769D6" w14:paraId="7C48F5C2" w14:textId="77777777" w:rsidTr="18C9EE1A">
        <w:tc>
          <w:tcPr>
            <w:tcW w:w="1281" w:type="dxa"/>
          </w:tcPr>
          <w:p w14:paraId="2EFBD7FE"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W.5.7 </w:t>
            </w:r>
          </w:p>
        </w:tc>
        <w:tc>
          <w:tcPr>
            <w:tcW w:w="2709" w:type="dxa"/>
          </w:tcPr>
          <w:p w14:paraId="0E99E978"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Conduct short research projects that use several sources to </w:t>
            </w:r>
            <w:r w:rsidRPr="001769D6">
              <w:rPr>
                <w:rFonts w:ascii="Arial" w:hAnsi="Arial" w:cs="Arial"/>
                <w:sz w:val="22"/>
                <w:szCs w:val="22"/>
              </w:rPr>
              <w:lastRenderedPageBreak/>
              <w:t xml:space="preserve">build knowledge through investigation of different aspects of a topic. </w:t>
            </w:r>
          </w:p>
        </w:tc>
        <w:tc>
          <w:tcPr>
            <w:tcW w:w="9438" w:type="dxa"/>
          </w:tcPr>
          <w:p w14:paraId="419E4AEE"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lastRenderedPageBreak/>
              <w:t>R-Resources</w:t>
            </w:r>
          </w:p>
          <w:p w14:paraId="70AD57FC"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V-Video</w:t>
            </w:r>
          </w:p>
          <w:p w14:paraId="45156259"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A </w:t>
            </w:r>
            <w:hyperlink r:id="rId295" w:history="1">
              <w:r w:rsidRPr="001769D6">
                <w:rPr>
                  <w:rStyle w:val="Hyperlink"/>
                  <w:rFonts w:ascii="Arial" w:hAnsi="Arial" w:cs="Arial"/>
                  <w:sz w:val="20"/>
                  <w:szCs w:val="20"/>
                </w:rPr>
                <w:t>video</w:t>
              </w:r>
            </w:hyperlink>
            <w:r w:rsidRPr="001769D6">
              <w:rPr>
                <w:rFonts w:ascii="Arial" w:hAnsi="Arial" w:cs="Arial"/>
                <w:sz w:val="20"/>
                <w:szCs w:val="20"/>
              </w:rPr>
              <w:t xml:space="preserve"> from Teaching Channel that models a lesson to help students use precise vocabulary to improve </w:t>
            </w:r>
            <w:r w:rsidRPr="001769D6">
              <w:rPr>
                <w:rFonts w:ascii="Arial" w:hAnsi="Arial" w:cs="Arial"/>
                <w:sz w:val="20"/>
                <w:szCs w:val="20"/>
              </w:rPr>
              <w:lastRenderedPageBreak/>
              <w:t xml:space="preserve">internet searches. </w:t>
            </w:r>
          </w:p>
          <w:p w14:paraId="606AB74A" w14:textId="77777777" w:rsidR="004D1CFD" w:rsidRPr="001769D6" w:rsidRDefault="004D1CFD" w:rsidP="00A15988">
            <w:pPr>
              <w:pStyle w:val="NoSpacing"/>
              <w:ind w:left="720"/>
              <w:rPr>
                <w:rFonts w:ascii="Arial" w:hAnsi="Arial" w:cs="Arial"/>
                <w:sz w:val="20"/>
                <w:szCs w:val="20"/>
              </w:rPr>
            </w:pPr>
          </w:p>
          <w:p w14:paraId="79066C3E"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ML – Model Lesson</w:t>
            </w:r>
          </w:p>
          <w:p w14:paraId="067388FA"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“Cite Those Sources!</w:t>
            </w:r>
            <w:proofErr w:type="gramStart"/>
            <w:r w:rsidRPr="001769D6">
              <w:rPr>
                <w:rFonts w:ascii="Arial" w:hAnsi="Arial" w:cs="Arial"/>
                <w:sz w:val="20"/>
                <w:szCs w:val="20"/>
              </w:rPr>
              <w:t>”,</w:t>
            </w:r>
            <w:proofErr w:type="gramEnd"/>
            <w:r w:rsidRPr="001769D6">
              <w:rPr>
                <w:rFonts w:ascii="Arial" w:hAnsi="Arial" w:cs="Arial"/>
                <w:sz w:val="20"/>
                <w:szCs w:val="20"/>
              </w:rPr>
              <w:t xml:space="preserve"> a ReadWriteThink </w:t>
            </w:r>
            <w:hyperlink r:id="rId296" w:anchor="tab=commonCore&amp;page=commonCoreBrowse" w:history="1">
              <w:r w:rsidRPr="001769D6">
                <w:rPr>
                  <w:rStyle w:val="Hyperlink"/>
                  <w:rFonts w:ascii="Arial" w:hAnsi="Arial" w:cs="Arial"/>
                  <w:sz w:val="20"/>
                  <w:szCs w:val="20"/>
                </w:rPr>
                <w:t>lesson</w:t>
              </w:r>
            </w:hyperlink>
            <w:r w:rsidRPr="001769D6">
              <w:rPr>
                <w:rFonts w:ascii="Arial" w:hAnsi="Arial" w:cs="Arial"/>
                <w:sz w:val="20"/>
                <w:szCs w:val="20"/>
              </w:rPr>
              <w:t xml:space="preserve"> for younger students who are beginning to conduct more substantial research and collecting of evidence. Students will discuss plagiarism, practice paraphrasing and credit sources. </w:t>
            </w:r>
          </w:p>
          <w:p w14:paraId="195A9B71"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PL- Professional Learning</w:t>
            </w:r>
          </w:p>
          <w:p w14:paraId="4409EF81" w14:textId="77777777" w:rsidR="004D1CFD" w:rsidRPr="001769D6" w:rsidRDefault="003F215A" w:rsidP="004D1CFD">
            <w:pPr>
              <w:pStyle w:val="NoSpacing"/>
              <w:numPr>
                <w:ilvl w:val="0"/>
                <w:numId w:val="18"/>
              </w:numPr>
              <w:rPr>
                <w:rFonts w:ascii="Arial" w:hAnsi="Arial" w:cs="Arial"/>
                <w:i/>
                <w:sz w:val="20"/>
                <w:szCs w:val="20"/>
              </w:rPr>
            </w:pPr>
            <w:hyperlink r:id="rId297"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p w14:paraId="4C35FD35" w14:textId="77777777" w:rsidR="004D1CFD" w:rsidRPr="001769D6" w:rsidRDefault="004D1CFD" w:rsidP="00A15988">
            <w:pPr>
              <w:pStyle w:val="NoSpacing"/>
              <w:rPr>
                <w:rFonts w:ascii="Arial" w:hAnsi="Arial" w:cs="Arial"/>
                <w:sz w:val="20"/>
                <w:szCs w:val="20"/>
              </w:rPr>
            </w:pPr>
          </w:p>
          <w:p w14:paraId="4E3FAFD2" w14:textId="77777777" w:rsidR="004D1CFD" w:rsidRPr="001769D6" w:rsidRDefault="004D1CFD" w:rsidP="00A15988">
            <w:pPr>
              <w:jc w:val="center"/>
              <w:rPr>
                <w:rFonts w:ascii="Arial" w:hAnsi="Arial" w:cs="Arial"/>
                <w:b/>
              </w:rPr>
            </w:pPr>
          </w:p>
        </w:tc>
      </w:tr>
      <w:tr w:rsidR="004D1CFD" w:rsidRPr="001769D6" w14:paraId="01C34834" w14:textId="77777777" w:rsidTr="18C9EE1A">
        <w:tc>
          <w:tcPr>
            <w:tcW w:w="1281" w:type="dxa"/>
          </w:tcPr>
          <w:p w14:paraId="160917F4"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W.6.7 </w:t>
            </w:r>
          </w:p>
        </w:tc>
        <w:tc>
          <w:tcPr>
            <w:tcW w:w="2709" w:type="dxa"/>
          </w:tcPr>
          <w:p w14:paraId="75E8A482"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Conduct short research projects to answer a question, drawing on several sources and refocusing the inquiry when appropriate. </w:t>
            </w:r>
          </w:p>
        </w:tc>
        <w:tc>
          <w:tcPr>
            <w:tcW w:w="9438" w:type="dxa"/>
          </w:tcPr>
          <w:p w14:paraId="78FC0A41" w14:textId="77777777" w:rsidR="004D1CFD" w:rsidRPr="001769D6" w:rsidRDefault="004D1CFD" w:rsidP="00A15988">
            <w:pPr>
              <w:pStyle w:val="NoSpacing"/>
              <w:rPr>
                <w:rFonts w:ascii="Arial" w:hAnsi="Arial" w:cs="Arial"/>
                <w:sz w:val="20"/>
              </w:rPr>
            </w:pPr>
            <w:r w:rsidRPr="001769D6">
              <w:rPr>
                <w:rFonts w:ascii="Arial" w:hAnsi="Arial" w:cs="Arial"/>
                <w:sz w:val="20"/>
              </w:rPr>
              <w:t>R – Resources</w:t>
            </w:r>
          </w:p>
          <w:p w14:paraId="782269B4" w14:textId="77777777" w:rsidR="004D1CFD" w:rsidRPr="001769D6" w:rsidRDefault="004D1CFD" w:rsidP="004D1CFD">
            <w:pPr>
              <w:pStyle w:val="NoSpacing"/>
              <w:numPr>
                <w:ilvl w:val="0"/>
                <w:numId w:val="24"/>
              </w:numPr>
              <w:rPr>
                <w:rFonts w:ascii="Arial" w:hAnsi="Arial" w:cs="Arial"/>
                <w:sz w:val="20"/>
              </w:rPr>
            </w:pPr>
            <w:r w:rsidRPr="001769D6">
              <w:rPr>
                <w:rFonts w:ascii="Arial" w:hAnsi="Arial" w:cs="Arial"/>
                <w:sz w:val="20"/>
              </w:rPr>
              <w:t xml:space="preserve">Glencoe produced a research and </w:t>
            </w:r>
            <w:hyperlink r:id="rId298" w:history="1">
              <w:r w:rsidRPr="001769D6">
                <w:rPr>
                  <w:rStyle w:val="Hyperlink"/>
                  <w:rFonts w:ascii="Arial" w:hAnsi="Arial" w:cs="Arial"/>
                  <w:sz w:val="20"/>
                </w:rPr>
                <w:t>report writing packet</w:t>
              </w:r>
            </w:hyperlink>
            <w:r w:rsidRPr="001769D6">
              <w:rPr>
                <w:rFonts w:ascii="Arial" w:hAnsi="Arial" w:cs="Arial"/>
                <w:sz w:val="20"/>
              </w:rPr>
              <w:t xml:space="preserve"> of teacher considerations and student handouts. This collection walks students through choosing and narrowing a topic all the way to evaluating the finished writing. </w:t>
            </w:r>
          </w:p>
          <w:p w14:paraId="5B3E159A" w14:textId="77777777" w:rsidR="004D1CFD" w:rsidRPr="001769D6" w:rsidRDefault="004D1CFD" w:rsidP="00A15988">
            <w:pPr>
              <w:pStyle w:val="NoSpacing"/>
              <w:rPr>
                <w:rFonts w:ascii="Arial" w:hAnsi="Arial" w:cs="Arial"/>
                <w:sz w:val="20"/>
              </w:rPr>
            </w:pPr>
            <w:r w:rsidRPr="001769D6">
              <w:rPr>
                <w:rFonts w:ascii="Arial" w:hAnsi="Arial" w:cs="Arial"/>
                <w:sz w:val="20"/>
              </w:rPr>
              <w:t>ML – Model Lesson</w:t>
            </w:r>
          </w:p>
          <w:p w14:paraId="77CF8E7B"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rPr>
              <w:t xml:space="preserve">This </w:t>
            </w:r>
            <w:hyperlink r:id="rId299" w:anchor="tab=commonCore&amp;page=commonCoreBrowse" w:history="1">
              <w:r w:rsidRPr="001769D6">
                <w:rPr>
                  <w:rStyle w:val="Hyperlink"/>
                  <w:rFonts w:ascii="Arial" w:hAnsi="Arial" w:cs="Arial"/>
                  <w:sz w:val="20"/>
                </w:rPr>
                <w:t>mini-lesson</w:t>
              </w:r>
            </w:hyperlink>
            <w:r w:rsidRPr="001769D6">
              <w:rPr>
                <w:rFonts w:ascii="Arial" w:hAnsi="Arial" w:cs="Arial"/>
                <w:sz w:val="20"/>
              </w:rPr>
              <w:t xml:space="preserve"> is designed to be an engaging way for students to evaluate their evidence and cite their sources.</w:t>
            </w:r>
          </w:p>
          <w:p w14:paraId="709A0735" w14:textId="77777777" w:rsidR="004D1CFD" w:rsidRPr="001769D6" w:rsidRDefault="004D1CFD" w:rsidP="00A15988">
            <w:pPr>
              <w:pStyle w:val="NoSpacing"/>
              <w:rPr>
                <w:rFonts w:ascii="Arial" w:hAnsi="Arial" w:cs="Arial"/>
                <w:sz w:val="20"/>
              </w:rPr>
            </w:pPr>
            <w:r w:rsidRPr="001769D6">
              <w:rPr>
                <w:rFonts w:ascii="Arial" w:hAnsi="Arial" w:cs="Arial"/>
                <w:sz w:val="20"/>
              </w:rPr>
              <w:t>V-Video</w:t>
            </w:r>
          </w:p>
          <w:p w14:paraId="60136647" w14:textId="77777777" w:rsidR="004D1CFD" w:rsidRPr="001769D6" w:rsidRDefault="004D1CFD" w:rsidP="004D1CFD">
            <w:pPr>
              <w:pStyle w:val="NoSpacing"/>
              <w:numPr>
                <w:ilvl w:val="0"/>
                <w:numId w:val="24"/>
              </w:numPr>
              <w:rPr>
                <w:rFonts w:ascii="Arial" w:hAnsi="Arial" w:cs="Arial"/>
                <w:sz w:val="20"/>
              </w:rPr>
            </w:pPr>
            <w:r w:rsidRPr="001769D6">
              <w:rPr>
                <w:rFonts w:ascii="Arial" w:hAnsi="Arial" w:cs="Arial"/>
                <w:sz w:val="20"/>
              </w:rPr>
              <w:t xml:space="preserve">A </w:t>
            </w:r>
            <w:hyperlink r:id="rId300" w:history="1">
              <w:r w:rsidRPr="001769D6">
                <w:rPr>
                  <w:rStyle w:val="Hyperlink"/>
                  <w:rFonts w:ascii="Arial" w:hAnsi="Arial" w:cs="Arial"/>
                  <w:sz w:val="20"/>
                </w:rPr>
                <w:t>video</w:t>
              </w:r>
            </w:hyperlink>
            <w:r w:rsidRPr="001769D6">
              <w:rPr>
                <w:rFonts w:ascii="Arial" w:hAnsi="Arial" w:cs="Arial"/>
                <w:sz w:val="20"/>
              </w:rPr>
              <w:t xml:space="preserve"> from Teaching Channel that models a lesson to help students use precise vocabulary to improve internet searches. </w:t>
            </w:r>
          </w:p>
          <w:p w14:paraId="63478C88"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PL- Professional Learning</w:t>
            </w:r>
          </w:p>
          <w:p w14:paraId="4AE715F9" w14:textId="77777777" w:rsidR="004D1CFD" w:rsidRPr="001769D6" w:rsidRDefault="003F215A" w:rsidP="004D1CFD">
            <w:pPr>
              <w:pStyle w:val="NoSpacing"/>
              <w:numPr>
                <w:ilvl w:val="0"/>
                <w:numId w:val="18"/>
              </w:numPr>
              <w:rPr>
                <w:rFonts w:ascii="Arial" w:hAnsi="Arial" w:cs="Arial"/>
                <w:i/>
                <w:sz w:val="20"/>
                <w:szCs w:val="20"/>
              </w:rPr>
            </w:pPr>
            <w:hyperlink r:id="rId301"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p w14:paraId="1E42BFC2" w14:textId="77777777" w:rsidR="004D1CFD" w:rsidRPr="001769D6" w:rsidRDefault="004D1CFD" w:rsidP="00A15988">
            <w:pPr>
              <w:jc w:val="center"/>
              <w:rPr>
                <w:rFonts w:ascii="Arial" w:hAnsi="Arial" w:cs="Arial"/>
                <w:b/>
              </w:rPr>
            </w:pPr>
          </w:p>
        </w:tc>
      </w:tr>
      <w:tr w:rsidR="004D1CFD" w:rsidRPr="001769D6" w14:paraId="5728FA19" w14:textId="77777777" w:rsidTr="18C9EE1A">
        <w:tc>
          <w:tcPr>
            <w:tcW w:w="1281" w:type="dxa"/>
          </w:tcPr>
          <w:p w14:paraId="3BB59462"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W.7.7 </w:t>
            </w:r>
          </w:p>
        </w:tc>
        <w:tc>
          <w:tcPr>
            <w:tcW w:w="2709" w:type="dxa"/>
          </w:tcPr>
          <w:p w14:paraId="400A54DC"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Conduct short research projects to answer a question, drawing on several sources and generating additional related, focused questions for further research and investigation. </w:t>
            </w:r>
          </w:p>
        </w:tc>
        <w:tc>
          <w:tcPr>
            <w:tcW w:w="9438" w:type="dxa"/>
          </w:tcPr>
          <w:p w14:paraId="676663EC" w14:textId="77777777" w:rsidR="004D1CFD" w:rsidRPr="001769D6" w:rsidRDefault="004D1CFD" w:rsidP="00A15988">
            <w:pPr>
              <w:pStyle w:val="NoSpacing"/>
              <w:rPr>
                <w:rFonts w:ascii="Arial" w:hAnsi="Arial" w:cs="Arial"/>
                <w:sz w:val="20"/>
              </w:rPr>
            </w:pPr>
            <w:r w:rsidRPr="001769D6">
              <w:rPr>
                <w:rFonts w:ascii="Arial" w:hAnsi="Arial" w:cs="Arial"/>
                <w:sz w:val="20"/>
              </w:rPr>
              <w:t>R – Resources</w:t>
            </w:r>
          </w:p>
          <w:p w14:paraId="5E143311" w14:textId="77777777" w:rsidR="004D1CFD" w:rsidRPr="001769D6" w:rsidRDefault="004D1CFD" w:rsidP="004D1CFD">
            <w:pPr>
              <w:pStyle w:val="NoSpacing"/>
              <w:numPr>
                <w:ilvl w:val="0"/>
                <w:numId w:val="24"/>
              </w:numPr>
              <w:rPr>
                <w:rFonts w:ascii="Arial" w:hAnsi="Arial" w:cs="Arial"/>
                <w:sz w:val="20"/>
              </w:rPr>
            </w:pPr>
            <w:r w:rsidRPr="001769D6">
              <w:rPr>
                <w:rFonts w:ascii="Arial" w:hAnsi="Arial" w:cs="Arial"/>
                <w:sz w:val="20"/>
              </w:rPr>
              <w:t xml:space="preserve">Glencoe produced a research and </w:t>
            </w:r>
            <w:hyperlink r:id="rId302" w:history="1">
              <w:r w:rsidRPr="001769D6">
                <w:rPr>
                  <w:rStyle w:val="Hyperlink"/>
                  <w:rFonts w:ascii="Arial" w:hAnsi="Arial" w:cs="Arial"/>
                  <w:sz w:val="20"/>
                </w:rPr>
                <w:t>report writing packet</w:t>
              </w:r>
            </w:hyperlink>
            <w:r w:rsidRPr="001769D6">
              <w:rPr>
                <w:rFonts w:ascii="Arial" w:hAnsi="Arial" w:cs="Arial"/>
                <w:sz w:val="20"/>
              </w:rPr>
              <w:t xml:space="preserve"> of teacher considerations and student handouts. This collection walks students through choosing and narrowing a topic all the way to evaluating the finished writing. </w:t>
            </w:r>
          </w:p>
          <w:p w14:paraId="47F80751" w14:textId="77777777" w:rsidR="004D1CFD" w:rsidRPr="001769D6" w:rsidRDefault="004D1CFD" w:rsidP="00A15988">
            <w:pPr>
              <w:pStyle w:val="NoSpacing"/>
              <w:rPr>
                <w:rFonts w:ascii="Arial" w:hAnsi="Arial" w:cs="Arial"/>
                <w:sz w:val="20"/>
              </w:rPr>
            </w:pPr>
          </w:p>
          <w:p w14:paraId="113D76BC" w14:textId="77777777" w:rsidR="004D1CFD" w:rsidRPr="001769D6" w:rsidRDefault="004D1CFD" w:rsidP="00A15988">
            <w:pPr>
              <w:pStyle w:val="NoSpacing"/>
              <w:rPr>
                <w:rFonts w:ascii="Arial" w:hAnsi="Arial" w:cs="Arial"/>
                <w:sz w:val="20"/>
              </w:rPr>
            </w:pPr>
            <w:r w:rsidRPr="001769D6">
              <w:rPr>
                <w:rFonts w:ascii="Arial" w:hAnsi="Arial" w:cs="Arial"/>
                <w:sz w:val="20"/>
              </w:rPr>
              <w:t>ML – Model Lesson</w:t>
            </w:r>
          </w:p>
          <w:p w14:paraId="7E00C8A2"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rPr>
              <w:t xml:space="preserve">This </w:t>
            </w:r>
            <w:hyperlink r:id="rId303" w:anchor="tab=commonCore&amp;page=commonCoreBrowse" w:history="1">
              <w:r w:rsidRPr="001769D6">
                <w:rPr>
                  <w:rStyle w:val="Hyperlink"/>
                  <w:rFonts w:ascii="Arial" w:hAnsi="Arial" w:cs="Arial"/>
                  <w:sz w:val="20"/>
                </w:rPr>
                <w:t>mini-lesson</w:t>
              </w:r>
            </w:hyperlink>
            <w:r w:rsidRPr="001769D6">
              <w:rPr>
                <w:rFonts w:ascii="Arial" w:hAnsi="Arial" w:cs="Arial"/>
                <w:sz w:val="20"/>
              </w:rPr>
              <w:t xml:space="preserve"> is designed to be an engaging way for students to evaluate their evidence and cite their sources.</w:t>
            </w:r>
          </w:p>
          <w:p w14:paraId="7F1DF3D9" w14:textId="18C9EE1A" w:rsidR="004D1CFD" w:rsidRPr="001769D6" w:rsidRDefault="18C9EE1A" w:rsidP="004D1CFD">
            <w:pPr>
              <w:pStyle w:val="NoSpacing"/>
              <w:numPr>
                <w:ilvl w:val="0"/>
                <w:numId w:val="24"/>
              </w:numPr>
              <w:rPr>
                <w:rFonts w:ascii="Arial" w:hAnsi="Arial" w:cs="Arial"/>
                <w:sz w:val="20"/>
                <w:szCs w:val="20"/>
              </w:rPr>
            </w:pPr>
            <w:r w:rsidRPr="18C9EE1A">
              <w:rPr>
                <w:rFonts w:ascii="Arial" w:eastAsia="Arial" w:hAnsi="Arial" w:cs="Arial"/>
                <w:sz w:val="20"/>
                <w:szCs w:val="20"/>
              </w:rPr>
              <w:t>“Cite Those Sources!</w:t>
            </w:r>
            <w:proofErr w:type="gramStart"/>
            <w:r w:rsidRPr="18C9EE1A">
              <w:rPr>
                <w:rFonts w:ascii="Arial" w:eastAsia="Arial" w:hAnsi="Arial" w:cs="Arial"/>
                <w:sz w:val="20"/>
                <w:szCs w:val="20"/>
              </w:rPr>
              <w:t>”,</w:t>
            </w:r>
            <w:proofErr w:type="gramEnd"/>
            <w:r w:rsidRPr="18C9EE1A">
              <w:rPr>
                <w:rFonts w:ascii="Arial" w:eastAsia="Arial" w:hAnsi="Arial" w:cs="Arial"/>
                <w:sz w:val="20"/>
                <w:szCs w:val="20"/>
              </w:rPr>
              <w:t xml:space="preserve"> a ReadWriteThink </w:t>
            </w:r>
            <w:hyperlink r:id="rId304">
              <w:r w:rsidRPr="18C9EE1A">
                <w:rPr>
                  <w:rStyle w:val="Hyperlink"/>
                  <w:rFonts w:ascii="Arial" w:eastAsia="Arial" w:hAnsi="Arial" w:cs="Arial"/>
                  <w:sz w:val="20"/>
                  <w:szCs w:val="20"/>
                </w:rPr>
                <w:t>lesson</w:t>
              </w:r>
            </w:hyperlink>
            <w:r w:rsidRPr="18C9EE1A">
              <w:rPr>
                <w:rFonts w:ascii="Arial" w:eastAsia="Arial" w:hAnsi="Arial" w:cs="Arial"/>
                <w:sz w:val="20"/>
                <w:szCs w:val="20"/>
              </w:rPr>
              <w:t xml:space="preserve"> for younger students who are beginning to conduct more substantial research and collecting of evidence. Students will discuss plagiarism, practice paraphrasing and credit sources. </w:t>
            </w:r>
          </w:p>
          <w:p w14:paraId="3B20B58E"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V-Video</w:t>
            </w:r>
          </w:p>
          <w:p w14:paraId="70E1EDD0"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lastRenderedPageBreak/>
              <w:t xml:space="preserve">A </w:t>
            </w:r>
            <w:hyperlink r:id="rId305" w:history="1">
              <w:r w:rsidRPr="001769D6">
                <w:rPr>
                  <w:rStyle w:val="Hyperlink"/>
                  <w:rFonts w:ascii="Arial" w:hAnsi="Arial" w:cs="Arial"/>
                  <w:sz w:val="20"/>
                  <w:szCs w:val="20"/>
                </w:rPr>
                <w:t>video</w:t>
              </w:r>
            </w:hyperlink>
            <w:r w:rsidRPr="001769D6">
              <w:rPr>
                <w:rFonts w:ascii="Arial" w:hAnsi="Arial" w:cs="Arial"/>
                <w:sz w:val="20"/>
                <w:szCs w:val="20"/>
              </w:rPr>
              <w:t xml:space="preserve"> from Teaching Channel that models a lesson to help students use precise vocabulary to improve internet searches. </w:t>
            </w:r>
          </w:p>
          <w:p w14:paraId="266D2D9D"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PL- Professional Learning</w:t>
            </w:r>
          </w:p>
          <w:p w14:paraId="457BACFD" w14:textId="77777777" w:rsidR="004D1CFD" w:rsidRPr="001769D6" w:rsidRDefault="003F215A" w:rsidP="004D1CFD">
            <w:pPr>
              <w:pStyle w:val="NoSpacing"/>
              <w:numPr>
                <w:ilvl w:val="0"/>
                <w:numId w:val="18"/>
              </w:numPr>
              <w:rPr>
                <w:rFonts w:ascii="Arial" w:hAnsi="Arial" w:cs="Arial"/>
                <w:i/>
                <w:sz w:val="20"/>
                <w:szCs w:val="20"/>
              </w:rPr>
            </w:pPr>
            <w:hyperlink r:id="rId306"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p w14:paraId="34A82E4B" w14:textId="77777777" w:rsidR="004D1CFD" w:rsidRPr="001769D6" w:rsidRDefault="004D1CFD" w:rsidP="00A15988">
            <w:pPr>
              <w:pStyle w:val="NoSpacing"/>
              <w:rPr>
                <w:rFonts w:ascii="Arial" w:hAnsi="Arial" w:cs="Arial"/>
                <w:sz w:val="20"/>
                <w:szCs w:val="20"/>
              </w:rPr>
            </w:pPr>
          </w:p>
          <w:p w14:paraId="3304B88E" w14:textId="77777777" w:rsidR="004D1CFD" w:rsidRPr="001769D6" w:rsidRDefault="004D1CFD" w:rsidP="00A15988">
            <w:pPr>
              <w:jc w:val="center"/>
              <w:rPr>
                <w:rFonts w:ascii="Arial" w:hAnsi="Arial" w:cs="Arial"/>
                <w:b/>
              </w:rPr>
            </w:pPr>
          </w:p>
        </w:tc>
      </w:tr>
      <w:tr w:rsidR="004D1CFD" w:rsidRPr="001769D6" w14:paraId="76A97090" w14:textId="77777777" w:rsidTr="18C9EE1A">
        <w:tc>
          <w:tcPr>
            <w:tcW w:w="1281" w:type="dxa"/>
          </w:tcPr>
          <w:p w14:paraId="5A0F7B1B"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W.8.7 </w:t>
            </w:r>
          </w:p>
        </w:tc>
        <w:tc>
          <w:tcPr>
            <w:tcW w:w="2709" w:type="dxa"/>
          </w:tcPr>
          <w:p w14:paraId="1EF29579"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Conduct short research projects to answer a question (including a self-generated question), drawing on several sources and generating additional related, focused questions that allow for multiple avenues of exploration </w:t>
            </w:r>
          </w:p>
        </w:tc>
        <w:tc>
          <w:tcPr>
            <w:tcW w:w="9438" w:type="dxa"/>
          </w:tcPr>
          <w:p w14:paraId="5B5D148D" w14:textId="77777777" w:rsidR="004D1CFD" w:rsidRPr="001769D6" w:rsidRDefault="004D1CFD" w:rsidP="00A15988">
            <w:pPr>
              <w:pStyle w:val="NoSpacing"/>
              <w:rPr>
                <w:rFonts w:ascii="Arial" w:hAnsi="Arial" w:cs="Arial"/>
                <w:sz w:val="20"/>
              </w:rPr>
            </w:pPr>
            <w:r w:rsidRPr="001769D6">
              <w:rPr>
                <w:rFonts w:ascii="Arial" w:hAnsi="Arial" w:cs="Arial"/>
                <w:sz w:val="20"/>
              </w:rPr>
              <w:t>R – Resources</w:t>
            </w:r>
          </w:p>
          <w:p w14:paraId="1CEA5E02" w14:textId="77777777" w:rsidR="004D1CFD" w:rsidRPr="001769D6" w:rsidRDefault="004D1CFD" w:rsidP="004D1CFD">
            <w:pPr>
              <w:pStyle w:val="NoSpacing"/>
              <w:numPr>
                <w:ilvl w:val="0"/>
                <w:numId w:val="24"/>
              </w:numPr>
              <w:rPr>
                <w:rFonts w:ascii="Arial" w:hAnsi="Arial" w:cs="Arial"/>
                <w:sz w:val="20"/>
              </w:rPr>
            </w:pPr>
            <w:r w:rsidRPr="001769D6">
              <w:rPr>
                <w:rFonts w:ascii="Arial" w:hAnsi="Arial" w:cs="Arial"/>
                <w:sz w:val="20"/>
              </w:rPr>
              <w:t xml:space="preserve">Glencoe produced a research and </w:t>
            </w:r>
            <w:hyperlink r:id="rId307" w:history="1">
              <w:r w:rsidRPr="001769D6">
                <w:rPr>
                  <w:rStyle w:val="Hyperlink"/>
                  <w:rFonts w:ascii="Arial" w:hAnsi="Arial" w:cs="Arial"/>
                  <w:sz w:val="20"/>
                </w:rPr>
                <w:t>report writing packet</w:t>
              </w:r>
            </w:hyperlink>
            <w:r w:rsidRPr="001769D6">
              <w:rPr>
                <w:rFonts w:ascii="Arial" w:hAnsi="Arial" w:cs="Arial"/>
                <w:sz w:val="20"/>
              </w:rPr>
              <w:t xml:space="preserve"> of teacher considerations and student handouts. This collection walks students through choosing and narrowing a topic all the way to evaluating the finished writing. </w:t>
            </w:r>
          </w:p>
          <w:p w14:paraId="66254512" w14:textId="77777777" w:rsidR="004D1CFD" w:rsidRPr="001769D6" w:rsidRDefault="004D1CFD" w:rsidP="00A15988">
            <w:pPr>
              <w:pStyle w:val="NoSpacing"/>
              <w:rPr>
                <w:rFonts w:ascii="Arial" w:hAnsi="Arial" w:cs="Arial"/>
                <w:sz w:val="20"/>
              </w:rPr>
            </w:pPr>
          </w:p>
          <w:p w14:paraId="3ED7B548" w14:textId="77777777" w:rsidR="004D1CFD" w:rsidRPr="001769D6" w:rsidRDefault="004D1CFD" w:rsidP="00A15988">
            <w:pPr>
              <w:pStyle w:val="NoSpacing"/>
              <w:rPr>
                <w:rFonts w:ascii="Arial" w:hAnsi="Arial" w:cs="Arial"/>
                <w:sz w:val="20"/>
              </w:rPr>
            </w:pPr>
            <w:r w:rsidRPr="001769D6">
              <w:rPr>
                <w:rFonts w:ascii="Arial" w:hAnsi="Arial" w:cs="Arial"/>
                <w:sz w:val="20"/>
              </w:rPr>
              <w:t>ML – Model Lesson</w:t>
            </w:r>
          </w:p>
          <w:p w14:paraId="74525AA7"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rPr>
              <w:t xml:space="preserve">This </w:t>
            </w:r>
            <w:hyperlink r:id="rId308" w:anchor="tab=commonCore&amp;page=commonCoreBrowse" w:history="1">
              <w:r w:rsidRPr="001769D6">
                <w:rPr>
                  <w:rStyle w:val="Hyperlink"/>
                  <w:rFonts w:ascii="Arial" w:hAnsi="Arial" w:cs="Arial"/>
                  <w:sz w:val="20"/>
                </w:rPr>
                <w:t>mini-lesson</w:t>
              </w:r>
            </w:hyperlink>
            <w:r w:rsidRPr="001769D6">
              <w:rPr>
                <w:rFonts w:ascii="Arial" w:hAnsi="Arial" w:cs="Arial"/>
                <w:sz w:val="20"/>
              </w:rPr>
              <w:t xml:space="preserve"> is designed to be an engaging way for students to evaluate their evidence and cite their sources.</w:t>
            </w:r>
          </w:p>
          <w:p w14:paraId="166CAE29"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“Cite Those Sources!</w:t>
            </w:r>
            <w:proofErr w:type="gramStart"/>
            <w:r w:rsidRPr="001769D6">
              <w:rPr>
                <w:rFonts w:ascii="Arial" w:hAnsi="Arial" w:cs="Arial"/>
                <w:sz w:val="20"/>
                <w:szCs w:val="20"/>
              </w:rPr>
              <w:t>”,</w:t>
            </w:r>
            <w:proofErr w:type="gramEnd"/>
            <w:r w:rsidRPr="001769D6">
              <w:rPr>
                <w:rFonts w:ascii="Arial" w:hAnsi="Arial" w:cs="Arial"/>
                <w:sz w:val="20"/>
                <w:szCs w:val="20"/>
              </w:rPr>
              <w:t xml:space="preserve"> a ReadWriteThink </w:t>
            </w:r>
            <w:hyperlink r:id="rId309" w:anchor="tab=commonCore&amp;page=commonCoreBrowse" w:history="1">
              <w:r w:rsidRPr="001769D6">
                <w:rPr>
                  <w:rStyle w:val="Hyperlink"/>
                  <w:rFonts w:ascii="Arial" w:hAnsi="Arial" w:cs="Arial"/>
                  <w:sz w:val="20"/>
                  <w:szCs w:val="20"/>
                </w:rPr>
                <w:t>lesson</w:t>
              </w:r>
            </w:hyperlink>
            <w:r w:rsidRPr="001769D6">
              <w:rPr>
                <w:rFonts w:ascii="Arial" w:hAnsi="Arial" w:cs="Arial"/>
                <w:sz w:val="20"/>
                <w:szCs w:val="20"/>
              </w:rPr>
              <w:t xml:space="preserve"> for younger students who are beginning to conduct more substantial research and collecting of evidence. Students will discuss plagiarism, practice paraphrasing and credit sources. </w:t>
            </w:r>
          </w:p>
          <w:p w14:paraId="6262072D" w14:textId="77777777" w:rsidR="004D1CFD" w:rsidRPr="001769D6" w:rsidRDefault="004D1CFD" w:rsidP="00A15988">
            <w:pPr>
              <w:pStyle w:val="NoSpacing"/>
              <w:ind w:left="720"/>
              <w:rPr>
                <w:rFonts w:ascii="Arial" w:hAnsi="Arial" w:cs="Arial"/>
                <w:sz w:val="20"/>
                <w:szCs w:val="20"/>
              </w:rPr>
            </w:pPr>
          </w:p>
          <w:p w14:paraId="65BA3099"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V-Video</w:t>
            </w:r>
          </w:p>
          <w:p w14:paraId="32E742F6"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A </w:t>
            </w:r>
            <w:hyperlink r:id="rId310" w:history="1">
              <w:r w:rsidRPr="001769D6">
                <w:rPr>
                  <w:rStyle w:val="Hyperlink"/>
                  <w:rFonts w:ascii="Arial" w:hAnsi="Arial" w:cs="Arial"/>
                  <w:sz w:val="20"/>
                  <w:szCs w:val="20"/>
                </w:rPr>
                <w:t>video</w:t>
              </w:r>
            </w:hyperlink>
            <w:r w:rsidRPr="001769D6">
              <w:rPr>
                <w:rFonts w:ascii="Arial" w:hAnsi="Arial" w:cs="Arial"/>
                <w:sz w:val="20"/>
                <w:szCs w:val="20"/>
              </w:rPr>
              <w:t xml:space="preserve"> from Teaching Channel that models a lesson to help students use precise vocabulary to improve internet searches. </w:t>
            </w:r>
          </w:p>
          <w:p w14:paraId="6D00A7FD"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PL- Professional Learning</w:t>
            </w:r>
          </w:p>
          <w:p w14:paraId="4D397FD5" w14:textId="77777777" w:rsidR="004D1CFD" w:rsidRPr="001769D6" w:rsidRDefault="003F215A" w:rsidP="004D1CFD">
            <w:pPr>
              <w:pStyle w:val="NoSpacing"/>
              <w:numPr>
                <w:ilvl w:val="0"/>
                <w:numId w:val="18"/>
              </w:numPr>
              <w:rPr>
                <w:rFonts w:ascii="Arial" w:hAnsi="Arial" w:cs="Arial"/>
                <w:i/>
                <w:sz w:val="20"/>
                <w:szCs w:val="20"/>
              </w:rPr>
            </w:pPr>
            <w:hyperlink r:id="rId311"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p w14:paraId="31E9F003" w14:textId="77777777" w:rsidR="004D1CFD" w:rsidRPr="001769D6" w:rsidRDefault="004D1CFD" w:rsidP="00A15988">
            <w:pPr>
              <w:jc w:val="center"/>
              <w:rPr>
                <w:rFonts w:ascii="Arial" w:hAnsi="Arial" w:cs="Arial"/>
                <w:b/>
              </w:rPr>
            </w:pPr>
          </w:p>
        </w:tc>
      </w:tr>
      <w:tr w:rsidR="004D1CFD" w:rsidRPr="001769D6" w14:paraId="5361E8C3" w14:textId="77777777" w:rsidTr="18C9EE1A">
        <w:tc>
          <w:tcPr>
            <w:tcW w:w="1281" w:type="dxa"/>
          </w:tcPr>
          <w:p w14:paraId="5D503D78"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W.9-10.7 </w:t>
            </w:r>
          </w:p>
        </w:tc>
        <w:tc>
          <w:tcPr>
            <w:tcW w:w="2709" w:type="dxa"/>
          </w:tcPr>
          <w:p w14:paraId="6A5319DB"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Conduct short as well as more sustained research projects to answer a question (including a self-generated question) or solve a problem; narrow or broaden the inquiry when appropriate; synthesize </w:t>
            </w:r>
            <w:r w:rsidRPr="001769D6">
              <w:rPr>
                <w:rFonts w:ascii="Arial" w:hAnsi="Arial" w:cs="Arial"/>
                <w:sz w:val="22"/>
                <w:szCs w:val="22"/>
              </w:rPr>
              <w:lastRenderedPageBreak/>
              <w:t xml:space="preserve">multiple sources on the subject, demonstrating understanding of the subject under investigation. </w:t>
            </w:r>
          </w:p>
        </w:tc>
        <w:tc>
          <w:tcPr>
            <w:tcW w:w="9438" w:type="dxa"/>
          </w:tcPr>
          <w:p w14:paraId="1113CAAA" w14:textId="77777777" w:rsidR="004D1CFD" w:rsidRPr="001769D6" w:rsidRDefault="004D1CFD" w:rsidP="00A15988">
            <w:pPr>
              <w:pStyle w:val="NoSpacing"/>
              <w:rPr>
                <w:rFonts w:ascii="Arial" w:hAnsi="Arial" w:cs="Arial"/>
                <w:sz w:val="20"/>
              </w:rPr>
            </w:pPr>
            <w:r w:rsidRPr="001769D6">
              <w:rPr>
                <w:rFonts w:ascii="Arial" w:hAnsi="Arial" w:cs="Arial"/>
                <w:sz w:val="20"/>
              </w:rPr>
              <w:lastRenderedPageBreak/>
              <w:t>R – Resources</w:t>
            </w:r>
          </w:p>
          <w:p w14:paraId="3F52A902" w14:textId="77777777" w:rsidR="004D1CFD" w:rsidRPr="001769D6" w:rsidRDefault="004D1CFD" w:rsidP="004D1CFD">
            <w:pPr>
              <w:pStyle w:val="NoSpacing"/>
              <w:numPr>
                <w:ilvl w:val="0"/>
                <w:numId w:val="24"/>
              </w:numPr>
              <w:rPr>
                <w:rFonts w:ascii="Arial" w:hAnsi="Arial" w:cs="Arial"/>
                <w:sz w:val="20"/>
              </w:rPr>
            </w:pPr>
            <w:r w:rsidRPr="001769D6">
              <w:rPr>
                <w:rFonts w:ascii="Arial" w:hAnsi="Arial" w:cs="Arial"/>
                <w:sz w:val="20"/>
              </w:rPr>
              <w:t xml:space="preserve">Glencoe produced a research and </w:t>
            </w:r>
            <w:hyperlink r:id="rId312" w:history="1">
              <w:r w:rsidRPr="001769D6">
                <w:rPr>
                  <w:rStyle w:val="Hyperlink"/>
                  <w:rFonts w:ascii="Arial" w:hAnsi="Arial" w:cs="Arial"/>
                  <w:sz w:val="20"/>
                </w:rPr>
                <w:t>report writing packet</w:t>
              </w:r>
            </w:hyperlink>
            <w:r w:rsidRPr="001769D6">
              <w:rPr>
                <w:rFonts w:ascii="Arial" w:hAnsi="Arial" w:cs="Arial"/>
                <w:sz w:val="20"/>
              </w:rPr>
              <w:t xml:space="preserve"> of teacher considerations and student handouts. This collection walks students through choosing and narrowing a topic all the way to evaluating the finished writing. </w:t>
            </w:r>
          </w:p>
          <w:p w14:paraId="612A95FB" w14:textId="77777777" w:rsidR="004D1CFD" w:rsidRPr="001769D6" w:rsidRDefault="004D1CFD" w:rsidP="00A15988">
            <w:pPr>
              <w:pStyle w:val="NoSpacing"/>
              <w:rPr>
                <w:rFonts w:ascii="Arial" w:hAnsi="Arial" w:cs="Arial"/>
                <w:sz w:val="20"/>
              </w:rPr>
            </w:pPr>
          </w:p>
          <w:p w14:paraId="39C8995F" w14:textId="77777777" w:rsidR="004D1CFD" w:rsidRPr="001769D6" w:rsidRDefault="004D1CFD" w:rsidP="00A15988">
            <w:pPr>
              <w:pStyle w:val="NoSpacing"/>
              <w:rPr>
                <w:rFonts w:ascii="Arial" w:hAnsi="Arial" w:cs="Arial"/>
                <w:sz w:val="20"/>
              </w:rPr>
            </w:pPr>
            <w:r w:rsidRPr="001769D6">
              <w:rPr>
                <w:rFonts w:ascii="Arial" w:hAnsi="Arial" w:cs="Arial"/>
                <w:sz w:val="20"/>
              </w:rPr>
              <w:t>ML – Model Lesson</w:t>
            </w:r>
          </w:p>
          <w:p w14:paraId="5FB0AD86"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rPr>
              <w:t xml:space="preserve">This </w:t>
            </w:r>
            <w:hyperlink r:id="rId313" w:anchor="tab=commonCore&amp;page=commonCoreBrowse" w:history="1">
              <w:r w:rsidRPr="001769D6">
                <w:rPr>
                  <w:rStyle w:val="Hyperlink"/>
                  <w:rFonts w:ascii="Arial" w:hAnsi="Arial" w:cs="Arial"/>
                  <w:sz w:val="20"/>
                </w:rPr>
                <w:t>mini-lesson</w:t>
              </w:r>
            </w:hyperlink>
            <w:r w:rsidRPr="001769D6">
              <w:rPr>
                <w:rFonts w:ascii="Arial" w:hAnsi="Arial" w:cs="Arial"/>
                <w:sz w:val="20"/>
              </w:rPr>
              <w:t xml:space="preserve"> is designed to be an engaging way for students to evaluate their evidence and cite their sources.</w:t>
            </w:r>
          </w:p>
          <w:p w14:paraId="17FDC99F" w14:textId="77777777" w:rsidR="004D1CFD" w:rsidRPr="001769D6" w:rsidRDefault="004D1CFD" w:rsidP="00A15988">
            <w:pPr>
              <w:pStyle w:val="NoSpacing"/>
              <w:rPr>
                <w:rFonts w:ascii="Arial" w:hAnsi="Arial" w:cs="Arial"/>
                <w:sz w:val="20"/>
              </w:rPr>
            </w:pPr>
          </w:p>
          <w:p w14:paraId="7E2C875D" w14:textId="77777777" w:rsidR="004D1CFD" w:rsidRPr="001769D6" w:rsidRDefault="004D1CFD" w:rsidP="00A15988">
            <w:pPr>
              <w:pStyle w:val="NoSpacing"/>
              <w:rPr>
                <w:rFonts w:ascii="Arial" w:hAnsi="Arial" w:cs="Arial"/>
                <w:sz w:val="20"/>
              </w:rPr>
            </w:pPr>
            <w:r w:rsidRPr="001769D6">
              <w:rPr>
                <w:rFonts w:ascii="Arial" w:hAnsi="Arial" w:cs="Arial"/>
                <w:sz w:val="20"/>
              </w:rPr>
              <w:t>V-Video</w:t>
            </w:r>
          </w:p>
          <w:p w14:paraId="0D51FA3E" w14:textId="77777777" w:rsidR="004D1CFD" w:rsidRPr="001769D6" w:rsidRDefault="004D1CFD" w:rsidP="004D1CFD">
            <w:pPr>
              <w:pStyle w:val="NoSpacing"/>
              <w:numPr>
                <w:ilvl w:val="0"/>
                <w:numId w:val="24"/>
              </w:numPr>
              <w:rPr>
                <w:rFonts w:ascii="Arial" w:hAnsi="Arial" w:cs="Arial"/>
                <w:sz w:val="20"/>
              </w:rPr>
            </w:pPr>
            <w:r w:rsidRPr="001769D6">
              <w:rPr>
                <w:rFonts w:ascii="Arial" w:hAnsi="Arial" w:cs="Arial"/>
                <w:sz w:val="20"/>
              </w:rPr>
              <w:t xml:space="preserve">A </w:t>
            </w:r>
            <w:hyperlink r:id="rId314" w:history="1">
              <w:r w:rsidRPr="001769D6">
                <w:rPr>
                  <w:rStyle w:val="Hyperlink"/>
                  <w:rFonts w:ascii="Arial" w:hAnsi="Arial" w:cs="Arial"/>
                  <w:sz w:val="20"/>
                </w:rPr>
                <w:t>video</w:t>
              </w:r>
            </w:hyperlink>
            <w:r w:rsidRPr="001769D6">
              <w:rPr>
                <w:rFonts w:ascii="Arial" w:hAnsi="Arial" w:cs="Arial"/>
                <w:sz w:val="20"/>
              </w:rPr>
              <w:t xml:space="preserve"> from Teaching Channel that models a lesson to help students use precise vocabulary to improve </w:t>
            </w:r>
            <w:r w:rsidRPr="001769D6">
              <w:rPr>
                <w:rFonts w:ascii="Arial" w:hAnsi="Arial" w:cs="Arial"/>
                <w:sz w:val="20"/>
              </w:rPr>
              <w:lastRenderedPageBreak/>
              <w:t xml:space="preserve">internet searches. </w:t>
            </w:r>
          </w:p>
          <w:p w14:paraId="1CF9CEF4"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PL- Professional Learning</w:t>
            </w:r>
          </w:p>
          <w:p w14:paraId="3685237C" w14:textId="77777777" w:rsidR="004D1CFD" w:rsidRPr="001769D6" w:rsidRDefault="003F215A" w:rsidP="004D1CFD">
            <w:pPr>
              <w:pStyle w:val="NoSpacing"/>
              <w:numPr>
                <w:ilvl w:val="0"/>
                <w:numId w:val="18"/>
              </w:numPr>
              <w:rPr>
                <w:rFonts w:ascii="Arial" w:hAnsi="Arial" w:cs="Arial"/>
                <w:i/>
                <w:sz w:val="20"/>
                <w:szCs w:val="20"/>
              </w:rPr>
            </w:pPr>
            <w:hyperlink r:id="rId315"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p w14:paraId="2CAF1268" w14:textId="77777777" w:rsidR="004D1CFD" w:rsidRPr="001769D6" w:rsidRDefault="004D1CFD" w:rsidP="00A15988">
            <w:pPr>
              <w:jc w:val="center"/>
              <w:rPr>
                <w:rFonts w:ascii="Arial" w:hAnsi="Arial" w:cs="Arial"/>
                <w:b/>
              </w:rPr>
            </w:pPr>
          </w:p>
        </w:tc>
      </w:tr>
      <w:tr w:rsidR="004D1CFD" w:rsidRPr="001769D6" w14:paraId="7E620BF1" w14:textId="77777777" w:rsidTr="18C9EE1A">
        <w:tc>
          <w:tcPr>
            <w:tcW w:w="1281" w:type="dxa"/>
          </w:tcPr>
          <w:p w14:paraId="6E2B5788"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W.11-12.7 </w:t>
            </w:r>
          </w:p>
        </w:tc>
        <w:tc>
          <w:tcPr>
            <w:tcW w:w="2709" w:type="dxa"/>
          </w:tcPr>
          <w:p w14:paraId="0FC9DC51"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tc>
        <w:tc>
          <w:tcPr>
            <w:tcW w:w="9438" w:type="dxa"/>
          </w:tcPr>
          <w:p w14:paraId="4E15D615" w14:textId="77777777" w:rsidR="004D1CFD" w:rsidRPr="001769D6" w:rsidRDefault="004D1CFD" w:rsidP="00A15988">
            <w:pPr>
              <w:pStyle w:val="NoSpacing"/>
              <w:rPr>
                <w:rFonts w:ascii="Arial" w:hAnsi="Arial" w:cs="Arial"/>
                <w:sz w:val="20"/>
              </w:rPr>
            </w:pPr>
            <w:r w:rsidRPr="001769D6">
              <w:rPr>
                <w:rFonts w:ascii="Arial" w:hAnsi="Arial" w:cs="Arial"/>
                <w:sz w:val="20"/>
              </w:rPr>
              <w:t>R – Resources</w:t>
            </w:r>
          </w:p>
          <w:p w14:paraId="36C2C87C" w14:textId="77777777" w:rsidR="004D1CFD" w:rsidRPr="001769D6" w:rsidRDefault="004D1CFD" w:rsidP="004D1CFD">
            <w:pPr>
              <w:pStyle w:val="NoSpacing"/>
              <w:numPr>
                <w:ilvl w:val="0"/>
                <w:numId w:val="24"/>
              </w:numPr>
              <w:rPr>
                <w:rFonts w:ascii="Arial" w:hAnsi="Arial" w:cs="Arial"/>
                <w:sz w:val="20"/>
              </w:rPr>
            </w:pPr>
            <w:r w:rsidRPr="001769D6">
              <w:rPr>
                <w:rFonts w:ascii="Arial" w:hAnsi="Arial" w:cs="Arial"/>
                <w:sz w:val="20"/>
              </w:rPr>
              <w:t xml:space="preserve">Glencoe produced a research and </w:t>
            </w:r>
            <w:hyperlink r:id="rId316" w:history="1">
              <w:r w:rsidRPr="001769D6">
                <w:rPr>
                  <w:rStyle w:val="Hyperlink"/>
                  <w:rFonts w:ascii="Arial" w:hAnsi="Arial" w:cs="Arial"/>
                  <w:sz w:val="20"/>
                </w:rPr>
                <w:t>report writing packet</w:t>
              </w:r>
            </w:hyperlink>
            <w:r w:rsidRPr="001769D6">
              <w:rPr>
                <w:rFonts w:ascii="Arial" w:hAnsi="Arial" w:cs="Arial"/>
                <w:sz w:val="20"/>
              </w:rPr>
              <w:t xml:space="preserve"> of teacher considerations and student handouts. This collection walks students through choosing and narrowing a topic all the way to evaluating the finished writing. </w:t>
            </w:r>
          </w:p>
          <w:p w14:paraId="69920341" w14:textId="77777777" w:rsidR="004D1CFD" w:rsidRPr="001769D6" w:rsidRDefault="004D1CFD" w:rsidP="00A15988">
            <w:pPr>
              <w:pStyle w:val="NoSpacing"/>
              <w:rPr>
                <w:rFonts w:ascii="Arial" w:hAnsi="Arial" w:cs="Arial"/>
                <w:sz w:val="20"/>
              </w:rPr>
            </w:pPr>
          </w:p>
          <w:p w14:paraId="2193B606" w14:textId="77777777" w:rsidR="004D1CFD" w:rsidRPr="001769D6" w:rsidRDefault="004D1CFD" w:rsidP="00A15988">
            <w:pPr>
              <w:pStyle w:val="NoSpacing"/>
              <w:rPr>
                <w:rFonts w:ascii="Arial" w:hAnsi="Arial" w:cs="Arial"/>
                <w:sz w:val="20"/>
              </w:rPr>
            </w:pPr>
            <w:r w:rsidRPr="001769D6">
              <w:rPr>
                <w:rFonts w:ascii="Arial" w:hAnsi="Arial" w:cs="Arial"/>
                <w:sz w:val="20"/>
              </w:rPr>
              <w:t>ML – Model Lesson</w:t>
            </w:r>
          </w:p>
          <w:p w14:paraId="3ABABCC0"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rPr>
              <w:t xml:space="preserve">This </w:t>
            </w:r>
            <w:hyperlink r:id="rId317" w:anchor="tab=commonCore&amp;page=commonCoreBrowse" w:history="1">
              <w:r w:rsidRPr="001769D6">
                <w:rPr>
                  <w:rStyle w:val="Hyperlink"/>
                  <w:rFonts w:ascii="Arial" w:hAnsi="Arial" w:cs="Arial"/>
                  <w:sz w:val="20"/>
                </w:rPr>
                <w:t>mini-lesson</w:t>
              </w:r>
            </w:hyperlink>
            <w:r w:rsidRPr="001769D6">
              <w:rPr>
                <w:rFonts w:ascii="Arial" w:hAnsi="Arial" w:cs="Arial"/>
                <w:sz w:val="20"/>
              </w:rPr>
              <w:t xml:space="preserve"> is designed to be an engaging way for students to evaluate their evidence and cite their sources.</w:t>
            </w:r>
          </w:p>
          <w:p w14:paraId="28E7F0E9"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PL- Professional Learning</w:t>
            </w:r>
          </w:p>
          <w:p w14:paraId="6511E858" w14:textId="77777777" w:rsidR="004D1CFD" w:rsidRPr="001769D6" w:rsidRDefault="003F215A" w:rsidP="004D1CFD">
            <w:pPr>
              <w:pStyle w:val="NoSpacing"/>
              <w:numPr>
                <w:ilvl w:val="0"/>
                <w:numId w:val="18"/>
              </w:numPr>
              <w:rPr>
                <w:rFonts w:ascii="Arial" w:hAnsi="Arial" w:cs="Arial"/>
                <w:i/>
                <w:sz w:val="20"/>
                <w:szCs w:val="20"/>
              </w:rPr>
            </w:pPr>
            <w:hyperlink r:id="rId318" w:history="1">
              <w:r w:rsidR="004D1CFD" w:rsidRPr="001769D6">
                <w:rPr>
                  <w:rStyle w:val="Hyperlink"/>
                  <w:rFonts w:ascii="Arial" w:hAnsi="Arial" w:cs="Arial"/>
                  <w:i/>
                  <w:sz w:val="20"/>
                  <w:szCs w:val="20"/>
                </w:rPr>
                <w:t>Teaching the Writer</w:t>
              </w:r>
            </w:hyperlink>
            <w:r w:rsidR="004D1CFD" w:rsidRPr="001769D6">
              <w:rPr>
                <w:rFonts w:ascii="Arial" w:hAnsi="Arial" w:cs="Arial"/>
                <w:i/>
                <w:sz w:val="20"/>
                <w:szCs w:val="20"/>
              </w:rPr>
              <w:t xml:space="preserve"> </w:t>
            </w:r>
            <w:r w:rsidR="004D1CFD" w:rsidRPr="001769D6">
              <w:rPr>
                <w:rFonts w:ascii="Arial" w:hAnsi="Arial" w:cs="Arial"/>
                <w:sz w:val="20"/>
                <w:szCs w:val="20"/>
              </w:rPr>
              <w:t xml:space="preserve">is an instructional DVD with video segments to help lead in teacher professional growth. Viewers will find clips of teachers, administrators, students and other writing leaders discussing research-based practices in the teaching of writing. </w:t>
            </w:r>
          </w:p>
          <w:p w14:paraId="7B0B5FAB" w14:textId="77777777" w:rsidR="004D1CFD" w:rsidRPr="001769D6" w:rsidRDefault="004D1CFD" w:rsidP="00A15988">
            <w:pPr>
              <w:jc w:val="center"/>
              <w:rPr>
                <w:rFonts w:ascii="Arial" w:hAnsi="Arial" w:cs="Arial"/>
                <w:b/>
              </w:rPr>
            </w:pPr>
          </w:p>
        </w:tc>
      </w:tr>
      <w:tr w:rsidR="004D1CFD" w:rsidRPr="001769D6" w14:paraId="52DD399B" w14:textId="77777777" w:rsidTr="18C9EE1A">
        <w:trPr>
          <w:trHeight w:val="737"/>
        </w:trPr>
        <w:tc>
          <w:tcPr>
            <w:tcW w:w="1281" w:type="dxa"/>
            <w:shd w:val="clear" w:color="auto" w:fill="FDE9D9" w:themeFill="accent6" w:themeFillTint="33"/>
            <w:vAlign w:val="center"/>
          </w:tcPr>
          <w:p w14:paraId="12712140" w14:textId="77777777" w:rsidR="004D1CFD" w:rsidRPr="001769D6" w:rsidRDefault="004D1CFD" w:rsidP="00A15988">
            <w:pPr>
              <w:jc w:val="center"/>
              <w:rPr>
                <w:rFonts w:ascii="Arial" w:hAnsi="Arial" w:cs="Arial"/>
                <w:b/>
                <w:bCs/>
                <w:sz w:val="24"/>
                <w:szCs w:val="24"/>
              </w:rPr>
            </w:pPr>
            <w:r w:rsidRPr="001769D6">
              <w:rPr>
                <w:rFonts w:ascii="Arial" w:hAnsi="Arial" w:cs="Arial"/>
                <w:b/>
                <w:sz w:val="24"/>
                <w:szCs w:val="24"/>
              </w:rPr>
              <w:t>Standard 8</w:t>
            </w:r>
          </w:p>
        </w:tc>
        <w:tc>
          <w:tcPr>
            <w:tcW w:w="12147" w:type="dxa"/>
            <w:gridSpan w:val="2"/>
            <w:shd w:val="clear" w:color="auto" w:fill="FDE9D9" w:themeFill="accent6" w:themeFillTint="33"/>
            <w:vAlign w:val="center"/>
          </w:tcPr>
          <w:tbl>
            <w:tblPr>
              <w:tblW w:w="0" w:type="auto"/>
              <w:tblBorders>
                <w:top w:val="nil"/>
                <w:left w:val="nil"/>
                <w:bottom w:val="nil"/>
                <w:right w:val="nil"/>
              </w:tblBorders>
              <w:tblLook w:val="0000" w:firstRow="0" w:lastRow="0" w:firstColumn="0" w:lastColumn="0" w:noHBand="0" w:noVBand="0"/>
            </w:tblPr>
            <w:tblGrid>
              <w:gridCol w:w="12612"/>
            </w:tblGrid>
            <w:tr w:rsidR="004D1CFD" w:rsidRPr="001769D6" w14:paraId="64614EB8" w14:textId="77777777" w:rsidTr="00A15988">
              <w:trPr>
                <w:trHeight w:val="311"/>
              </w:trPr>
              <w:tc>
                <w:tcPr>
                  <w:tcW w:w="0" w:type="auto"/>
                </w:tcPr>
                <w:p w14:paraId="1915621A" w14:textId="77777777" w:rsidR="004D1CFD" w:rsidRPr="001769D6" w:rsidRDefault="004D1CFD" w:rsidP="00A15988">
                  <w:pPr>
                    <w:pStyle w:val="Default"/>
                    <w:rPr>
                      <w:rFonts w:ascii="Arial" w:hAnsi="Arial" w:cs="Arial"/>
                      <w:b/>
                      <w:bCs/>
                    </w:rPr>
                  </w:pPr>
                  <w:r w:rsidRPr="001769D6">
                    <w:rPr>
                      <w:rFonts w:ascii="Arial" w:hAnsi="Arial" w:cs="Arial"/>
                      <w:b/>
                      <w:bCs/>
                    </w:rPr>
                    <w:t>W.CCR.8: Gather relevant information from multiple print and digital sources, assess the credibility and accuracy of each source, and integrate the information while avoiding plagiarism.</w:t>
                  </w:r>
                </w:p>
              </w:tc>
            </w:tr>
          </w:tbl>
          <w:p w14:paraId="0415C96E" w14:textId="77777777" w:rsidR="004D1CFD" w:rsidRPr="001769D6" w:rsidRDefault="004D1CFD" w:rsidP="00A15988">
            <w:pPr>
              <w:pStyle w:val="Default"/>
              <w:rPr>
                <w:rFonts w:ascii="Arial" w:hAnsi="Arial" w:cs="Arial"/>
              </w:rPr>
            </w:pPr>
          </w:p>
        </w:tc>
      </w:tr>
      <w:tr w:rsidR="004D1CFD" w:rsidRPr="001769D6" w14:paraId="565F3A98" w14:textId="77777777" w:rsidTr="18C9EE1A">
        <w:tc>
          <w:tcPr>
            <w:tcW w:w="1281" w:type="dxa"/>
            <w:shd w:val="clear" w:color="auto" w:fill="FDE9D9" w:themeFill="accent6" w:themeFillTint="33"/>
          </w:tcPr>
          <w:p w14:paraId="0BF7D570" w14:textId="77777777" w:rsidR="004D1CFD" w:rsidRPr="001769D6" w:rsidRDefault="004D1CFD" w:rsidP="00A15988">
            <w:pPr>
              <w:jc w:val="center"/>
              <w:rPr>
                <w:rFonts w:ascii="Arial" w:hAnsi="Arial" w:cs="Arial"/>
                <w:b/>
              </w:rPr>
            </w:pPr>
            <w:r w:rsidRPr="001769D6">
              <w:rPr>
                <w:rFonts w:ascii="Arial" w:hAnsi="Arial" w:cs="Arial"/>
                <w:b/>
              </w:rPr>
              <w:t>Strand</w:t>
            </w:r>
          </w:p>
        </w:tc>
        <w:tc>
          <w:tcPr>
            <w:tcW w:w="2709" w:type="dxa"/>
            <w:shd w:val="clear" w:color="auto" w:fill="FDE9D9" w:themeFill="accent6" w:themeFillTint="33"/>
          </w:tcPr>
          <w:p w14:paraId="3DC3F344" w14:textId="77777777" w:rsidR="004D1CFD" w:rsidRPr="001769D6" w:rsidRDefault="004D1CFD" w:rsidP="00A15988">
            <w:pPr>
              <w:jc w:val="center"/>
              <w:rPr>
                <w:rFonts w:ascii="Arial" w:hAnsi="Arial" w:cs="Arial"/>
                <w:b/>
              </w:rPr>
            </w:pPr>
            <w:r w:rsidRPr="001769D6">
              <w:rPr>
                <w:rFonts w:ascii="Arial" w:hAnsi="Arial" w:cs="Arial"/>
                <w:b/>
              </w:rPr>
              <w:t>Key ideas and Details</w:t>
            </w:r>
          </w:p>
        </w:tc>
        <w:tc>
          <w:tcPr>
            <w:tcW w:w="9438" w:type="dxa"/>
            <w:shd w:val="clear" w:color="auto" w:fill="FDE9D9" w:themeFill="accent6" w:themeFillTint="33"/>
          </w:tcPr>
          <w:p w14:paraId="21585FC8" w14:textId="77777777" w:rsidR="004D1CFD" w:rsidRPr="001769D6" w:rsidRDefault="004D1CFD" w:rsidP="00A15988">
            <w:pPr>
              <w:jc w:val="center"/>
              <w:rPr>
                <w:rFonts w:ascii="Arial" w:hAnsi="Arial" w:cs="Arial"/>
                <w:b/>
              </w:rPr>
            </w:pPr>
            <w:r w:rsidRPr="001769D6">
              <w:rPr>
                <w:rFonts w:ascii="Arial" w:hAnsi="Arial" w:cs="Arial"/>
                <w:b/>
              </w:rPr>
              <w:t>Intervention Supports</w:t>
            </w:r>
          </w:p>
        </w:tc>
      </w:tr>
      <w:tr w:rsidR="004D1CFD" w:rsidRPr="001769D6" w14:paraId="596144B2" w14:textId="77777777" w:rsidTr="18C9EE1A">
        <w:tc>
          <w:tcPr>
            <w:tcW w:w="1281" w:type="dxa"/>
          </w:tcPr>
          <w:p w14:paraId="1E57C93D"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W.K.8 </w:t>
            </w:r>
          </w:p>
        </w:tc>
        <w:tc>
          <w:tcPr>
            <w:tcW w:w="2709" w:type="dxa"/>
          </w:tcPr>
          <w:p w14:paraId="28CFF1D8"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With guidance and support from adults, recall information from experiences or gather information from provided sources to answer a question. </w:t>
            </w:r>
          </w:p>
        </w:tc>
        <w:tc>
          <w:tcPr>
            <w:tcW w:w="9438" w:type="dxa"/>
          </w:tcPr>
          <w:p w14:paraId="4C7DA649"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R-Resources</w:t>
            </w:r>
          </w:p>
          <w:p w14:paraId="0B612EEA" w14:textId="77777777" w:rsidR="004D1CFD" w:rsidRPr="001769D6" w:rsidRDefault="004D1CFD" w:rsidP="004D1CFD">
            <w:pPr>
              <w:pStyle w:val="ListParagraph"/>
              <w:numPr>
                <w:ilvl w:val="0"/>
                <w:numId w:val="15"/>
              </w:numPr>
              <w:ind w:left="432"/>
              <w:rPr>
                <w:rFonts w:ascii="Arial" w:hAnsi="Arial" w:cs="Arial"/>
                <w:sz w:val="20"/>
              </w:rPr>
            </w:pPr>
            <w:r w:rsidRPr="001769D6">
              <w:rPr>
                <w:rFonts w:ascii="Arial" w:hAnsi="Arial" w:cs="Arial"/>
                <w:sz w:val="20"/>
              </w:rPr>
              <w:t xml:space="preserve">This teacher-created </w:t>
            </w:r>
            <w:hyperlink r:id="rId319" w:history="1">
              <w:r w:rsidRPr="001769D6">
                <w:rPr>
                  <w:rStyle w:val="Hyperlink"/>
                  <w:rFonts w:ascii="Arial" w:hAnsi="Arial" w:cs="Arial"/>
                  <w:sz w:val="20"/>
                </w:rPr>
                <w:t>resource</w:t>
              </w:r>
            </w:hyperlink>
            <w:r w:rsidRPr="001769D6">
              <w:rPr>
                <w:rFonts w:ascii="Arial" w:hAnsi="Arial" w:cs="Arial"/>
                <w:sz w:val="20"/>
              </w:rPr>
              <w:t xml:space="preserve"> covers the gamut of opinion writing in the primary grades. There are texts, plans, strategies, student samples, rubrics, and activities. </w:t>
            </w:r>
          </w:p>
          <w:p w14:paraId="2A518C2B" w14:textId="77777777" w:rsidR="004D1CFD" w:rsidRPr="001769D6" w:rsidRDefault="004D1CFD" w:rsidP="00A15988">
            <w:pPr>
              <w:pStyle w:val="NoSpacing"/>
              <w:ind w:left="720"/>
              <w:rPr>
                <w:rFonts w:ascii="Arial" w:hAnsi="Arial" w:cs="Arial"/>
                <w:sz w:val="20"/>
                <w:szCs w:val="20"/>
              </w:rPr>
            </w:pPr>
          </w:p>
          <w:p w14:paraId="157B1A33"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S- Strategy</w:t>
            </w:r>
          </w:p>
          <w:p w14:paraId="2EA8E26E" w14:textId="77777777" w:rsidR="004D1CFD" w:rsidRPr="001769D6" w:rsidRDefault="004D1CFD" w:rsidP="00A15988">
            <w:pPr>
              <w:pStyle w:val="NoSpacing"/>
              <w:rPr>
                <w:rFonts w:ascii="Arial" w:hAnsi="Arial" w:cs="Arial"/>
                <w:sz w:val="20"/>
                <w:szCs w:val="20"/>
              </w:rPr>
            </w:pPr>
          </w:p>
          <w:p w14:paraId="20036FE1"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V- Video</w:t>
            </w:r>
          </w:p>
          <w:p w14:paraId="3EE7BD04" w14:textId="77777777" w:rsidR="004D1CFD" w:rsidRPr="001769D6" w:rsidRDefault="004D1CFD" w:rsidP="00A15988">
            <w:pPr>
              <w:pStyle w:val="NoSpacing"/>
              <w:rPr>
                <w:rFonts w:ascii="Arial" w:hAnsi="Arial" w:cs="Arial"/>
                <w:sz w:val="20"/>
                <w:szCs w:val="20"/>
              </w:rPr>
            </w:pPr>
          </w:p>
          <w:p w14:paraId="5B4B17B8"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ML- Model Lesson</w:t>
            </w:r>
          </w:p>
          <w:p w14:paraId="6AD9E2CE"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PL- Professional Learning</w:t>
            </w:r>
          </w:p>
          <w:p w14:paraId="43DEE76E" w14:textId="77777777" w:rsidR="004D1CFD" w:rsidRPr="001769D6" w:rsidRDefault="004D1CFD" w:rsidP="00A15988">
            <w:pPr>
              <w:jc w:val="center"/>
              <w:rPr>
                <w:rFonts w:ascii="Arial" w:hAnsi="Arial" w:cs="Arial"/>
                <w:b/>
              </w:rPr>
            </w:pPr>
          </w:p>
        </w:tc>
      </w:tr>
      <w:tr w:rsidR="004D1CFD" w:rsidRPr="001769D6" w14:paraId="27D72A57" w14:textId="77777777" w:rsidTr="18C9EE1A">
        <w:tc>
          <w:tcPr>
            <w:tcW w:w="1281" w:type="dxa"/>
          </w:tcPr>
          <w:p w14:paraId="0395436C"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W.1.8 </w:t>
            </w:r>
          </w:p>
        </w:tc>
        <w:tc>
          <w:tcPr>
            <w:tcW w:w="2709" w:type="dxa"/>
          </w:tcPr>
          <w:p w14:paraId="10484926"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With guidance and support from adults, </w:t>
            </w:r>
            <w:r w:rsidRPr="001769D6">
              <w:rPr>
                <w:rFonts w:ascii="Arial" w:hAnsi="Arial" w:cs="Arial"/>
                <w:sz w:val="22"/>
                <w:szCs w:val="22"/>
              </w:rPr>
              <w:lastRenderedPageBreak/>
              <w:t xml:space="preserve">recall information from experiences or gather information from provided sources to answer a question. </w:t>
            </w:r>
          </w:p>
        </w:tc>
        <w:tc>
          <w:tcPr>
            <w:tcW w:w="9438" w:type="dxa"/>
          </w:tcPr>
          <w:p w14:paraId="402AF226"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lastRenderedPageBreak/>
              <w:t>R-Resources</w:t>
            </w:r>
          </w:p>
          <w:p w14:paraId="4A987040" w14:textId="77777777" w:rsidR="004D1CFD" w:rsidRPr="001769D6" w:rsidRDefault="004D1CFD" w:rsidP="004D1CFD">
            <w:pPr>
              <w:pStyle w:val="ListParagraph"/>
              <w:numPr>
                <w:ilvl w:val="0"/>
                <w:numId w:val="15"/>
              </w:numPr>
              <w:ind w:left="432"/>
              <w:rPr>
                <w:rFonts w:ascii="Arial" w:hAnsi="Arial" w:cs="Arial"/>
                <w:sz w:val="20"/>
              </w:rPr>
            </w:pPr>
            <w:r w:rsidRPr="001769D6">
              <w:rPr>
                <w:rFonts w:ascii="Arial" w:hAnsi="Arial" w:cs="Arial"/>
                <w:sz w:val="20"/>
              </w:rPr>
              <w:t xml:space="preserve">This teacher-created </w:t>
            </w:r>
            <w:hyperlink r:id="rId320" w:history="1">
              <w:r w:rsidRPr="001769D6">
                <w:rPr>
                  <w:rStyle w:val="Hyperlink"/>
                  <w:rFonts w:ascii="Arial" w:hAnsi="Arial" w:cs="Arial"/>
                  <w:sz w:val="20"/>
                </w:rPr>
                <w:t>resource</w:t>
              </w:r>
            </w:hyperlink>
            <w:r w:rsidRPr="001769D6">
              <w:rPr>
                <w:rFonts w:ascii="Arial" w:hAnsi="Arial" w:cs="Arial"/>
                <w:sz w:val="20"/>
              </w:rPr>
              <w:t xml:space="preserve"> covers the gamut of opinion writing in the primary grades. There are texts, </w:t>
            </w:r>
            <w:r w:rsidRPr="001769D6">
              <w:rPr>
                <w:rFonts w:ascii="Arial" w:hAnsi="Arial" w:cs="Arial"/>
                <w:sz w:val="20"/>
              </w:rPr>
              <w:lastRenderedPageBreak/>
              <w:t xml:space="preserve">plans, strategies, student samples, rubrics, and activities. </w:t>
            </w:r>
          </w:p>
          <w:p w14:paraId="551715EC" w14:textId="77777777" w:rsidR="004D1CFD" w:rsidRPr="001769D6" w:rsidRDefault="004D1CFD" w:rsidP="00A15988">
            <w:pPr>
              <w:pStyle w:val="NoSpacing"/>
              <w:ind w:left="720"/>
              <w:rPr>
                <w:rFonts w:ascii="Arial" w:hAnsi="Arial" w:cs="Arial"/>
                <w:sz w:val="20"/>
                <w:szCs w:val="20"/>
              </w:rPr>
            </w:pPr>
          </w:p>
          <w:p w14:paraId="71B0F44B" w14:textId="77777777" w:rsidR="004D1CFD" w:rsidRPr="001769D6" w:rsidRDefault="004D1CFD" w:rsidP="00A15988">
            <w:pPr>
              <w:rPr>
                <w:rFonts w:ascii="Arial" w:hAnsi="Arial" w:cs="Arial"/>
                <w:sz w:val="20"/>
              </w:rPr>
            </w:pPr>
            <w:r w:rsidRPr="001769D6">
              <w:rPr>
                <w:rFonts w:ascii="Arial" w:hAnsi="Arial" w:cs="Arial"/>
                <w:sz w:val="20"/>
              </w:rPr>
              <w:t>S- Strategy</w:t>
            </w:r>
          </w:p>
          <w:p w14:paraId="2C98E13A" w14:textId="77777777" w:rsidR="004D1CFD" w:rsidRPr="001769D6" w:rsidRDefault="004D1CFD" w:rsidP="004D1CFD">
            <w:pPr>
              <w:pStyle w:val="ListParagraph"/>
              <w:numPr>
                <w:ilvl w:val="0"/>
                <w:numId w:val="17"/>
              </w:numPr>
              <w:rPr>
                <w:rFonts w:ascii="Arial" w:hAnsi="Arial" w:cs="Arial"/>
                <w:sz w:val="20"/>
              </w:rPr>
            </w:pPr>
            <w:r w:rsidRPr="001769D6">
              <w:rPr>
                <w:rFonts w:ascii="Arial" w:hAnsi="Arial" w:cs="Arial"/>
                <w:sz w:val="20"/>
              </w:rPr>
              <w:t>A 2</w:t>
            </w:r>
            <w:r w:rsidRPr="001769D6">
              <w:rPr>
                <w:rFonts w:ascii="Arial" w:hAnsi="Arial" w:cs="Arial"/>
                <w:sz w:val="20"/>
                <w:vertAlign w:val="superscript"/>
              </w:rPr>
              <w:t>nd</w:t>
            </w:r>
            <w:r w:rsidRPr="001769D6">
              <w:rPr>
                <w:rFonts w:ascii="Arial" w:hAnsi="Arial" w:cs="Arial"/>
                <w:sz w:val="20"/>
              </w:rPr>
              <w:t xml:space="preserve"> grade </w:t>
            </w:r>
            <w:hyperlink r:id="rId321" w:history="1">
              <w:r w:rsidRPr="001769D6">
                <w:rPr>
                  <w:rStyle w:val="Hyperlink"/>
                  <w:rFonts w:ascii="Arial" w:hAnsi="Arial" w:cs="Arial"/>
                  <w:sz w:val="20"/>
                </w:rPr>
                <w:t>teacher</w:t>
              </w:r>
            </w:hyperlink>
            <w:r w:rsidRPr="001769D6">
              <w:rPr>
                <w:rFonts w:ascii="Arial" w:hAnsi="Arial" w:cs="Arial"/>
                <w:sz w:val="20"/>
              </w:rPr>
              <w:t xml:space="preserve"> shares her technique for engaging students in opinion thinking and writing by walking the audience through her plan and seeing the kids in action. While this is also a model lesson, she shares some strategies such as how she used QR codes in her classroom. </w:t>
            </w:r>
          </w:p>
          <w:p w14:paraId="00052AD7" w14:textId="77777777" w:rsidR="004D1CFD" w:rsidRPr="001769D6" w:rsidRDefault="004D1CFD" w:rsidP="00A15988">
            <w:pPr>
              <w:pStyle w:val="NoSpacing"/>
              <w:rPr>
                <w:rFonts w:ascii="Arial" w:hAnsi="Arial" w:cs="Arial"/>
                <w:sz w:val="20"/>
                <w:szCs w:val="20"/>
              </w:rPr>
            </w:pPr>
          </w:p>
          <w:p w14:paraId="6149397E"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ML – Model Lesson</w:t>
            </w:r>
          </w:p>
          <w:p w14:paraId="512F8A3D" w14:textId="77777777" w:rsidR="004D1CFD" w:rsidRPr="001769D6" w:rsidRDefault="004D1CFD" w:rsidP="00A15988">
            <w:pPr>
              <w:jc w:val="center"/>
              <w:rPr>
                <w:rFonts w:ascii="Arial" w:hAnsi="Arial" w:cs="Arial"/>
                <w:b/>
              </w:rPr>
            </w:pPr>
          </w:p>
        </w:tc>
      </w:tr>
      <w:tr w:rsidR="004D1CFD" w:rsidRPr="001769D6" w14:paraId="1517A695" w14:textId="77777777" w:rsidTr="18C9EE1A">
        <w:tc>
          <w:tcPr>
            <w:tcW w:w="1281" w:type="dxa"/>
          </w:tcPr>
          <w:p w14:paraId="04801FD4"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W.2.8 </w:t>
            </w:r>
          </w:p>
        </w:tc>
        <w:tc>
          <w:tcPr>
            <w:tcW w:w="2709" w:type="dxa"/>
          </w:tcPr>
          <w:p w14:paraId="4251C1C9" w14:textId="77777777" w:rsidR="004D1CFD" w:rsidRPr="001769D6" w:rsidRDefault="004D1CFD" w:rsidP="00A15988">
            <w:pPr>
              <w:pStyle w:val="Default"/>
              <w:rPr>
                <w:rFonts w:ascii="Arial" w:hAnsi="Arial" w:cs="Arial"/>
              </w:rPr>
            </w:pPr>
            <w:r w:rsidRPr="001769D6">
              <w:rPr>
                <w:rFonts w:ascii="Arial" w:hAnsi="Arial" w:cs="Arial"/>
              </w:rPr>
              <w:t xml:space="preserve">Recall information from experiences or gather information from provided sources to answer a question. </w:t>
            </w:r>
          </w:p>
        </w:tc>
        <w:tc>
          <w:tcPr>
            <w:tcW w:w="9438" w:type="dxa"/>
          </w:tcPr>
          <w:p w14:paraId="55841795"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R-Resources</w:t>
            </w:r>
          </w:p>
          <w:p w14:paraId="4789879E" w14:textId="77777777" w:rsidR="004D1CFD" w:rsidRPr="001769D6" w:rsidRDefault="004D1CFD" w:rsidP="004D1CFD">
            <w:pPr>
              <w:pStyle w:val="ListParagraph"/>
              <w:numPr>
                <w:ilvl w:val="0"/>
                <w:numId w:val="15"/>
              </w:numPr>
              <w:ind w:left="432"/>
              <w:rPr>
                <w:rFonts w:ascii="Arial" w:hAnsi="Arial" w:cs="Arial"/>
                <w:sz w:val="20"/>
              </w:rPr>
            </w:pPr>
            <w:r w:rsidRPr="001769D6">
              <w:rPr>
                <w:rFonts w:ascii="Arial" w:hAnsi="Arial" w:cs="Arial"/>
                <w:sz w:val="20"/>
              </w:rPr>
              <w:t xml:space="preserve">This teacher-created </w:t>
            </w:r>
            <w:hyperlink r:id="rId322" w:history="1">
              <w:r w:rsidRPr="001769D6">
                <w:rPr>
                  <w:rStyle w:val="Hyperlink"/>
                  <w:rFonts w:ascii="Arial" w:hAnsi="Arial" w:cs="Arial"/>
                  <w:sz w:val="20"/>
                </w:rPr>
                <w:t>resource</w:t>
              </w:r>
            </w:hyperlink>
            <w:r w:rsidRPr="001769D6">
              <w:rPr>
                <w:rFonts w:ascii="Arial" w:hAnsi="Arial" w:cs="Arial"/>
                <w:sz w:val="20"/>
              </w:rPr>
              <w:t xml:space="preserve"> covers the gamut of opinion writing in the primary grades. There are texts, plans, strategies, student samples, rubrics, and activities. </w:t>
            </w:r>
          </w:p>
          <w:p w14:paraId="0224A619" w14:textId="77777777" w:rsidR="004D1CFD" w:rsidRPr="001769D6" w:rsidRDefault="004D1CFD" w:rsidP="00A15988">
            <w:pPr>
              <w:pStyle w:val="NoSpacing"/>
              <w:rPr>
                <w:rFonts w:ascii="Arial" w:hAnsi="Arial" w:cs="Arial"/>
                <w:sz w:val="20"/>
                <w:szCs w:val="20"/>
              </w:rPr>
            </w:pPr>
          </w:p>
          <w:p w14:paraId="5304BD8F" w14:textId="77777777" w:rsidR="004D1CFD" w:rsidRPr="001769D6" w:rsidRDefault="004D1CFD" w:rsidP="00A15988">
            <w:pPr>
              <w:rPr>
                <w:rFonts w:ascii="Arial" w:hAnsi="Arial" w:cs="Arial"/>
                <w:sz w:val="20"/>
              </w:rPr>
            </w:pPr>
            <w:r w:rsidRPr="001769D6">
              <w:rPr>
                <w:rFonts w:ascii="Arial" w:hAnsi="Arial" w:cs="Arial"/>
                <w:sz w:val="20"/>
              </w:rPr>
              <w:t>S- Strategy</w:t>
            </w:r>
          </w:p>
          <w:p w14:paraId="77E904CB" w14:textId="77777777" w:rsidR="004D1CFD" w:rsidRPr="001769D6" w:rsidRDefault="004D1CFD" w:rsidP="004D1CFD">
            <w:pPr>
              <w:pStyle w:val="ListParagraph"/>
              <w:numPr>
                <w:ilvl w:val="0"/>
                <w:numId w:val="17"/>
              </w:numPr>
              <w:rPr>
                <w:rFonts w:ascii="Arial" w:hAnsi="Arial" w:cs="Arial"/>
                <w:sz w:val="20"/>
              </w:rPr>
            </w:pPr>
            <w:r w:rsidRPr="001769D6">
              <w:rPr>
                <w:rFonts w:ascii="Arial" w:hAnsi="Arial" w:cs="Arial"/>
                <w:sz w:val="20"/>
              </w:rPr>
              <w:t>A 2</w:t>
            </w:r>
            <w:r w:rsidRPr="001769D6">
              <w:rPr>
                <w:rFonts w:ascii="Arial" w:hAnsi="Arial" w:cs="Arial"/>
                <w:sz w:val="20"/>
                <w:vertAlign w:val="superscript"/>
              </w:rPr>
              <w:t>nd</w:t>
            </w:r>
            <w:r w:rsidRPr="001769D6">
              <w:rPr>
                <w:rFonts w:ascii="Arial" w:hAnsi="Arial" w:cs="Arial"/>
                <w:sz w:val="20"/>
              </w:rPr>
              <w:t xml:space="preserve"> grade </w:t>
            </w:r>
            <w:hyperlink r:id="rId323" w:history="1">
              <w:r w:rsidRPr="001769D6">
                <w:rPr>
                  <w:rStyle w:val="Hyperlink"/>
                  <w:rFonts w:ascii="Arial" w:hAnsi="Arial" w:cs="Arial"/>
                  <w:sz w:val="20"/>
                </w:rPr>
                <w:t>teacher</w:t>
              </w:r>
            </w:hyperlink>
            <w:r w:rsidRPr="001769D6">
              <w:rPr>
                <w:rFonts w:ascii="Arial" w:hAnsi="Arial" w:cs="Arial"/>
                <w:sz w:val="20"/>
              </w:rPr>
              <w:t xml:space="preserve"> shares her technique for engaging students in opinion thinking and writing by walking the audience through her plan and seeing the kids in action. While this is also a model lesson, she shares some strategies such as how she used QR codes in her classroom. </w:t>
            </w:r>
          </w:p>
          <w:p w14:paraId="4169DB87" w14:textId="77777777" w:rsidR="004D1CFD" w:rsidRPr="001769D6" w:rsidRDefault="004D1CFD" w:rsidP="00A15988">
            <w:pPr>
              <w:jc w:val="center"/>
              <w:rPr>
                <w:rFonts w:ascii="Arial" w:hAnsi="Arial" w:cs="Arial"/>
                <w:b/>
              </w:rPr>
            </w:pPr>
          </w:p>
        </w:tc>
      </w:tr>
      <w:tr w:rsidR="004D1CFD" w:rsidRPr="001769D6" w14:paraId="2463DB0A" w14:textId="77777777" w:rsidTr="18C9EE1A">
        <w:tc>
          <w:tcPr>
            <w:tcW w:w="1281" w:type="dxa"/>
          </w:tcPr>
          <w:p w14:paraId="475E621E"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W.3.8 </w:t>
            </w:r>
          </w:p>
        </w:tc>
        <w:tc>
          <w:tcPr>
            <w:tcW w:w="2709" w:type="dxa"/>
          </w:tcPr>
          <w:p w14:paraId="0AE6F763"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Recall information from experiences or gather information from print and digital sources; take brief notes on sources and sort evidence into provided categories. </w:t>
            </w:r>
          </w:p>
        </w:tc>
        <w:tc>
          <w:tcPr>
            <w:tcW w:w="9438" w:type="dxa"/>
          </w:tcPr>
          <w:p w14:paraId="59AD4650"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R-Resources</w:t>
            </w:r>
          </w:p>
          <w:p w14:paraId="676F517D" w14:textId="77777777" w:rsidR="004D1CFD" w:rsidRPr="001769D6" w:rsidRDefault="004D1CFD" w:rsidP="004D1CFD">
            <w:pPr>
              <w:pStyle w:val="ListParagraph"/>
              <w:numPr>
                <w:ilvl w:val="0"/>
                <w:numId w:val="15"/>
              </w:numPr>
              <w:ind w:left="432"/>
              <w:rPr>
                <w:rFonts w:ascii="Arial" w:hAnsi="Arial" w:cs="Arial"/>
                <w:sz w:val="20"/>
              </w:rPr>
            </w:pPr>
            <w:r w:rsidRPr="001769D6">
              <w:rPr>
                <w:rFonts w:ascii="Arial" w:hAnsi="Arial" w:cs="Arial"/>
                <w:sz w:val="20"/>
              </w:rPr>
              <w:t xml:space="preserve">This teacher-created </w:t>
            </w:r>
            <w:hyperlink r:id="rId324" w:history="1">
              <w:r w:rsidRPr="001769D6">
                <w:rPr>
                  <w:rStyle w:val="Hyperlink"/>
                  <w:rFonts w:ascii="Arial" w:hAnsi="Arial" w:cs="Arial"/>
                  <w:sz w:val="20"/>
                </w:rPr>
                <w:t>resource</w:t>
              </w:r>
            </w:hyperlink>
            <w:r w:rsidRPr="001769D6">
              <w:rPr>
                <w:rFonts w:ascii="Arial" w:hAnsi="Arial" w:cs="Arial"/>
                <w:sz w:val="20"/>
              </w:rPr>
              <w:t xml:space="preserve"> covers the gamut of opinion writing in the primary grades. There are texts, plans, strategies, student samples, rubrics, and activities. </w:t>
            </w:r>
          </w:p>
          <w:p w14:paraId="34960DDD" w14:textId="77777777" w:rsidR="004D1CFD" w:rsidRPr="001769D6" w:rsidRDefault="004D1CFD" w:rsidP="00A15988">
            <w:pPr>
              <w:pStyle w:val="NoSpacing"/>
              <w:ind w:left="720"/>
              <w:rPr>
                <w:rFonts w:ascii="Arial" w:hAnsi="Arial" w:cs="Arial"/>
                <w:sz w:val="20"/>
                <w:szCs w:val="20"/>
              </w:rPr>
            </w:pPr>
          </w:p>
          <w:p w14:paraId="7B9EAEDF" w14:textId="77777777" w:rsidR="004D1CFD" w:rsidRPr="001769D6" w:rsidRDefault="004D1CFD" w:rsidP="00A15988">
            <w:pPr>
              <w:rPr>
                <w:rFonts w:ascii="Arial" w:hAnsi="Arial" w:cs="Arial"/>
                <w:sz w:val="20"/>
              </w:rPr>
            </w:pPr>
            <w:r w:rsidRPr="001769D6">
              <w:rPr>
                <w:rFonts w:ascii="Arial" w:hAnsi="Arial" w:cs="Arial"/>
                <w:sz w:val="20"/>
              </w:rPr>
              <w:t>S- Strategy</w:t>
            </w:r>
          </w:p>
          <w:p w14:paraId="11A7AE2E" w14:textId="77777777" w:rsidR="004D1CFD" w:rsidRPr="001769D6" w:rsidRDefault="004D1CFD" w:rsidP="004D1CFD">
            <w:pPr>
              <w:pStyle w:val="ListParagraph"/>
              <w:numPr>
                <w:ilvl w:val="0"/>
                <w:numId w:val="17"/>
              </w:numPr>
              <w:rPr>
                <w:rFonts w:ascii="Arial" w:hAnsi="Arial" w:cs="Arial"/>
                <w:sz w:val="20"/>
              </w:rPr>
            </w:pPr>
            <w:r w:rsidRPr="001769D6">
              <w:rPr>
                <w:rFonts w:ascii="Arial" w:hAnsi="Arial" w:cs="Arial"/>
                <w:sz w:val="20"/>
              </w:rPr>
              <w:t>A 2</w:t>
            </w:r>
            <w:r w:rsidRPr="001769D6">
              <w:rPr>
                <w:rFonts w:ascii="Arial" w:hAnsi="Arial" w:cs="Arial"/>
                <w:sz w:val="20"/>
                <w:vertAlign w:val="superscript"/>
              </w:rPr>
              <w:t>nd</w:t>
            </w:r>
            <w:r w:rsidRPr="001769D6">
              <w:rPr>
                <w:rFonts w:ascii="Arial" w:hAnsi="Arial" w:cs="Arial"/>
                <w:sz w:val="20"/>
              </w:rPr>
              <w:t xml:space="preserve"> grade </w:t>
            </w:r>
            <w:hyperlink r:id="rId325" w:history="1">
              <w:r w:rsidRPr="001769D6">
                <w:rPr>
                  <w:rStyle w:val="Hyperlink"/>
                  <w:rFonts w:ascii="Arial" w:hAnsi="Arial" w:cs="Arial"/>
                  <w:sz w:val="20"/>
                </w:rPr>
                <w:t>teacher</w:t>
              </w:r>
            </w:hyperlink>
            <w:r w:rsidRPr="001769D6">
              <w:rPr>
                <w:rFonts w:ascii="Arial" w:hAnsi="Arial" w:cs="Arial"/>
                <w:sz w:val="20"/>
              </w:rPr>
              <w:t xml:space="preserve"> shares her technique for engaging students in opinion thinking and writing by walking the audience through her plan and seeing the kids in action. While this is also a model lesson, she shares some strategies such as how she used QR codes in her classroom. </w:t>
            </w:r>
          </w:p>
          <w:p w14:paraId="68D1D647" w14:textId="77777777" w:rsidR="004D1CFD" w:rsidRPr="001769D6" w:rsidRDefault="004D1CFD" w:rsidP="00A15988">
            <w:pPr>
              <w:pStyle w:val="NoSpacing"/>
              <w:rPr>
                <w:rFonts w:ascii="Arial" w:hAnsi="Arial" w:cs="Arial"/>
                <w:sz w:val="20"/>
                <w:szCs w:val="20"/>
              </w:rPr>
            </w:pPr>
          </w:p>
          <w:p w14:paraId="55164B24"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ML – Model Lesson</w:t>
            </w:r>
          </w:p>
          <w:p w14:paraId="534D8CC1"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 “Cite Those Sources!</w:t>
            </w:r>
            <w:proofErr w:type="gramStart"/>
            <w:r w:rsidRPr="001769D6">
              <w:rPr>
                <w:rFonts w:ascii="Arial" w:hAnsi="Arial" w:cs="Arial"/>
                <w:sz w:val="20"/>
                <w:szCs w:val="20"/>
              </w:rPr>
              <w:t>”,</w:t>
            </w:r>
            <w:proofErr w:type="gramEnd"/>
            <w:r w:rsidRPr="001769D6">
              <w:rPr>
                <w:rFonts w:ascii="Arial" w:hAnsi="Arial" w:cs="Arial"/>
                <w:sz w:val="20"/>
                <w:szCs w:val="20"/>
              </w:rPr>
              <w:t xml:space="preserve"> a ReadWriteThink </w:t>
            </w:r>
            <w:hyperlink r:id="rId326" w:anchor="tab=commonCore&amp;page=commonCoreBrowse" w:history="1">
              <w:r w:rsidRPr="001769D6">
                <w:rPr>
                  <w:rStyle w:val="Hyperlink"/>
                  <w:rFonts w:ascii="Arial" w:hAnsi="Arial" w:cs="Arial"/>
                  <w:sz w:val="20"/>
                  <w:szCs w:val="20"/>
                </w:rPr>
                <w:t>lesson</w:t>
              </w:r>
            </w:hyperlink>
            <w:r w:rsidRPr="001769D6">
              <w:rPr>
                <w:rFonts w:ascii="Arial" w:hAnsi="Arial" w:cs="Arial"/>
                <w:sz w:val="20"/>
                <w:szCs w:val="20"/>
              </w:rPr>
              <w:t xml:space="preserve"> for younger students who are beginning to conduct more substantial research and collecting of evidence. Students will discuss plagiarism, practice paraphrasing and credit sources. </w:t>
            </w:r>
          </w:p>
          <w:p w14:paraId="611D986F"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Learning how to gather facts is difficult for students, but this </w:t>
            </w:r>
            <w:hyperlink r:id="rId327" w:anchor="tabs" w:history="1">
              <w:r w:rsidRPr="001769D6">
                <w:rPr>
                  <w:rStyle w:val="Hyperlink"/>
                  <w:rFonts w:ascii="Arial" w:hAnsi="Arial" w:cs="Arial"/>
                  <w:sz w:val="20"/>
                  <w:szCs w:val="20"/>
                </w:rPr>
                <w:t>lesson</w:t>
              </w:r>
            </w:hyperlink>
            <w:r w:rsidRPr="001769D6">
              <w:rPr>
                <w:rFonts w:ascii="Arial" w:hAnsi="Arial" w:cs="Arial"/>
                <w:sz w:val="20"/>
                <w:szCs w:val="20"/>
              </w:rPr>
              <w:t xml:space="preserve"> with both modeling and student interactive components is an engaging approach to fact finding. </w:t>
            </w:r>
          </w:p>
          <w:p w14:paraId="476DCFBD"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From KET/PBS LearningMedia is a </w:t>
            </w:r>
            <w:hyperlink r:id="rId328" w:history="1">
              <w:r w:rsidRPr="001769D6">
                <w:rPr>
                  <w:rStyle w:val="Hyperlink"/>
                  <w:rFonts w:ascii="Arial" w:hAnsi="Arial" w:cs="Arial"/>
                  <w:sz w:val="20"/>
                  <w:szCs w:val="20"/>
                </w:rPr>
                <w:t>lesson</w:t>
              </w:r>
            </w:hyperlink>
            <w:r w:rsidRPr="001769D6">
              <w:rPr>
                <w:rFonts w:ascii="Arial" w:hAnsi="Arial" w:cs="Arial"/>
                <w:sz w:val="20"/>
                <w:szCs w:val="20"/>
              </w:rPr>
              <w:t xml:space="preserve"> that guides students through gathering information and writing a short report. Complete lesson plan with videos, graphic organizers and handouts. </w:t>
            </w:r>
          </w:p>
          <w:p w14:paraId="5AC75156"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This </w:t>
            </w:r>
            <w:hyperlink r:id="rId329" w:anchor="tabs" w:history="1">
              <w:r w:rsidRPr="001769D6">
                <w:rPr>
                  <w:rStyle w:val="Hyperlink"/>
                  <w:rFonts w:ascii="Arial" w:hAnsi="Arial" w:cs="Arial"/>
                  <w:sz w:val="20"/>
                  <w:szCs w:val="20"/>
                </w:rPr>
                <w:t>lesson</w:t>
              </w:r>
            </w:hyperlink>
            <w:r w:rsidRPr="001769D6">
              <w:rPr>
                <w:rFonts w:ascii="Arial" w:hAnsi="Arial" w:cs="Arial"/>
                <w:sz w:val="20"/>
                <w:szCs w:val="20"/>
              </w:rPr>
              <w:t xml:space="preserve"> guides students through paraphrasing and could be coupled with discussion and practice on summarizing when they are ready. </w:t>
            </w:r>
          </w:p>
          <w:p w14:paraId="2B883B9E" w14:textId="77777777" w:rsidR="004D1CFD" w:rsidRPr="001769D6" w:rsidRDefault="004D1CFD" w:rsidP="00A15988">
            <w:pPr>
              <w:jc w:val="center"/>
              <w:rPr>
                <w:rFonts w:ascii="Arial" w:hAnsi="Arial" w:cs="Arial"/>
                <w:b/>
              </w:rPr>
            </w:pPr>
          </w:p>
        </w:tc>
      </w:tr>
      <w:tr w:rsidR="004D1CFD" w:rsidRPr="001769D6" w14:paraId="49086FE5" w14:textId="77777777" w:rsidTr="18C9EE1A">
        <w:tc>
          <w:tcPr>
            <w:tcW w:w="1281" w:type="dxa"/>
          </w:tcPr>
          <w:p w14:paraId="25D6E2C7"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W.4.8 </w:t>
            </w:r>
          </w:p>
        </w:tc>
        <w:tc>
          <w:tcPr>
            <w:tcW w:w="2709" w:type="dxa"/>
          </w:tcPr>
          <w:p w14:paraId="3FC6C575"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Recall relevant </w:t>
            </w:r>
            <w:r w:rsidRPr="001769D6">
              <w:rPr>
                <w:rFonts w:ascii="Arial" w:hAnsi="Arial" w:cs="Arial"/>
                <w:sz w:val="22"/>
                <w:szCs w:val="22"/>
              </w:rPr>
              <w:lastRenderedPageBreak/>
              <w:t xml:space="preserve">information from experiences or gather relevant information from print and digital sources; take notes and categorize information, and provide a list of sources. </w:t>
            </w:r>
          </w:p>
        </w:tc>
        <w:tc>
          <w:tcPr>
            <w:tcW w:w="9438" w:type="dxa"/>
          </w:tcPr>
          <w:p w14:paraId="4791F930" w14:textId="77777777" w:rsidR="004D1CFD" w:rsidRPr="001769D6" w:rsidRDefault="004D1CFD" w:rsidP="00A15988">
            <w:pPr>
              <w:pStyle w:val="NoSpacing"/>
              <w:rPr>
                <w:rFonts w:ascii="Arial" w:hAnsi="Arial" w:cs="Arial"/>
                <w:sz w:val="20"/>
                <w:szCs w:val="20"/>
              </w:rPr>
            </w:pPr>
          </w:p>
          <w:p w14:paraId="46117E8E"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lastRenderedPageBreak/>
              <w:t>R-Resources</w:t>
            </w:r>
          </w:p>
          <w:p w14:paraId="2830D871" w14:textId="77777777" w:rsidR="004D1CFD" w:rsidRPr="001769D6" w:rsidRDefault="004D1CFD" w:rsidP="00A15988">
            <w:pPr>
              <w:pStyle w:val="NoSpacing"/>
              <w:ind w:left="720"/>
              <w:rPr>
                <w:rFonts w:ascii="Arial" w:hAnsi="Arial" w:cs="Arial"/>
                <w:sz w:val="20"/>
                <w:szCs w:val="20"/>
              </w:rPr>
            </w:pPr>
          </w:p>
          <w:p w14:paraId="74EC2C22" w14:textId="77777777" w:rsidR="004D1CFD" w:rsidRPr="001769D6" w:rsidRDefault="004D1CFD" w:rsidP="00A15988">
            <w:pPr>
              <w:rPr>
                <w:rFonts w:ascii="Arial" w:hAnsi="Arial" w:cs="Arial"/>
                <w:sz w:val="20"/>
              </w:rPr>
            </w:pPr>
            <w:r w:rsidRPr="001769D6">
              <w:rPr>
                <w:rFonts w:ascii="Arial" w:hAnsi="Arial" w:cs="Arial"/>
                <w:sz w:val="20"/>
              </w:rPr>
              <w:t>S- Strategy</w:t>
            </w:r>
          </w:p>
          <w:p w14:paraId="23660053" w14:textId="77777777" w:rsidR="004D1CFD" w:rsidRPr="001769D6" w:rsidRDefault="004D1CFD" w:rsidP="004D1CFD">
            <w:pPr>
              <w:pStyle w:val="ListParagraph"/>
              <w:numPr>
                <w:ilvl w:val="0"/>
                <w:numId w:val="17"/>
              </w:numPr>
              <w:rPr>
                <w:rFonts w:ascii="Arial" w:hAnsi="Arial" w:cs="Arial"/>
                <w:sz w:val="20"/>
              </w:rPr>
            </w:pPr>
            <w:r w:rsidRPr="001769D6">
              <w:rPr>
                <w:rFonts w:ascii="Arial" w:hAnsi="Arial" w:cs="Arial"/>
                <w:sz w:val="20"/>
              </w:rPr>
              <w:t>A 2</w:t>
            </w:r>
            <w:r w:rsidRPr="001769D6">
              <w:rPr>
                <w:rFonts w:ascii="Arial" w:hAnsi="Arial" w:cs="Arial"/>
                <w:sz w:val="20"/>
                <w:vertAlign w:val="superscript"/>
              </w:rPr>
              <w:t>nd</w:t>
            </w:r>
            <w:r w:rsidRPr="001769D6">
              <w:rPr>
                <w:rFonts w:ascii="Arial" w:hAnsi="Arial" w:cs="Arial"/>
                <w:sz w:val="20"/>
              </w:rPr>
              <w:t xml:space="preserve"> grade </w:t>
            </w:r>
            <w:hyperlink r:id="rId330" w:history="1">
              <w:r w:rsidRPr="001769D6">
                <w:rPr>
                  <w:rStyle w:val="Hyperlink"/>
                  <w:rFonts w:ascii="Arial" w:hAnsi="Arial" w:cs="Arial"/>
                  <w:sz w:val="20"/>
                </w:rPr>
                <w:t>teacher</w:t>
              </w:r>
            </w:hyperlink>
            <w:r w:rsidRPr="001769D6">
              <w:rPr>
                <w:rFonts w:ascii="Arial" w:hAnsi="Arial" w:cs="Arial"/>
                <w:sz w:val="20"/>
              </w:rPr>
              <w:t xml:space="preserve"> shares her technique for engaging students in opinion thinking and writing by walking the audience through her plan and seeing the kids in action. While this is also a model lesson, she shares some strategies such as how she used QR codes in her classroom. </w:t>
            </w:r>
          </w:p>
          <w:p w14:paraId="1B274041" w14:textId="77777777" w:rsidR="004D1CFD" w:rsidRPr="001769D6" w:rsidRDefault="004D1CFD" w:rsidP="00A15988">
            <w:pPr>
              <w:pStyle w:val="NoSpacing"/>
              <w:rPr>
                <w:rFonts w:ascii="Arial" w:hAnsi="Arial" w:cs="Arial"/>
                <w:sz w:val="20"/>
                <w:szCs w:val="20"/>
              </w:rPr>
            </w:pPr>
          </w:p>
          <w:p w14:paraId="4BD8B7C2"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ML – Model Lesson</w:t>
            </w:r>
          </w:p>
          <w:p w14:paraId="540E6584"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 “Cite Those Sources!</w:t>
            </w:r>
            <w:proofErr w:type="gramStart"/>
            <w:r w:rsidRPr="001769D6">
              <w:rPr>
                <w:rFonts w:ascii="Arial" w:hAnsi="Arial" w:cs="Arial"/>
                <w:sz w:val="20"/>
                <w:szCs w:val="20"/>
              </w:rPr>
              <w:t>”,</w:t>
            </w:r>
            <w:proofErr w:type="gramEnd"/>
            <w:r w:rsidRPr="001769D6">
              <w:rPr>
                <w:rFonts w:ascii="Arial" w:hAnsi="Arial" w:cs="Arial"/>
                <w:sz w:val="20"/>
                <w:szCs w:val="20"/>
              </w:rPr>
              <w:t xml:space="preserve"> a ReadWriteThink </w:t>
            </w:r>
            <w:hyperlink r:id="rId331" w:anchor="tab=commonCore&amp;page=commonCoreBrowse" w:history="1">
              <w:r w:rsidRPr="001769D6">
                <w:rPr>
                  <w:rStyle w:val="Hyperlink"/>
                  <w:rFonts w:ascii="Arial" w:hAnsi="Arial" w:cs="Arial"/>
                  <w:sz w:val="20"/>
                  <w:szCs w:val="20"/>
                </w:rPr>
                <w:t>lesson</w:t>
              </w:r>
            </w:hyperlink>
            <w:r w:rsidRPr="001769D6">
              <w:rPr>
                <w:rFonts w:ascii="Arial" w:hAnsi="Arial" w:cs="Arial"/>
                <w:sz w:val="20"/>
                <w:szCs w:val="20"/>
              </w:rPr>
              <w:t xml:space="preserve"> for younger students who are beginning to conduct more substantial research and collecting of evidence. Students will discuss plagiarism, practice paraphrasing and credit sources. </w:t>
            </w:r>
          </w:p>
          <w:p w14:paraId="47596334"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Learning how to gather facts is difficult for students, but this </w:t>
            </w:r>
            <w:hyperlink r:id="rId332" w:anchor="tabs" w:history="1">
              <w:r w:rsidRPr="001769D6">
                <w:rPr>
                  <w:rStyle w:val="Hyperlink"/>
                  <w:rFonts w:ascii="Arial" w:hAnsi="Arial" w:cs="Arial"/>
                  <w:sz w:val="20"/>
                  <w:szCs w:val="20"/>
                </w:rPr>
                <w:t>lesson</w:t>
              </w:r>
            </w:hyperlink>
            <w:r w:rsidRPr="001769D6">
              <w:rPr>
                <w:rFonts w:ascii="Arial" w:hAnsi="Arial" w:cs="Arial"/>
                <w:sz w:val="20"/>
                <w:szCs w:val="20"/>
              </w:rPr>
              <w:t xml:space="preserve"> with both modeling and student interactive components is an engaging approach to fact finding. </w:t>
            </w:r>
          </w:p>
          <w:p w14:paraId="4B3F8B18"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From KET/PBS LearningMedia is a </w:t>
            </w:r>
            <w:hyperlink r:id="rId333" w:history="1">
              <w:r w:rsidRPr="001769D6">
                <w:rPr>
                  <w:rStyle w:val="Hyperlink"/>
                  <w:rFonts w:ascii="Arial" w:hAnsi="Arial" w:cs="Arial"/>
                  <w:sz w:val="20"/>
                  <w:szCs w:val="20"/>
                </w:rPr>
                <w:t>lesson</w:t>
              </w:r>
            </w:hyperlink>
            <w:r w:rsidRPr="001769D6">
              <w:rPr>
                <w:rFonts w:ascii="Arial" w:hAnsi="Arial" w:cs="Arial"/>
                <w:sz w:val="20"/>
                <w:szCs w:val="20"/>
              </w:rPr>
              <w:t xml:space="preserve"> that guides students through gathering information and writing a short report. Complete lesson plan with videos, graphic organizers and handouts. </w:t>
            </w:r>
          </w:p>
          <w:p w14:paraId="5FC80350"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This </w:t>
            </w:r>
            <w:hyperlink r:id="rId334" w:anchor="tabs" w:history="1">
              <w:r w:rsidRPr="001769D6">
                <w:rPr>
                  <w:rStyle w:val="Hyperlink"/>
                  <w:rFonts w:ascii="Arial" w:hAnsi="Arial" w:cs="Arial"/>
                  <w:sz w:val="20"/>
                  <w:szCs w:val="20"/>
                </w:rPr>
                <w:t>lesson</w:t>
              </w:r>
            </w:hyperlink>
            <w:r w:rsidRPr="001769D6">
              <w:rPr>
                <w:rFonts w:ascii="Arial" w:hAnsi="Arial" w:cs="Arial"/>
                <w:sz w:val="20"/>
                <w:szCs w:val="20"/>
              </w:rPr>
              <w:t xml:space="preserve"> guides students through paraphrasing and could be coupled with discussion and practice on summarizing when they are ready. </w:t>
            </w:r>
          </w:p>
          <w:p w14:paraId="17340DF9" w14:textId="77777777" w:rsidR="004D1CFD" w:rsidRPr="001769D6" w:rsidRDefault="004D1CFD" w:rsidP="00A15988">
            <w:pPr>
              <w:pStyle w:val="NoSpacing"/>
              <w:ind w:left="720"/>
              <w:rPr>
                <w:rFonts w:ascii="Arial" w:hAnsi="Arial" w:cs="Arial"/>
                <w:sz w:val="20"/>
                <w:szCs w:val="20"/>
              </w:rPr>
            </w:pPr>
          </w:p>
          <w:p w14:paraId="4308D13D" w14:textId="77777777" w:rsidR="004D1CFD" w:rsidRPr="001769D6" w:rsidRDefault="004D1CFD" w:rsidP="00A15988">
            <w:pPr>
              <w:pStyle w:val="NoSpacing"/>
              <w:ind w:left="720"/>
              <w:rPr>
                <w:rFonts w:ascii="Arial" w:hAnsi="Arial" w:cs="Arial"/>
                <w:sz w:val="20"/>
                <w:szCs w:val="20"/>
              </w:rPr>
            </w:pPr>
          </w:p>
          <w:p w14:paraId="444FEB73" w14:textId="77777777" w:rsidR="004D1CFD" w:rsidRPr="001769D6" w:rsidRDefault="004D1CFD" w:rsidP="00A15988">
            <w:pPr>
              <w:jc w:val="center"/>
              <w:rPr>
                <w:rFonts w:ascii="Arial" w:hAnsi="Arial" w:cs="Arial"/>
                <w:b/>
              </w:rPr>
            </w:pPr>
          </w:p>
        </w:tc>
      </w:tr>
      <w:tr w:rsidR="004D1CFD" w:rsidRPr="001769D6" w14:paraId="15F7FADB" w14:textId="77777777" w:rsidTr="18C9EE1A">
        <w:tc>
          <w:tcPr>
            <w:tcW w:w="1281" w:type="dxa"/>
          </w:tcPr>
          <w:p w14:paraId="63B98B37"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W.5.8 </w:t>
            </w:r>
          </w:p>
        </w:tc>
        <w:tc>
          <w:tcPr>
            <w:tcW w:w="2709" w:type="dxa"/>
          </w:tcPr>
          <w:p w14:paraId="601EB3D1"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Recall relevant information from experiences or gather relevant information from print and digital sources; summarize or paraphrase information in notes and finished work, and provide a list of sources. </w:t>
            </w:r>
          </w:p>
        </w:tc>
        <w:tc>
          <w:tcPr>
            <w:tcW w:w="9438" w:type="dxa"/>
          </w:tcPr>
          <w:p w14:paraId="14E535EA"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R-Resources</w:t>
            </w:r>
          </w:p>
          <w:p w14:paraId="38521572" w14:textId="77777777" w:rsidR="004D1CFD" w:rsidRPr="001769D6" w:rsidRDefault="004D1CFD" w:rsidP="004D1CFD">
            <w:pPr>
              <w:pStyle w:val="NoSpacing"/>
              <w:numPr>
                <w:ilvl w:val="0"/>
                <w:numId w:val="26"/>
              </w:numPr>
              <w:rPr>
                <w:rFonts w:ascii="Arial" w:hAnsi="Arial" w:cs="Arial"/>
                <w:sz w:val="20"/>
                <w:szCs w:val="20"/>
              </w:rPr>
            </w:pPr>
            <w:r w:rsidRPr="001769D6">
              <w:rPr>
                <w:rFonts w:ascii="Arial" w:hAnsi="Arial" w:cs="Arial"/>
                <w:sz w:val="20"/>
                <w:szCs w:val="20"/>
              </w:rPr>
              <w:t xml:space="preserve">The University of Wisconsin offers a short, 6 ways to tell if your </w:t>
            </w:r>
            <w:hyperlink r:id="rId335" w:history="1">
              <w:r w:rsidRPr="001769D6">
                <w:rPr>
                  <w:rStyle w:val="Hyperlink"/>
                  <w:rFonts w:ascii="Arial" w:hAnsi="Arial" w:cs="Arial"/>
                  <w:sz w:val="20"/>
                  <w:szCs w:val="20"/>
                </w:rPr>
                <w:t>website</w:t>
              </w:r>
            </w:hyperlink>
            <w:r w:rsidRPr="001769D6">
              <w:rPr>
                <w:rFonts w:ascii="Arial" w:hAnsi="Arial" w:cs="Arial"/>
                <w:sz w:val="20"/>
                <w:szCs w:val="20"/>
              </w:rPr>
              <w:t xml:space="preserve"> is credible. As students begin to conduct their own research, teachers can incorporate the consideration of these things. </w:t>
            </w:r>
          </w:p>
          <w:p w14:paraId="400D7C2C" w14:textId="77777777" w:rsidR="004D1CFD" w:rsidRPr="001769D6" w:rsidRDefault="004D1CFD" w:rsidP="00A15988">
            <w:pPr>
              <w:rPr>
                <w:rFonts w:ascii="Arial" w:hAnsi="Arial" w:cs="Arial"/>
                <w:sz w:val="20"/>
              </w:rPr>
            </w:pPr>
            <w:r w:rsidRPr="001769D6">
              <w:rPr>
                <w:rFonts w:ascii="Arial" w:hAnsi="Arial" w:cs="Arial"/>
                <w:sz w:val="20"/>
              </w:rPr>
              <w:t>S- Strategy</w:t>
            </w:r>
          </w:p>
          <w:p w14:paraId="606181F1" w14:textId="77777777" w:rsidR="004D1CFD" w:rsidRPr="001769D6" w:rsidRDefault="004D1CFD" w:rsidP="004D1CFD">
            <w:pPr>
              <w:pStyle w:val="ListParagraph"/>
              <w:numPr>
                <w:ilvl w:val="0"/>
                <w:numId w:val="17"/>
              </w:numPr>
              <w:rPr>
                <w:rFonts w:ascii="Arial" w:hAnsi="Arial" w:cs="Arial"/>
                <w:sz w:val="20"/>
              </w:rPr>
            </w:pPr>
            <w:r w:rsidRPr="001769D6">
              <w:rPr>
                <w:rFonts w:ascii="Arial" w:hAnsi="Arial" w:cs="Arial"/>
                <w:sz w:val="20"/>
              </w:rPr>
              <w:t>A 2</w:t>
            </w:r>
            <w:r w:rsidRPr="001769D6">
              <w:rPr>
                <w:rFonts w:ascii="Arial" w:hAnsi="Arial" w:cs="Arial"/>
                <w:sz w:val="20"/>
                <w:vertAlign w:val="superscript"/>
              </w:rPr>
              <w:t>nd</w:t>
            </w:r>
            <w:r w:rsidRPr="001769D6">
              <w:rPr>
                <w:rFonts w:ascii="Arial" w:hAnsi="Arial" w:cs="Arial"/>
                <w:sz w:val="20"/>
              </w:rPr>
              <w:t xml:space="preserve"> grade </w:t>
            </w:r>
            <w:hyperlink r:id="rId336" w:history="1">
              <w:r w:rsidRPr="001769D6">
                <w:rPr>
                  <w:rStyle w:val="Hyperlink"/>
                  <w:rFonts w:ascii="Arial" w:hAnsi="Arial" w:cs="Arial"/>
                  <w:sz w:val="20"/>
                </w:rPr>
                <w:t>teacher</w:t>
              </w:r>
            </w:hyperlink>
            <w:r w:rsidRPr="001769D6">
              <w:rPr>
                <w:rFonts w:ascii="Arial" w:hAnsi="Arial" w:cs="Arial"/>
                <w:sz w:val="20"/>
              </w:rPr>
              <w:t xml:space="preserve"> shares her technique for engaging students in opinion thinking and writing by walking the audience through her plan and seeing the kids in action. While this is also a model lesson, she shares some strategies such as how she used QR codes in her classroom. </w:t>
            </w:r>
          </w:p>
          <w:p w14:paraId="17C2F237" w14:textId="77777777" w:rsidR="004D1CFD" w:rsidRPr="001769D6" w:rsidRDefault="004D1CFD" w:rsidP="00A15988">
            <w:pPr>
              <w:pStyle w:val="NoSpacing"/>
              <w:rPr>
                <w:rFonts w:ascii="Arial" w:hAnsi="Arial" w:cs="Arial"/>
                <w:sz w:val="20"/>
                <w:szCs w:val="20"/>
              </w:rPr>
            </w:pPr>
          </w:p>
          <w:p w14:paraId="2CD2DE88"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V-Video</w:t>
            </w:r>
          </w:p>
          <w:p w14:paraId="30AFC3E0"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ML – Model Lesson</w:t>
            </w:r>
          </w:p>
          <w:p w14:paraId="61FA3241"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 “Cite Those Sources!</w:t>
            </w:r>
            <w:proofErr w:type="gramStart"/>
            <w:r w:rsidRPr="001769D6">
              <w:rPr>
                <w:rFonts w:ascii="Arial" w:hAnsi="Arial" w:cs="Arial"/>
                <w:sz w:val="20"/>
                <w:szCs w:val="20"/>
              </w:rPr>
              <w:t>”,</w:t>
            </w:r>
            <w:proofErr w:type="gramEnd"/>
            <w:r w:rsidRPr="001769D6">
              <w:rPr>
                <w:rFonts w:ascii="Arial" w:hAnsi="Arial" w:cs="Arial"/>
                <w:sz w:val="20"/>
                <w:szCs w:val="20"/>
              </w:rPr>
              <w:t xml:space="preserve"> a ReadWriteThink </w:t>
            </w:r>
            <w:hyperlink r:id="rId337" w:anchor="tab=commonCore&amp;page=commonCoreBrowse" w:history="1">
              <w:r w:rsidRPr="001769D6">
                <w:rPr>
                  <w:rStyle w:val="Hyperlink"/>
                  <w:rFonts w:ascii="Arial" w:hAnsi="Arial" w:cs="Arial"/>
                  <w:sz w:val="20"/>
                  <w:szCs w:val="20"/>
                </w:rPr>
                <w:t>lesson</w:t>
              </w:r>
            </w:hyperlink>
            <w:r w:rsidRPr="001769D6">
              <w:rPr>
                <w:rFonts w:ascii="Arial" w:hAnsi="Arial" w:cs="Arial"/>
                <w:sz w:val="20"/>
                <w:szCs w:val="20"/>
              </w:rPr>
              <w:t xml:space="preserve"> for younger students who are beginning to conduct more substantial research and collecting of evidence. Students will discuss plagiarism, practice paraphrasing and credit sources. </w:t>
            </w:r>
          </w:p>
          <w:p w14:paraId="5666C533"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From KET/PBS LearningMedia is a </w:t>
            </w:r>
            <w:hyperlink r:id="rId338" w:history="1">
              <w:r w:rsidRPr="001769D6">
                <w:rPr>
                  <w:rStyle w:val="Hyperlink"/>
                  <w:rFonts w:ascii="Arial" w:hAnsi="Arial" w:cs="Arial"/>
                  <w:sz w:val="20"/>
                  <w:szCs w:val="20"/>
                </w:rPr>
                <w:t>lesson</w:t>
              </w:r>
            </w:hyperlink>
            <w:r w:rsidRPr="001769D6">
              <w:rPr>
                <w:rFonts w:ascii="Arial" w:hAnsi="Arial" w:cs="Arial"/>
                <w:sz w:val="20"/>
                <w:szCs w:val="20"/>
              </w:rPr>
              <w:t xml:space="preserve"> that guides students through gathering information and writing a short report. Complete lesson plan with videos, graphic organizers and handouts. </w:t>
            </w:r>
          </w:p>
          <w:p w14:paraId="3FA80A59"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szCs w:val="20"/>
              </w:rPr>
              <w:t xml:space="preserve">This </w:t>
            </w:r>
            <w:hyperlink r:id="rId339" w:anchor="tabs" w:history="1">
              <w:r w:rsidRPr="001769D6">
                <w:rPr>
                  <w:rStyle w:val="Hyperlink"/>
                  <w:rFonts w:ascii="Arial" w:hAnsi="Arial" w:cs="Arial"/>
                  <w:sz w:val="20"/>
                  <w:szCs w:val="20"/>
                </w:rPr>
                <w:t>lesson</w:t>
              </w:r>
            </w:hyperlink>
            <w:r w:rsidRPr="001769D6">
              <w:rPr>
                <w:rFonts w:ascii="Arial" w:hAnsi="Arial" w:cs="Arial"/>
                <w:sz w:val="20"/>
                <w:szCs w:val="20"/>
              </w:rPr>
              <w:t xml:space="preserve"> guides students through paraphrasing and could be coupled with discussion and practice on summarizing when they are ready. </w:t>
            </w:r>
          </w:p>
          <w:p w14:paraId="2CA1C37D" w14:textId="77777777" w:rsidR="004D1CFD" w:rsidRPr="001769D6" w:rsidRDefault="004D1CFD" w:rsidP="00A15988">
            <w:pPr>
              <w:pStyle w:val="NoSpacing"/>
              <w:ind w:left="720"/>
              <w:rPr>
                <w:rFonts w:ascii="Arial" w:hAnsi="Arial" w:cs="Arial"/>
                <w:sz w:val="20"/>
                <w:szCs w:val="20"/>
              </w:rPr>
            </w:pPr>
          </w:p>
          <w:p w14:paraId="54D54D01" w14:textId="77777777" w:rsidR="004D1CFD" w:rsidRPr="001769D6" w:rsidRDefault="004D1CFD" w:rsidP="00A15988">
            <w:pPr>
              <w:jc w:val="center"/>
              <w:rPr>
                <w:rFonts w:ascii="Arial" w:hAnsi="Arial" w:cs="Arial"/>
                <w:b/>
              </w:rPr>
            </w:pPr>
          </w:p>
        </w:tc>
      </w:tr>
      <w:tr w:rsidR="004D1CFD" w:rsidRPr="001769D6" w14:paraId="1C9F679B" w14:textId="77777777" w:rsidTr="18C9EE1A">
        <w:tc>
          <w:tcPr>
            <w:tcW w:w="1281" w:type="dxa"/>
          </w:tcPr>
          <w:p w14:paraId="655F4EB7"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W.6.8 </w:t>
            </w:r>
          </w:p>
        </w:tc>
        <w:tc>
          <w:tcPr>
            <w:tcW w:w="2709" w:type="dxa"/>
          </w:tcPr>
          <w:p w14:paraId="145BB44D"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Gather relevant information from multiple print and digital sources; assess the credibility of each source; and quote or paraphrase the data and conclusions of others while avoiding plagiarism and providing basic bibliographic information for sources. </w:t>
            </w:r>
          </w:p>
        </w:tc>
        <w:tc>
          <w:tcPr>
            <w:tcW w:w="9438" w:type="dxa"/>
          </w:tcPr>
          <w:p w14:paraId="1D209E14" w14:textId="77777777" w:rsidR="004D1CFD" w:rsidRPr="001769D6" w:rsidRDefault="004D1CFD" w:rsidP="00A15988">
            <w:pPr>
              <w:pStyle w:val="NoSpacing"/>
              <w:rPr>
                <w:rFonts w:ascii="Arial" w:hAnsi="Arial" w:cs="Arial"/>
                <w:sz w:val="20"/>
              </w:rPr>
            </w:pPr>
            <w:r w:rsidRPr="001769D6">
              <w:rPr>
                <w:rFonts w:ascii="Arial" w:hAnsi="Arial" w:cs="Arial"/>
                <w:sz w:val="20"/>
              </w:rPr>
              <w:t xml:space="preserve">R – Resources </w:t>
            </w:r>
          </w:p>
          <w:p w14:paraId="075D3046" w14:textId="77777777" w:rsidR="004D1CFD" w:rsidRPr="001769D6" w:rsidRDefault="004D1CFD" w:rsidP="004D1CFD">
            <w:pPr>
              <w:pStyle w:val="NoSpacing"/>
              <w:numPr>
                <w:ilvl w:val="0"/>
                <w:numId w:val="26"/>
              </w:numPr>
              <w:rPr>
                <w:rFonts w:ascii="Arial" w:hAnsi="Arial" w:cs="Arial"/>
                <w:sz w:val="20"/>
                <w:szCs w:val="20"/>
              </w:rPr>
            </w:pPr>
            <w:r w:rsidRPr="001769D6">
              <w:rPr>
                <w:rFonts w:ascii="Arial" w:hAnsi="Arial" w:cs="Arial"/>
                <w:sz w:val="20"/>
                <w:szCs w:val="20"/>
              </w:rPr>
              <w:t xml:space="preserve">The University of Wisconsin offers a short, 6 ways to tell if your </w:t>
            </w:r>
            <w:hyperlink r:id="rId340" w:history="1">
              <w:r w:rsidRPr="001769D6">
                <w:rPr>
                  <w:rStyle w:val="Hyperlink"/>
                  <w:rFonts w:ascii="Arial" w:hAnsi="Arial" w:cs="Arial"/>
                  <w:sz w:val="20"/>
                  <w:szCs w:val="20"/>
                </w:rPr>
                <w:t>website</w:t>
              </w:r>
            </w:hyperlink>
            <w:r w:rsidRPr="001769D6">
              <w:rPr>
                <w:rFonts w:ascii="Arial" w:hAnsi="Arial" w:cs="Arial"/>
                <w:sz w:val="20"/>
                <w:szCs w:val="20"/>
              </w:rPr>
              <w:t xml:space="preserve"> is credible. As students begin to conduct their own research, teachers can incorporate the consideration of these things. </w:t>
            </w:r>
          </w:p>
          <w:p w14:paraId="1D119A17" w14:textId="77777777" w:rsidR="004D1CFD" w:rsidRPr="001769D6" w:rsidRDefault="004D1CFD" w:rsidP="004D1CFD">
            <w:pPr>
              <w:pStyle w:val="NoSpacing"/>
              <w:numPr>
                <w:ilvl w:val="0"/>
                <w:numId w:val="26"/>
              </w:numPr>
              <w:rPr>
                <w:rFonts w:ascii="Arial" w:hAnsi="Arial" w:cs="Arial"/>
                <w:sz w:val="20"/>
              </w:rPr>
            </w:pPr>
            <w:r w:rsidRPr="001769D6">
              <w:rPr>
                <w:rFonts w:ascii="Arial" w:hAnsi="Arial" w:cs="Arial"/>
                <w:sz w:val="20"/>
              </w:rPr>
              <w:t xml:space="preserve">This </w:t>
            </w:r>
            <w:hyperlink r:id="rId341" w:history="1">
              <w:r w:rsidRPr="001769D6">
                <w:rPr>
                  <w:rStyle w:val="Hyperlink"/>
                  <w:rFonts w:ascii="Arial" w:hAnsi="Arial" w:cs="Arial"/>
                  <w:sz w:val="20"/>
                </w:rPr>
                <w:t>website</w:t>
              </w:r>
            </w:hyperlink>
            <w:r w:rsidRPr="001769D6">
              <w:rPr>
                <w:rFonts w:ascii="Arial" w:hAnsi="Arial" w:cs="Arial"/>
                <w:sz w:val="20"/>
              </w:rPr>
              <w:t xml:space="preserve"> guides students through purposeful research note-taking. Included are a template for note-taking, sample, and problems to avoid. </w:t>
            </w:r>
          </w:p>
          <w:p w14:paraId="475121B9" w14:textId="77777777" w:rsidR="004D1CFD" w:rsidRPr="001769D6" w:rsidRDefault="004D1CFD" w:rsidP="00A15988">
            <w:pPr>
              <w:pStyle w:val="NoSpacing"/>
              <w:rPr>
                <w:rFonts w:ascii="Arial" w:hAnsi="Arial" w:cs="Arial"/>
                <w:sz w:val="20"/>
              </w:rPr>
            </w:pPr>
          </w:p>
          <w:p w14:paraId="0E8786FC" w14:textId="77777777" w:rsidR="004D1CFD" w:rsidRPr="001769D6" w:rsidRDefault="004D1CFD" w:rsidP="00A15988">
            <w:pPr>
              <w:pStyle w:val="NoSpacing"/>
              <w:rPr>
                <w:rFonts w:ascii="Arial" w:hAnsi="Arial" w:cs="Arial"/>
                <w:sz w:val="20"/>
              </w:rPr>
            </w:pPr>
            <w:r w:rsidRPr="001769D6">
              <w:rPr>
                <w:rFonts w:ascii="Arial" w:hAnsi="Arial" w:cs="Arial"/>
                <w:sz w:val="20"/>
              </w:rPr>
              <w:t>ML – Model Lesson</w:t>
            </w:r>
          </w:p>
          <w:p w14:paraId="00521DAF" w14:textId="77777777" w:rsidR="004D1CFD" w:rsidRPr="001769D6" w:rsidRDefault="004D1CFD" w:rsidP="004D1CFD">
            <w:pPr>
              <w:pStyle w:val="NoSpacing"/>
              <w:numPr>
                <w:ilvl w:val="0"/>
                <w:numId w:val="26"/>
              </w:numPr>
              <w:rPr>
                <w:rFonts w:ascii="Arial" w:hAnsi="Arial" w:cs="Arial"/>
                <w:sz w:val="20"/>
                <w:szCs w:val="20"/>
              </w:rPr>
            </w:pPr>
            <w:r w:rsidRPr="001769D6">
              <w:rPr>
                <w:rFonts w:ascii="Arial" w:hAnsi="Arial" w:cs="Arial"/>
                <w:sz w:val="20"/>
              </w:rPr>
              <w:t xml:space="preserve">This </w:t>
            </w:r>
            <w:hyperlink r:id="rId342" w:anchor="tab=commonCore&amp;page=commonCoreBrowse" w:history="1">
              <w:r w:rsidRPr="001769D6">
                <w:rPr>
                  <w:rStyle w:val="Hyperlink"/>
                  <w:rFonts w:ascii="Arial" w:hAnsi="Arial" w:cs="Arial"/>
                  <w:sz w:val="20"/>
                </w:rPr>
                <w:t>mini-lesson</w:t>
              </w:r>
            </w:hyperlink>
            <w:r w:rsidRPr="001769D6">
              <w:rPr>
                <w:rFonts w:ascii="Arial" w:hAnsi="Arial" w:cs="Arial"/>
                <w:sz w:val="20"/>
              </w:rPr>
              <w:t xml:space="preserve"> is designed to be an engaging way for students to evaluate their evidence and cite their sources.</w:t>
            </w:r>
          </w:p>
          <w:p w14:paraId="69497586" w14:textId="77777777" w:rsidR="004D1CFD" w:rsidRPr="001769D6" w:rsidRDefault="004D1CFD" w:rsidP="004D1CFD">
            <w:pPr>
              <w:pStyle w:val="NoSpacing"/>
              <w:numPr>
                <w:ilvl w:val="0"/>
                <w:numId w:val="26"/>
              </w:numPr>
              <w:rPr>
                <w:rFonts w:ascii="Arial" w:hAnsi="Arial" w:cs="Arial"/>
                <w:sz w:val="20"/>
              </w:rPr>
            </w:pPr>
            <w:r w:rsidRPr="001769D6">
              <w:rPr>
                <w:rFonts w:ascii="Arial" w:hAnsi="Arial" w:cs="Arial"/>
                <w:sz w:val="20"/>
              </w:rPr>
              <w:t>“Cite Those Sources!</w:t>
            </w:r>
            <w:proofErr w:type="gramStart"/>
            <w:r w:rsidRPr="001769D6">
              <w:rPr>
                <w:rFonts w:ascii="Arial" w:hAnsi="Arial" w:cs="Arial"/>
                <w:sz w:val="20"/>
              </w:rPr>
              <w:t>”,</w:t>
            </w:r>
            <w:proofErr w:type="gramEnd"/>
            <w:r w:rsidRPr="001769D6">
              <w:rPr>
                <w:rFonts w:ascii="Arial" w:hAnsi="Arial" w:cs="Arial"/>
                <w:sz w:val="20"/>
              </w:rPr>
              <w:t xml:space="preserve"> a ReadWriteThink </w:t>
            </w:r>
            <w:hyperlink r:id="rId343" w:anchor="tab=commonCore&amp;page=commonCoreBrowse" w:history="1">
              <w:r w:rsidRPr="001769D6">
                <w:rPr>
                  <w:rStyle w:val="Hyperlink"/>
                  <w:rFonts w:ascii="Arial" w:hAnsi="Arial" w:cs="Arial"/>
                  <w:sz w:val="20"/>
                </w:rPr>
                <w:t>lesson</w:t>
              </w:r>
            </w:hyperlink>
            <w:r w:rsidRPr="001769D6">
              <w:rPr>
                <w:rFonts w:ascii="Arial" w:hAnsi="Arial" w:cs="Arial"/>
                <w:sz w:val="20"/>
              </w:rPr>
              <w:t xml:space="preserve"> for younger students who are beginning to conduct more substantial research and collecting of evidence. Students will discuss plagiarism, practice paraphrasing and credit sources. </w:t>
            </w:r>
          </w:p>
          <w:p w14:paraId="422E834D" w14:textId="77777777" w:rsidR="004D1CFD" w:rsidRPr="001769D6" w:rsidRDefault="004D1CFD" w:rsidP="004D1CFD">
            <w:pPr>
              <w:pStyle w:val="NoSpacing"/>
              <w:numPr>
                <w:ilvl w:val="0"/>
                <w:numId w:val="26"/>
              </w:numPr>
              <w:rPr>
                <w:rFonts w:ascii="Arial" w:hAnsi="Arial" w:cs="Arial"/>
                <w:sz w:val="20"/>
                <w:szCs w:val="20"/>
              </w:rPr>
            </w:pPr>
            <w:r w:rsidRPr="001769D6">
              <w:rPr>
                <w:rFonts w:ascii="Arial" w:hAnsi="Arial" w:cs="Arial"/>
                <w:sz w:val="20"/>
                <w:szCs w:val="20"/>
              </w:rPr>
              <w:t xml:space="preserve">This </w:t>
            </w:r>
            <w:hyperlink r:id="rId344" w:anchor="tabs" w:history="1">
              <w:r w:rsidRPr="001769D6">
                <w:rPr>
                  <w:rStyle w:val="Hyperlink"/>
                  <w:rFonts w:ascii="Arial" w:hAnsi="Arial" w:cs="Arial"/>
                  <w:sz w:val="20"/>
                  <w:szCs w:val="20"/>
                </w:rPr>
                <w:t>lesson</w:t>
              </w:r>
            </w:hyperlink>
            <w:r w:rsidRPr="001769D6">
              <w:rPr>
                <w:rFonts w:ascii="Arial" w:hAnsi="Arial" w:cs="Arial"/>
                <w:sz w:val="20"/>
                <w:szCs w:val="20"/>
              </w:rPr>
              <w:t xml:space="preserve"> guides students through paraphrasing and could be coupled with discussion and practice on summarizing when they are ready. </w:t>
            </w:r>
          </w:p>
          <w:p w14:paraId="0D6FFF3C" w14:textId="77777777" w:rsidR="004D1CFD" w:rsidRPr="001769D6" w:rsidRDefault="004D1CFD" w:rsidP="00A15988">
            <w:pPr>
              <w:jc w:val="center"/>
              <w:rPr>
                <w:rFonts w:ascii="Arial" w:hAnsi="Arial" w:cs="Arial"/>
                <w:b/>
              </w:rPr>
            </w:pPr>
          </w:p>
        </w:tc>
      </w:tr>
      <w:tr w:rsidR="004D1CFD" w:rsidRPr="001769D6" w14:paraId="140BF151" w14:textId="77777777" w:rsidTr="18C9EE1A">
        <w:tc>
          <w:tcPr>
            <w:tcW w:w="1281" w:type="dxa"/>
          </w:tcPr>
          <w:p w14:paraId="2A5671BD"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W.7.8 </w:t>
            </w:r>
          </w:p>
        </w:tc>
        <w:tc>
          <w:tcPr>
            <w:tcW w:w="2709" w:type="dxa"/>
          </w:tcPr>
          <w:p w14:paraId="51561DA0"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tc>
        <w:tc>
          <w:tcPr>
            <w:tcW w:w="9438" w:type="dxa"/>
          </w:tcPr>
          <w:p w14:paraId="6FBB6547" w14:textId="77777777" w:rsidR="004D1CFD" w:rsidRPr="001769D6" w:rsidRDefault="004D1CFD" w:rsidP="00A15988">
            <w:pPr>
              <w:pStyle w:val="NoSpacing"/>
              <w:rPr>
                <w:rFonts w:ascii="Arial" w:hAnsi="Arial" w:cs="Arial"/>
                <w:sz w:val="20"/>
              </w:rPr>
            </w:pPr>
            <w:r w:rsidRPr="001769D6">
              <w:rPr>
                <w:rFonts w:ascii="Arial" w:hAnsi="Arial" w:cs="Arial"/>
                <w:sz w:val="20"/>
              </w:rPr>
              <w:t>R – Resource</w:t>
            </w:r>
          </w:p>
          <w:p w14:paraId="0329530D" w14:textId="77777777" w:rsidR="004D1CFD" w:rsidRPr="001769D6" w:rsidRDefault="004D1CFD" w:rsidP="004D1CFD">
            <w:pPr>
              <w:pStyle w:val="NoSpacing"/>
              <w:numPr>
                <w:ilvl w:val="0"/>
                <w:numId w:val="27"/>
              </w:numPr>
              <w:rPr>
                <w:rFonts w:ascii="Arial" w:hAnsi="Arial" w:cs="Arial"/>
                <w:sz w:val="20"/>
              </w:rPr>
            </w:pPr>
            <w:r w:rsidRPr="001769D6">
              <w:rPr>
                <w:rFonts w:ascii="Arial" w:hAnsi="Arial" w:cs="Arial"/>
                <w:sz w:val="20"/>
              </w:rPr>
              <w:t xml:space="preserve">This </w:t>
            </w:r>
            <w:hyperlink r:id="rId345" w:history="1">
              <w:r w:rsidRPr="001769D6">
                <w:rPr>
                  <w:rStyle w:val="Hyperlink"/>
                  <w:rFonts w:ascii="Arial" w:hAnsi="Arial" w:cs="Arial"/>
                  <w:sz w:val="20"/>
                </w:rPr>
                <w:t>website</w:t>
              </w:r>
            </w:hyperlink>
            <w:r w:rsidRPr="001769D6">
              <w:rPr>
                <w:rFonts w:ascii="Arial" w:hAnsi="Arial" w:cs="Arial"/>
                <w:sz w:val="20"/>
              </w:rPr>
              <w:t xml:space="preserve"> guides students through purposeful research note-taking. Included are a template for note-taking, sample, problems to avoid. </w:t>
            </w:r>
          </w:p>
          <w:p w14:paraId="6363CFBE" w14:textId="77777777" w:rsidR="004D1CFD" w:rsidRPr="001769D6" w:rsidRDefault="004D1CFD" w:rsidP="00A15988">
            <w:pPr>
              <w:pStyle w:val="NoSpacing"/>
              <w:rPr>
                <w:rFonts w:ascii="Arial" w:hAnsi="Arial" w:cs="Arial"/>
                <w:sz w:val="20"/>
              </w:rPr>
            </w:pPr>
            <w:r w:rsidRPr="001769D6">
              <w:rPr>
                <w:rFonts w:ascii="Arial" w:hAnsi="Arial" w:cs="Arial"/>
                <w:sz w:val="20"/>
              </w:rPr>
              <w:t>ML – Model Lesson</w:t>
            </w:r>
          </w:p>
          <w:p w14:paraId="0725AACF" w14:textId="77777777" w:rsidR="004D1CFD" w:rsidRPr="001769D6" w:rsidRDefault="004D1CFD" w:rsidP="004D1CFD">
            <w:pPr>
              <w:pStyle w:val="NoSpacing"/>
              <w:numPr>
                <w:ilvl w:val="0"/>
                <w:numId w:val="24"/>
              </w:numPr>
              <w:rPr>
                <w:rFonts w:ascii="Arial" w:hAnsi="Arial" w:cs="Arial"/>
                <w:sz w:val="20"/>
                <w:szCs w:val="20"/>
              </w:rPr>
            </w:pPr>
            <w:r w:rsidRPr="001769D6">
              <w:rPr>
                <w:rFonts w:ascii="Arial" w:hAnsi="Arial" w:cs="Arial"/>
                <w:sz w:val="20"/>
              </w:rPr>
              <w:t xml:space="preserve">This </w:t>
            </w:r>
            <w:hyperlink r:id="rId346" w:anchor="tab=commonCore&amp;page=commonCoreBrowse" w:history="1">
              <w:r w:rsidRPr="001769D6">
                <w:rPr>
                  <w:rStyle w:val="Hyperlink"/>
                  <w:rFonts w:ascii="Arial" w:hAnsi="Arial" w:cs="Arial"/>
                  <w:sz w:val="20"/>
                </w:rPr>
                <w:t>mini-lesson</w:t>
              </w:r>
            </w:hyperlink>
            <w:r w:rsidRPr="001769D6">
              <w:rPr>
                <w:rFonts w:ascii="Arial" w:hAnsi="Arial" w:cs="Arial"/>
                <w:sz w:val="20"/>
              </w:rPr>
              <w:t xml:space="preserve"> is designed to be an engaging way for students to evaluate their evidence and cite their sources.</w:t>
            </w:r>
          </w:p>
          <w:p w14:paraId="4B167834" w14:textId="77777777" w:rsidR="004D1CFD" w:rsidRPr="001769D6" w:rsidRDefault="004D1CFD" w:rsidP="004D1CFD">
            <w:pPr>
              <w:pStyle w:val="NoSpacing"/>
              <w:numPr>
                <w:ilvl w:val="0"/>
                <w:numId w:val="24"/>
              </w:numPr>
              <w:rPr>
                <w:rFonts w:ascii="Arial" w:hAnsi="Arial" w:cs="Arial"/>
                <w:sz w:val="20"/>
              </w:rPr>
            </w:pPr>
            <w:r w:rsidRPr="001769D6">
              <w:rPr>
                <w:rFonts w:ascii="Arial" w:hAnsi="Arial" w:cs="Arial"/>
                <w:sz w:val="20"/>
              </w:rPr>
              <w:t>“Cite Those Sources!</w:t>
            </w:r>
            <w:proofErr w:type="gramStart"/>
            <w:r w:rsidRPr="001769D6">
              <w:rPr>
                <w:rFonts w:ascii="Arial" w:hAnsi="Arial" w:cs="Arial"/>
                <w:sz w:val="20"/>
              </w:rPr>
              <w:t>”,</w:t>
            </w:r>
            <w:proofErr w:type="gramEnd"/>
            <w:r w:rsidRPr="001769D6">
              <w:rPr>
                <w:rFonts w:ascii="Arial" w:hAnsi="Arial" w:cs="Arial"/>
                <w:sz w:val="20"/>
              </w:rPr>
              <w:t xml:space="preserve"> a ReadWriteThink </w:t>
            </w:r>
            <w:hyperlink r:id="rId347" w:anchor="tab=commonCore&amp;page=commonCoreBrowse" w:history="1">
              <w:r w:rsidRPr="001769D6">
                <w:rPr>
                  <w:rStyle w:val="Hyperlink"/>
                  <w:rFonts w:ascii="Arial" w:hAnsi="Arial" w:cs="Arial"/>
                  <w:sz w:val="20"/>
                </w:rPr>
                <w:t>lesson</w:t>
              </w:r>
            </w:hyperlink>
            <w:r w:rsidRPr="001769D6">
              <w:rPr>
                <w:rFonts w:ascii="Arial" w:hAnsi="Arial" w:cs="Arial"/>
                <w:sz w:val="20"/>
              </w:rPr>
              <w:t xml:space="preserve"> for younger students who are beginning to conduct more substantial research and collecting of evidence. Students will discuss plagiarism, practice paraphrasing and credit sources. </w:t>
            </w:r>
          </w:p>
          <w:p w14:paraId="380E34CA" w14:textId="77777777" w:rsidR="004D1CFD" w:rsidRPr="001769D6" w:rsidRDefault="004D1CFD" w:rsidP="00A15988">
            <w:pPr>
              <w:jc w:val="center"/>
              <w:rPr>
                <w:rFonts w:ascii="Arial" w:hAnsi="Arial" w:cs="Arial"/>
                <w:b/>
              </w:rPr>
            </w:pPr>
          </w:p>
        </w:tc>
      </w:tr>
      <w:tr w:rsidR="004D1CFD" w:rsidRPr="001769D6" w14:paraId="20E63545" w14:textId="77777777" w:rsidTr="18C9EE1A">
        <w:tc>
          <w:tcPr>
            <w:tcW w:w="1281" w:type="dxa"/>
          </w:tcPr>
          <w:p w14:paraId="2935724A"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W.8.8 </w:t>
            </w:r>
          </w:p>
        </w:tc>
        <w:tc>
          <w:tcPr>
            <w:tcW w:w="2709" w:type="dxa"/>
          </w:tcPr>
          <w:p w14:paraId="026E4DC3"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Gather relevant information from multiple print and digital sources, using search terms effectively; assess the credibility and </w:t>
            </w:r>
            <w:r w:rsidRPr="001769D6">
              <w:rPr>
                <w:rFonts w:ascii="Arial" w:hAnsi="Arial" w:cs="Arial"/>
                <w:sz w:val="22"/>
                <w:szCs w:val="22"/>
              </w:rPr>
              <w:lastRenderedPageBreak/>
              <w:t xml:space="preserve">accuracy of each source; and quote or paraphrase the data and conclusions of others while avoiding plagiarism and following a standard format for citation </w:t>
            </w:r>
          </w:p>
        </w:tc>
        <w:tc>
          <w:tcPr>
            <w:tcW w:w="9438" w:type="dxa"/>
          </w:tcPr>
          <w:p w14:paraId="5CA9F340" w14:textId="77777777" w:rsidR="004D1CFD" w:rsidRPr="001769D6" w:rsidRDefault="004D1CFD" w:rsidP="00A15988">
            <w:pPr>
              <w:pStyle w:val="NoSpacing"/>
              <w:rPr>
                <w:rFonts w:ascii="Arial" w:hAnsi="Arial" w:cs="Arial"/>
                <w:sz w:val="20"/>
              </w:rPr>
            </w:pPr>
            <w:r w:rsidRPr="001769D6">
              <w:rPr>
                <w:rFonts w:ascii="Arial" w:hAnsi="Arial" w:cs="Arial"/>
                <w:sz w:val="20"/>
              </w:rPr>
              <w:lastRenderedPageBreak/>
              <w:t xml:space="preserve">R – Resources </w:t>
            </w:r>
          </w:p>
          <w:p w14:paraId="7EE5CE0B" w14:textId="77777777" w:rsidR="004D1CFD" w:rsidRPr="001769D6" w:rsidRDefault="004D1CFD" w:rsidP="004D1CFD">
            <w:pPr>
              <w:pStyle w:val="NoSpacing"/>
              <w:numPr>
                <w:ilvl w:val="0"/>
                <w:numId w:val="26"/>
              </w:numPr>
              <w:rPr>
                <w:rFonts w:ascii="Arial" w:hAnsi="Arial" w:cs="Arial"/>
                <w:sz w:val="20"/>
                <w:szCs w:val="20"/>
              </w:rPr>
            </w:pPr>
            <w:r w:rsidRPr="001769D6">
              <w:rPr>
                <w:rFonts w:ascii="Arial" w:hAnsi="Arial" w:cs="Arial"/>
                <w:sz w:val="20"/>
                <w:szCs w:val="20"/>
              </w:rPr>
              <w:t xml:space="preserve">The University of Wisconsin offers a short, 6 ways to tell if your </w:t>
            </w:r>
            <w:hyperlink r:id="rId348" w:history="1">
              <w:r w:rsidRPr="001769D6">
                <w:rPr>
                  <w:rStyle w:val="Hyperlink"/>
                  <w:rFonts w:ascii="Arial" w:hAnsi="Arial" w:cs="Arial"/>
                  <w:sz w:val="20"/>
                  <w:szCs w:val="20"/>
                </w:rPr>
                <w:t>website</w:t>
              </w:r>
            </w:hyperlink>
            <w:r w:rsidRPr="001769D6">
              <w:rPr>
                <w:rFonts w:ascii="Arial" w:hAnsi="Arial" w:cs="Arial"/>
                <w:sz w:val="20"/>
                <w:szCs w:val="20"/>
              </w:rPr>
              <w:t xml:space="preserve"> is credible. As students conduct their own research, teachers can incorporate the consideration of these things. </w:t>
            </w:r>
          </w:p>
          <w:p w14:paraId="511E6D23" w14:textId="77777777" w:rsidR="004D1CFD" w:rsidRPr="001769D6" w:rsidRDefault="004D1CFD" w:rsidP="004D1CFD">
            <w:pPr>
              <w:pStyle w:val="NoSpacing"/>
              <w:numPr>
                <w:ilvl w:val="0"/>
                <w:numId w:val="26"/>
              </w:numPr>
              <w:rPr>
                <w:rFonts w:ascii="Arial" w:hAnsi="Arial" w:cs="Arial"/>
                <w:sz w:val="20"/>
              </w:rPr>
            </w:pPr>
            <w:r w:rsidRPr="001769D6">
              <w:rPr>
                <w:rFonts w:ascii="Arial" w:hAnsi="Arial" w:cs="Arial"/>
                <w:sz w:val="20"/>
              </w:rPr>
              <w:t xml:space="preserve">This </w:t>
            </w:r>
            <w:hyperlink r:id="rId349" w:history="1">
              <w:r w:rsidRPr="001769D6">
                <w:rPr>
                  <w:rStyle w:val="Hyperlink"/>
                  <w:rFonts w:ascii="Arial" w:hAnsi="Arial" w:cs="Arial"/>
                  <w:sz w:val="20"/>
                </w:rPr>
                <w:t>website</w:t>
              </w:r>
            </w:hyperlink>
            <w:r w:rsidRPr="001769D6">
              <w:rPr>
                <w:rFonts w:ascii="Arial" w:hAnsi="Arial" w:cs="Arial"/>
                <w:sz w:val="20"/>
              </w:rPr>
              <w:t xml:space="preserve"> guides students through purposeful research note-taking. Included are a template for note-taking, sample, problems to avoid. </w:t>
            </w:r>
          </w:p>
          <w:p w14:paraId="174DBC59" w14:textId="77777777" w:rsidR="004D1CFD" w:rsidRPr="001769D6" w:rsidRDefault="004D1CFD" w:rsidP="00A15988">
            <w:pPr>
              <w:pStyle w:val="NoSpacing"/>
              <w:rPr>
                <w:rFonts w:ascii="Arial" w:hAnsi="Arial" w:cs="Arial"/>
                <w:sz w:val="20"/>
              </w:rPr>
            </w:pPr>
          </w:p>
          <w:p w14:paraId="1C3F53A3" w14:textId="77777777" w:rsidR="004D1CFD" w:rsidRPr="001769D6" w:rsidRDefault="004D1CFD" w:rsidP="00A15988">
            <w:pPr>
              <w:pStyle w:val="NoSpacing"/>
              <w:rPr>
                <w:rFonts w:ascii="Arial" w:hAnsi="Arial" w:cs="Arial"/>
                <w:sz w:val="20"/>
              </w:rPr>
            </w:pPr>
            <w:r w:rsidRPr="001769D6">
              <w:rPr>
                <w:rFonts w:ascii="Arial" w:hAnsi="Arial" w:cs="Arial"/>
                <w:sz w:val="20"/>
              </w:rPr>
              <w:t>ML – Model Lesson</w:t>
            </w:r>
          </w:p>
          <w:p w14:paraId="44785B9F" w14:textId="77777777" w:rsidR="004D1CFD" w:rsidRPr="001769D6" w:rsidRDefault="004D1CFD" w:rsidP="004D1CFD">
            <w:pPr>
              <w:pStyle w:val="NoSpacing"/>
              <w:numPr>
                <w:ilvl w:val="0"/>
                <w:numId w:val="26"/>
              </w:numPr>
              <w:rPr>
                <w:rFonts w:ascii="Arial" w:hAnsi="Arial" w:cs="Arial"/>
                <w:sz w:val="20"/>
                <w:szCs w:val="20"/>
              </w:rPr>
            </w:pPr>
            <w:r w:rsidRPr="001769D6">
              <w:rPr>
                <w:rFonts w:ascii="Arial" w:hAnsi="Arial" w:cs="Arial"/>
                <w:sz w:val="20"/>
              </w:rPr>
              <w:t xml:space="preserve">This </w:t>
            </w:r>
            <w:hyperlink r:id="rId350" w:anchor="tab=commonCore&amp;page=commonCoreBrowse" w:history="1">
              <w:r w:rsidRPr="001769D6">
                <w:rPr>
                  <w:rStyle w:val="Hyperlink"/>
                  <w:rFonts w:ascii="Arial" w:hAnsi="Arial" w:cs="Arial"/>
                  <w:sz w:val="20"/>
                </w:rPr>
                <w:t>mini-lesson</w:t>
              </w:r>
            </w:hyperlink>
            <w:r w:rsidRPr="001769D6">
              <w:rPr>
                <w:rFonts w:ascii="Arial" w:hAnsi="Arial" w:cs="Arial"/>
                <w:sz w:val="20"/>
              </w:rPr>
              <w:t xml:space="preserve"> is designed to be an engaging way for students to evaluate their evidence and cite their </w:t>
            </w:r>
            <w:r w:rsidRPr="001769D6">
              <w:rPr>
                <w:rFonts w:ascii="Arial" w:hAnsi="Arial" w:cs="Arial"/>
                <w:sz w:val="20"/>
              </w:rPr>
              <w:lastRenderedPageBreak/>
              <w:t>sources.</w:t>
            </w:r>
          </w:p>
          <w:p w14:paraId="585FC092" w14:textId="77777777" w:rsidR="004D1CFD" w:rsidRPr="001769D6" w:rsidRDefault="004D1CFD" w:rsidP="004D1CFD">
            <w:pPr>
              <w:pStyle w:val="NoSpacing"/>
              <w:numPr>
                <w:ilvl w:val="0"/>
                <w:numId w:val="26"/>
              </w:numPr>
              <w:rPr>
                <w:rFonts w:ascii="Arial" w:hAnsi="Arial" w:cs="Arial"/>
                <w:sz w:val="20"/>
              </w:rPr>
            </w:pPr>
            <w:r w:rsidRPr="001769D6">
              <w:rPr>
                <w:rFonts w:ascii="Arial" w:hAnsi="Arial" w:cs="Arial"/>
                <w:sz w:val="20"/>
              </w:rPr>
              <w:t>“Cite Those Sources!</w:t>
            </w:r>
            <w:proofErr w:type="gramStart"/>
            <w:r w:rsidRPr="001769D6">
              <w:rPr>
                <w:rFonts w:ascii="Arial" w:hAnsi="Arial" w:cs="Arial"/>
                <w:sz w:val="20"/>
              </w:rPr>
              <w:t>”,</w:t>
            </w:r>
            <w:proofErr w:type="gramEnd"/>
            <w:r w:rsidRPr="001769D6">
              <w:rPr>
                <w:rFonts w:ascii="Arial" w:hAnsi="Arial" w:cs="Arial"/>
                <w:sz w:val="20"/>
              </w:rPr>
              <w:t xml:space="preserve"> a ReadWriteThink </w:t>
            </w:r>
            <w:hyperlink r:id="rId351" w:anchor="tab=commonCore&amp;page=commonCoreBrowse" w:history="1">
              <w:r w:rsidRPr="001769D6">
                <w:rPr>
                  <w:rStyle w:val="Hyperlink"/>
                  <w:rFonts w:ascii="Arial" w:hAnsi="Arial" w:cs="Arial"/>
                  <w:sz w:val="20"/>
                </w:rPr>
                <w:t>lesson</w:t>
              </w:r>
            </w:hyperlink>
            <w:r w:rsidRPr="001769D6">
              <w:rPr>
                <w:rFonts w:ascii="Arial" w:hAnsi="Arial" w:cs="Arial"/>
                <w:sz w:val="20"/>
              </w:rPr>
              <w:t xml:space="preserve"> for younger students who are beginning to conduct more substantial research and collecting of evidence. Students will discuss plagiarism, practice paraphrasing and credit sources. </w:t>
            </w:r>
          </w:p>
          <w:p w14:paraId="6C6B8AC3" w14:textId="77777777" w:rsidR="004D1CFD" w:rsidRPr="001769D6" w:rsidRDefault="004D1CFD" w:rsidP="004D1CFD">
            <w:pPr>
              <w:pStyle w:val="NoSpacing"/>
              <w:numPr>
                <w:ilvl w:val="0"/>
                <w:numId w:val="26"/>
              </w:numPr>
              <w:rPr>
                <w:rFonts w:ascii="Arial" w:hAnsi="Arial" w:cs="Arial"/>
                <w:sz w:val="20"/>
              </w:rPr>
            </w:pPr>
            <w:r w:rsidRPr="001769D6">
              <w:rPr>
                <w:rFonts w:ascii="Arial" w:hAnsi="Arial" w:cs="Arial"/>
                <w:sz w:val="20"/>
              </w:rPr>
              <w:t xml:space="preserve">This </w:t>
            </w:r>
            <w:hyperlink r:id="rId352" w:history="1">
              <w:r w:rsidRPr="001769D6">
                <w:rPr>
                  <w:rStyle w:val="Hyperlink"/>
                  <w:rFonts w:ascii="Arial" w:hAnsi="Arial" w:cs="Arial"/>
                  <w:sz w:val="20"/>
                </w:rPr>
                <w:t>lesson</w:t>
              </w:r>
            </w:hyperlink>
            <w:r w:rsidRPr="001769D6">
              <w:rPr>
                <w:rFonts w:ascii="Arial" w:hAnsi="Arial" w:cs="Arial"/>
                <w:sz w:val="20"/>
              </w:rPr>
              <w:t xml:space="preserve"> is attached to a unit that focuses on evaluating the credibility of sources. Included are essential questions, lesson overviews, handouts, presentation slides, and teacher notes. </w:t>
            </w:r>
          </w:p>
          <w:p w14:paraId="74B73FFD"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V – Video</w:t>
            </w:r>
          </w:p>
          <w:p w14:paraId="351ED581" w14:textId="77777777" w:rsidR="004D1CFD" w:rsidRPr="001769D6" w:rsidRDefault="004D1CFD" w:rsidP="004D1CFD">
            <w:pPr>
              <w:pStyle w:val="NoSpacing"/>
              <w:numPr>
                <w:ilvl w:val="0"/>
                <w:numId w:val="26"/>
              </w:numPr>
              <w:rPr>
                <w:rFonts w:ascii="Arial" w:hAnsi="Arial" w:cs="Arial"/>
                <w:sz w:val="20"/>
              </w:rPr>
            </w:pPr>
            <w:r w:rsidRPr="001769D6">
              <w:rPr>
                <w:rFonts w:ascii="Arial" w:hAnsi="Arial" w:cs="Arial"/>
                <w:sz w:val="20"/>
                <w:szCs w:val="20"/>
              </w:rPr>
              <w:t xml:space="preserve">This short </w:t>
            </w:r>
            <w:hyperlink r:id="rId353" w:history="1">
              <w:r w:rsidRPr="001769D6">
                <w:rPr>
                  <w:rStyle w:val="Hyperlink"/>
                  <w:rFonts w:ascii="Arial" w:hAnsi="Arial" w:cs="Arial"/>
                  <w:sz w:val="20"/>
                  <w:szCs w:val="20"/>
                </w:rPr>
                <w:t>video</w:t>
              </w:r>
            </w:hyperlink>
            <w:r w:rsidRPr="001769D6">
              <w:rPr>
                <w:rFonts w:ascii="Arial" w:hAnsi="Arial" w:cs="Arial"/>
                <w:sz w:val="20"/>
                <w:szCs w:val="20"/>
              </w:rPr>
              <w:t xml:space="preserve"> gives students questions to consider for source credibility. Included are actions students can take to determine credibility.</w:t>
            </w:r>
          </w:p>
          <w:p w14:paraId="7AF194CB" w14:textId="77777777" w:rsidR="004D1CFD" w:rsidRPr="001769D6" w:rsidRDefault="004D1CFD" w:rsidP="00A15988">
            <w:pPr>
              <w:jc w:val="center"/>
              <w:rPr>
                <w:rFonts w:ascii="Arial" w:hAnsi="Arial" w:cs="Arial"/>
                <w:b/>
              </w:rPr>
            </w:pPr>
          </w:p>
        </w:tc>
      </w:tr>
      <w:tr w:rsidR="004D1CFD" w:rsidRPr="001769D6" w14:paraId="6D630BAE" w14:textId="77777777" w:rsidTr="18C9EE1A">
        <w:tc>
          <w:tcPr>
            <w:tcW w:w="1281" w:type="dxa"/>
          </w:tcPr>
          <w:p w14:paraId="3A9665EB"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W.9-10.8 </w:t>
            </w:r>
          </w:p>
        </w:tc>
        <w:tc>
          <w:tcPr>
            <w:tcW w:w="2709" w:type="dxa"/>
          </w:tcPr>
          <w:p w14:paraId="36D0B7A5"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tc>
        <w:tc>
          <w:tcPr>
            <w:tcW w:w="9438" w:type="dxa"/>
          </w:tcPr>
          <w:p w14:paraId="00221587" w14:textId="77777777" w:rsidR="004D1CFD" w:rsidRPr="001769D6" w:rsidRDefault="004D1CFD" w:rsidP="00A15988">
            <w:pPr>
              <w:pStyle w:val="NoSpacing"/>
              <w:rPr>
                <w:rFonts w:ascii="Arial" w:hAnsi="Arial" w:cs="Arial"/>
                <w:sz w:val="20"/>
              </w:rPr>
            </w:pPr>
            <w:r w:rsidRPr="001769D6">
              <w:rPr>
                <w:rFonts w:ascii="Arial" w:hAnsi="Arial" w:cs="Arial"/>
                <w:sz w:val="20"/>
              </w:rPr>
              <w:t>R – Resources</w:t>
            </w:r>
          </w:p>
          <w:p w14:paraId="36A094B1" w14:textId="77777777" w:rsidR="004D1CFD" w:rsidRPr="001769D6" w:rsidRDefault="004D1CFD" w:rsidP="004D1CFD">
            <w:pPr>
              <w:pStyle w:val="NoSpacing"/>
              <w:numPr>
                <w:ilvl w:val="0"/>
                <w:numId w:val="26"/>
              </w:numPr>
              <w:rPr>
                <w:rFonts w:ascii="Arial" w:hAnsi="Arial" w:cs="Arial"/>
                <w:sz w:val="20"/>
                <w:szCs w:val="20"/>
              </w:rPr>
            </w:pPr>
            <w:r w:rsidRPr="001769D6">
              <w:rPr>
                <w:rFonts w:ascii="Arial" w:hAnsi="Arial" w:cs="Arial"/>
                <w:sz w:val="20"/>
                <w:szCs w:val="20"/>
              </w:rPr>
              <w:t xml:space="preserve">The University of Wisconsin offers a short, 6 ways to tell if your </w:t>
            </w:r>
            <w:hyperlink r:id="rId354" w:history="1">
              <w:r w:rsidRPr="001769D6">
                <w:rPr>
                  <w:rStyle w:val="Hyperlink"/>
                  <w:rFonts w:ascii="Arial" w:hAnsi="Arial" w:cs="Arial"/>
                  <w:sz w:val="20"/>
                  <w:szCs w:val="20"/>
                </w:rPr>
                <w:t>website</w:t>
              </w:r>
            </w:hyperlink>
            <w:r w:rsidRPr="001769D6">
              <w:rPr>
                <w:rFonts w:ascii="Arial" w:hAnsi="Arial" w:cs="Arial"/>
                <w:sz w:val="20"/>
                <w:szCs w:val="20"/>
              </w:rPr>
              <w:t xml:space="preserve"> is credible. As students conduct their own research, teachers can incorporate the consideration of these things. </w:t>
            </w:r>
          </w:p>
          <w:p w14:paraId="49750A11" w14:textId="77777777" w:rsidR="004D1CFD" w:rsidRPr="001769D6" w:rsidRDefault="004D1CFD" w:rsidP="004D1CFD">
            <w:pPr>
              <w:pStyle w:val="NoSpacing"/>
              <w:numPr>
                <w:ilvl w:val="0"/>
                <w:numId w:val="26"/>
              </w:numPr>
              <w:rPr>
                <w:rFonts w:ascii="Arial" w:hAnsi="Arial" w:cs="Arial"/>
                <w:sz w:val="20"/>
                <w:szCs w:val="20"/>
              </w:rPr>
            </w:pPr>
            <w:r w:rsidRPr="001769D6">
              <w:rPr>
                <w:rFonts w:ascii="Arial" w:hAnsi="Arial" w:cs="Arial"/>
                <w:sz w:val="20"/>
                <w:szCs w:val="20"/>
              </w:rPr>
              <w:t xml:space="preserve">A complete </w:t>
            </w:r>
            <w:hyperlink r:id="rId355" w:history="1">
              <w:r w:rsidRPr="001769D6">
                <w:rPr>
                  <w:rStyle w:val="Hyperlink"/>
                  <w:rFonts w:ascii="Arial" w:hAnsi="Arial" w:cs="Arial"/>
                  <w:sz w:val="20"/>
                  <w:szCs w:val="20"/>
                </w:rPr>
                <w:t>collection</w:t>
              </w:r>
            </w:hyperlink>
            <w:r w:rsidRPr="001769D6">
              <w:rPr>
                <w:rFonts w:ascii="Arial" w:hAnsi="Arial" w:cs="Arial"/>
                <w:sz w:val="20"/>
                <w:szCs w:val="20"/>
              </w:rPr>
              <w:t xml:space="preserve"> of note-taking templates that is organized by source type (e.g., encyclopedia, website, magazine) and offers both MLA and APA citation guidance. </w:t>
            </w:r>
          </w:p>
          <w:p w14:paraId="2A100625" w14:textId="77777777" w:rsidR="004D1CFD" w:rsidRPr="001769D6" w:rsidRDefault="004D1CFD" w:rsidP="004D1CFD">
            <w:pPr>
              <w:pStyle w:val="NoSpacing"/>
              <w:numPr>
                <w:ilvl w:val="0"/>
                <w:numId w:val="26"/>
              </w:numPr>
              <w:rPr>
                <w:rFonts w:ascii="Arial" w:hAnsi="Arial" w:cs="Arial"/>
                <w:sz w:val="20"/>
              </w:rPr>
            </w:pPr>
            <w:r w:rsidRPr="001769D6">
              <w:rPr>
                <w:rFonts w:ascii="Arial" w:hAnsi="Arial" w:cs="Arial"/>
                <w:sz w:val="20"/>
              </w:rPr>
              <w:t xml:space="preserve">This </w:t>
            </w:r>
            <w:hyperlink r:id="rId356" w:history="1">
              <w:r w:rsidRPr="001769D6">
                <w:rPr>
                  <w:rStyle w:val="Hyperlink"/>
                  <w:rFonts w:ascii="Arial" w:hAnsi="Arial" w:cs="Arial"/>
                  <w:sz w:val="20"/>
                </w:rPr>
                <w:t>website</w:t>
              </w:r>
            </w:hyperlink>
            <w:r w:rsidRPr="001769D6">
              <w:rPr>
                <w:rFonts w:ascii="Arial" w:hAnsi="Arial" w:cs="Arial"/>
                <w:sz w:val="20"/>
              </w:rPr>
              <w:t xml:space="preserve"> guides students through purposeful research note-taking. Included are a template for note-taking, sample, problems to avoid. </w:t>
            </w:r>
          </w:p>
          <w:p w14:paraId="43C8765C" w14:textId="77777777" w:rsidR="004D1CFD" w:rsidRPr="001769D6" w:rsidRDefault="004D1CFD" w:rsidP="00A15988">
            <w:pPr>
              <w:pStyle w:val="NoSpacing"/>
              <w:rPr>
                <w:rFonts w:ascii="Arial" w:hAnsi="Arial" w:cs="Arial"/>
                <w:sz w:val="20"/>
              </w:rPr>
            </w:pPr>
          </w:p>
          <w:p w14:paraId="7C7174BF" w14:textId="77777777" w:rsidR="004D1CFD" w:rsidRPr="001769D6" w:rsidRDefault="004D1CFD" w:rsidP="00A15988">
            <w:pPr>
              <w:pStyle w:val="NoSpacing"/>
              <w:rPr>
                <w:rFonts w:ascii="Arial" w:hAnsi="Arial" w:cs="Arial"/>
                <w:sz w:val="20"/>
              </w:rPr>
            </w:pPr>
            <w:r w:rsidRPr="001769D6">
              <w:rPr>
                <w:rFonts w:ascii="Arial" w:hAnsi="Arial" w:cs="Arial"/>
                <w:sz w:val="20"/>
              </w:rPr>
              <w:t>ML – Model Lesson</w:t>
            </w:r>
          </w:p>
          <w:p w14:paraId="2798AE9C" w14:textId="77777777" w:rsidR="004D1CFD" w:rsidRPr="001769D6" w:rsidRDefault="004D1CFD" w:rsidP="004D1CFD">
            <w:pPr>
              <w:pStyle w:val="NoSpacing"/>
              <w:numPr>
                <w:ilvl w:val="0"/>
                <w:numId w:val="26"/>
              </w:numPr>
              <w:rPr>
                <w:rFonts w:ascii="Arial" w:hAnsi="Arial" w:cs="Arial"/>
                <w:sz w:val="20"/>
                <w:szCs w:val="20"/>
              </w:rPr>
            </w:pPr>
            <w:r w:rsidRPr="001769D6">
              <w:rPr>
                <w:rFonts w:ascii="Arial" w:hAnsi="Arial" w:cs="Arial"/>
                <w:sz w:val="20"/>
              </w:rPr>
              <w:t xml:space="preserve">This </w:t>
            </w:r>
            <w:hyperlink r:id="rId357" w:anchor="tab=commonCore&amp;page=commonCoreBrowse" w:history="1">
              <w:r w:rsidRPr="001769D6">
                <w:rPr>
                  <w:rStyle w:val="Hyperlink"/>
                  <w:rFonts w:ascii="Arial" w:hAnsi="Arial" w:cs="Arial"/>
                  <w:sz w:val="20"/>
                </w:rPr>
                <w:t>mini-lesson</w:t>
              </w:r>
            </w:hyperlink>
            <w:r w:rsidRPr="001769D6">
              <w:rPr>
                <w:rFonts w:ascii="Arial" w:hAnsi="Arial" w:cs="Arial"/>
                <w:sz w:val="20"/>
              </w:rPr>
              <w:t xml:space="preserve"> is designed to be an engaging way for students to evaluate their evidence and cite their sources.</w:t>
            </w:r>
          </w:p>
          <w:p w14:paraId="276F6DD1" w14:textId="77777777" w:rsidR="004D1CFD" w:rsidRPr="001769D6" w:rsidRDefault="004D1CFD" w:rsidP="004D1CFD">
            <w:pPr>
              <w:pStyle w:val="NoSpacing"/>
              <w:numPr>
                <w:ilvl w:val="0"/>
                <w:numId w:val="26"/>
              </w:numPr>
              <w:rPr>
                <w:rFonts w:ascii="Arial" w:hAnsi="Arial" w:cs="Arial"/>
                <w:sz w:val="20"/>
                <w:szCs w:val="20"/>
              </w:rPr>
            </w:pPr>
            <w:r w:rsidRPr="001769D6">
              <w:rPr>
                <w:rFonts w:ascii="Arial" w:hAnsi="Arial" w:cs="Arial"/>
                <w:sz w:val="20"/>
              </w:rPr>
              <w:t xml:space="preserve">From ReadWriteThink comes a </w:t>
            </w:r>
            <w:hyperlink r:id="rId358" w:anchor="tabs" w:history="1">
              <w:r w:rsidRPr="001769D6">
                <w:rPr>
                  <w:rStyle w:val="Hyperlink"/>
                  <w:rFonts w:ascii="Arial" w:hAnsi="Arial" w:cs="Arial"/>
                  <w:sz w:val="20"/>
                </w:rPr>
                <w:t>lesson</w:t>
              </w:r>
            </w:hyperlink>
            <w:r w:rsidRPr="001769D6">
              <w:rPr>
                <w:rFonts w:ascii="Arial" w:hAnsi="Arial" w:cs="Arial"/>
                <w:sz w:val="20"/>
              </w:rPr>
              <w:t xml:space="preserve"> that scaffolds the research process for students. Included are worksheets for research, sample student writing, rubrics and an internet citation checklist. </w:t>
            </w:r>
          </w:p>
          <w:p w14:paraId="78D4A7EA" w14:textId="77777777" w:rsidR="004D1CFD" w:rsidRPr="001769D6" w:rsidRDefault="004D1CFD" w:rsidP="004D1CFD">
            <w:pPr>
              <w:pStyle w:val="NoSpacing"/>
              <w:numPr>
                <w:ilvl w:val="0"/>
                <w:numId w:val="26"/>
              </w:numPr>
              <w:rPr>
                <w:rFonts w:ascii="Arial" w:hAnsi="Arial" w:cs="Arial"/>
                <w:sz w:val="20"/>
              </w:rPr>
            </w:pPr>
            <w:r w:rsidRPr="001769D6">
              <w:rPr>
                <w:rFonts w:ascii="Arial" w:hAnsi="Arial" w:cs="Arial"/>
                <w:sz w:val="20"/>
              </w:rPr>
              <w:t xml:space="preserve">This </w:t>
            </w:r>
            <w:hyperlink r:id="rId359" w:history="1">
              <w:r w:rsidRPr="001769D6">
                <w:rPr>
                  <w:rStyle w:val="Hyperlink"/>
                  <w:rFonts w:ascii="Arial" w:hAnsi="Arial" w:cs="Arial"/>
                  <w:sz w:val="20"/>
                </w:rPr>
                <w:t>lesson</w:t>
              </w:r>
            </w:hyperlink>
            <w:r w:rsidRPr="001769D6">
              <w:rPr>
                <w:rFonts w:ascii="Arial" w:hAnsi="Arial" w:cs="Arial"/>
                <w:sz w:val="20"/>
              </w:rPr>
              <w:t xml:space="preserve"> is attached to a unit that focuses on evaluating the credibility of sources. Included are essential questions, lesson overviews, handouts, presentation slides, and teacher notes. </w:t>
            </w:r>
          </w:p>
          <w:p w14:paraId="113AB6AB" w14:textId="77777777" w:rsidR="004D1CFD" w:rsidRPr="001769D6" w:rsidRDefault="004D1CFD" w:rsidP="00A15988">
            <w:pPr>
              <w:pStyle w:val="NoSpacing"/>
              <w:rPr>
                <w:rFonts w:ascii="Arial" w:hAnsi="Arial" w:cs="Arial"/>
                <w:sz w:val="20"/>
                <w:szCs w:val="20"/>
              </w:rPr>
            </w:pPr>
          </w:p>
          <w:p w14:paraId="147E7EF0" w14:textId="77777777" w:rsidR="004D1CFD" w:rsidRPr="001769D6" w:rsidRDefault="004D1CFD" w:rsidP="00A15988">
            <w:pPr>
              <w:pStyle w:val="NoSpacing"/>
              <w:rPr>
                <w:rFonts w:ascii="Arial" w:hAnsi="Arial" w:cs="Arial"/>
                <w:sz w:val="20"/>
              </w:rPr>
            </w:pPr>
            <w:r w:rsidRPr="001769D6">
              <w:rPr>
                <w:rFonts w:ascii="Arial" w:hAnsi="Arial" w:cs="Arial"/>
                <w:sz w:val="20"/>
              </w:rPr>
              <w:t xml:space="preserve">S – Strategies </w:t>
            </w:r>
          </w:p>
          <w:p w14:paraId="53D8753C" w14:textId="77777777" w:rsidR="004D1CFD" w:rsidRPr="001769D6" w:rsidRDefault="004D1CFD" w:rsidP="004D1CFD">
            <w:pPr>
              <w:pStyle w:val="NoSpacing"/>
              <w:numPr>
                <w:ilvl w:val="0"/>
                <w:numId w:val="26"/>
              </w:numPr>
              <w:rPr>
                <w:rStyle w:val="Hyperlink"/>
                <w:rFonts w:ascii="Arial" w:hAnsi="Arial" w:cs="Arial"/>
                <w:color w:val="000000" w:themeColor="text1"/>
                <w:sz w:val="20"/>
                <w:szCs w:val="20"/>
              </w:rPr>
            </w:pPr>
            <w:r w:rsidRPr="001769D6">
              <w:rPr>
                <w:rFonts w:ascii="Arial" w:hAnsi="Arial" w:cs="Arial"/>
                <w:sz w:val="20"/>
                <w:szCs w:val="20"/>
              </w:rPr>
              <w:t xml:space="preserve">A simple to understand and engaging way to look at plagiarism for older students. Included are a video, examples and a scavenger hunt. </w:t>
            </w:r>
            <w:hyperlink r:id="rId360" w:anchor="tab=commonCore&amp;page=commonCoreBrowse" w:history="1">
              <w:r w:rsidRPr="001769D6">
                <w:rPr>
                  <w:rStyle w:val="Hyperlink"/>
                  <w:rFonts w:ascii="Arial" w:hAnsi="Arial" w:cs="Arial"/>
                  <w:sz w:val="20"/>
                  <w:szCs w:val="20"/>
                </w:rPr>
                <w:t>Link</w:t>
              </w:r>
            </w:hyperlink>
          </w:p>
          <w:p w14:paraId="3216538B" w14:textId="77777777" w:rsidR="004D1CFD" w:rsidRPr="001769D6" w:rsidRDefault="004D1CFD" w:rsidP="00A15988">
            <w:pPr>
              <w:pStyle w:val="NoSpacing"/>
              <w:rPr>
                <w:rFonts w:ascii="Arial" w:hAnsi="Arial" w:cs="Arial"/>
                <w:sz w:val="20"/>
                <w:szCs w:val="20"/>
              </w:rPr>
            </w:pPr>
          </w:p>
          <w:p w14:paraId="1D8FBFAF"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V – Video</w:t>
            </w:r>
          </w:p>
          <w:p w14:paraId="2EB95B4A" w14:textId="77777777" w:rsidR="004D1CFD" w:rsidRPr="001769D6" w:rsidRDefault="004D1CFD" w:rsidP="00A15988">
            <w:pPr>
              <w:pStyle w:val="NoSpacing"/>
              <w:ind w:left="720"/>
              <w:rPr>
                <w:rStyle w:val="Hyperlink"/>
                <w:rFonts w:ascii="Arial" w:hAnsi="Arial" w:cs="Arial"/>
                <w:color w:val="000000" w:themeColor="text1"/>
                <w:sz w:val="20"/>
                <w:szCs w:val="20"/>
              </w:rPr>
            </w:pPr>
            <w:r w:rsidRPr="001769D6">
              <w:rPr>
                <w:rFonts w:ascii="Arial" w:hAnsi="Arial" w:cs="Arial"/>
                <w:sz w:val="20"/>
                <w:szCs w:val="20"/>
              </w:rPr>
              <w:t xml:space="preserve">This short </w:t>
            </w:r>
            <w:hyperlink r:id="rId361" w:history="1">
              <w:r w:rsidRPr="001769D6">
                <w:rPr>
                  <w:rStyle w:val="Hyperlink"/>
                  <w:rFonts w:ascii="Arial" w:hAnsi="Arial" w:cs="Arial"/>
                  <w:sz w:val="20"/>
                  <w:szCs w:val="20"/>
                </w:rPr>
                <w:t>video</w:t>
              </w:r>
            </w:hyperlink>
            <w:r w:rsidRPr="001769D6">
              <w:rPr>
                <w:rFonts w:ascii="Arial" w:hAnsi="Arial" w:cs="Arial"/>
                <w:sz w:val="20"/>
                <w:szCs w:val="20"/>
              </w:rPr>
              <w:t xml:space="preserve"> gives students questions to consider for source credibility. Included are actions students can take to determine credibility.</w:t>
            </w:r>
          </w:p>
          <w:p w14:paraId="17F00100" w14:textId="77777777" w:rsidR="004D1CFD" w:rsidRPr="001769D6" w:rsidRDefault="004D1CFD" w:rsidP="00A15988">
            <w:pPr>
              <w:jc w:val="center"/>
              <w:rPr>
                <w:rFonts w:ascii="Arial" w:hAnsi="Arial" w:cs="Arial"/>
                <w:b/>
              </w:rPr>
            </w:pPr>
          </w:p>
        </w:tc>
      </w:tr>
      <w:tr w:rsidR="004D1CFD" w:rsidRPr="001769D6" w14:paraId="69797BDA" w14:textId="77777777" w:rsidTr="18C9EE1A">
        <w:tc>
          <w:tcPr>
            <w:tcW w:w="1281" w:type="dxa"/>
          </w:tcPr>
          <w:p w14:paraId="0BC3F246"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W.11-12.8 </w:t>
            </w:r>
          </w:p>
        </w:tc>
        <w:tc>
          <w:tcPr>
            <w:tcW w:w="2709" w:type="dxa"/>
          </w:tcPr>
          <w:p w14:paraId="773215CF"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Gather relevant information from multiple authoritative print and digital sources, using </w:t>
            </w:r>
            <w:r w:rsidRPr="001769D6">
              <w:rPr>
                <w:rFonts w:ascii="Arial" w:hAnsi="Arial" w:cs="Arial"/>
                <w:sz w:val="22"/>
                <w:szCs w:val="22"/>
              </w:rPr>
              <w:lastRenderedPageBreak/>
              <w:t xml:space="preserve">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w:t>
            </w:r>
          </w:p>
        </w:tc>
        <w:tc>
          <w:tcPr>
            <w:tcW w:w="9438" w:type="dxa"/>
          </w:tcPr>
          <w:p w14:paraId="577B90BF" w14:textId="77777777" w:rsidR="004D1CFD" w:rsidRPr="001769D6" w:rsidRDefault="004D1CFD" w:rsidP="00A15988">
            <w:pPr>
              <w:pStyle w:val="NoSpacing"/>
              <w:rPr>
                <w:rFonts w:ascii="Arial" w:hAnsi="Arial" w:cs="Arial"/>
                <w:sz w:val="20"/>
              </w:rPr>
            </w:pPr>
            <w:r w:rsidRPr="001769D6">
              <w:rPr>
                <w:rFonts w:ascii="Arial" w:hAnsi="Arial" w:cs="Arial"/>
                <w:sz w:val="20"/>
              </w:rPr>
              <w:lastRenderedPageBreak/>
              <w:t>R – Resources</w:t>
            </w:r>
          </w:p>
          <w:p w14:paraId="3A6CD49E" w14:textId="77777777" w:rsidR="004D1CFD" w:rsidRPr="001769D6" w:rsidRDefault="004D1CFD" w:rsidP="004D1CFD">
            <w:pPr>
              <w:pStyle w:val="NoSpacing"/>
              <w:numPr>
                <w:ilvl w:val="0"/>
                <w:numId w:val="26"/>
              </w:numPr>
              <w:rPr>
                <w:rFonts w:ascii="Arial" w:hAnsi="Arial" w:cs="Arial"/>
                <w:sz w:val="20"/>
                <w:szCs w:val="20"/>
              </w:rPr>
            </w:pPr>
            <w:r w:rsidRPr="001769D6">
              <w:rPr>
                <w:rFonts w:ascii="Arial" w:hAnsi="Arial" w:cs="Arial"/>
                <w:sz w:val="20"/>
                <w:szCs w:val="20"/>
              </w:rPr>
              <w:t xml:space="preserve">The University of Wisconsin offers a short, 6 ways to tell if your </w:t>
            </w:r>
            <w:hyperlink r:id="rId362" w:history="1">
              <w:r w:rsidRPr="001769D6">
                <w:rPr>
                  <w:rStyle w:val="Hyperlink"/>
                  <w:rFonts w:ascii="Arial" w:hAnsi="Arial" w:cs="Arial"/>
                  <w:sz w:val="20"/>
                  <w:szCs w:val="20"/>
                </w:rPr>
                <w:t>website</w:t>
              </w:r>
            </w:hyperlink>
            <w:r w:rsidRPr="001769D6">
              <w:rPr>
                <w:rFonts w:ascii="Arial" w:hAnsi="Arial" w:cs="Arial"/>
                <w:sz w:val="20"/>
                <w:szCs w:val="20"/>
              </w:rPr>
              <w:t xml:space="preserve"> is credible. As students conduct their own research, teachers can incorporate the consideration of these things. </w:t>
            </w:r>
          </w:p>
          <w:p w14:paraId="7C257415" w14:textId="77777777" w:rsidR="004D1CFD" w:rsidRPr="001769D6" w:rsidRDefault="004D1CFD" w:rsidP="004D1CFD">
            <w:pPr>
              <w:pStyle w:val="NoSpacing"/>
              <w:numPr>
                <w:ilvl w:val="0"/>
                <w:numId w:val="26"/>
              </w:numPr>
              <w:rPr>
                <w:rFonts w:ascii="Arial" w:hAnsi="Arial" w:cs="Arial"/>
                <w:sz w:val="20"/>
                <w:szCs w:val="20"/>
              </w:rPr>
            </w:pPr>
            <w:r w:rsidRPr="001769D6">
              <w:rPr>
                <w:rFonts w:ascii="Arial" w:hAnsi="Arial" w:cs="Arial"/>
                <w:sz w:val="20"/>
                <w:szCs w:val="20"/>
              </w:rPr>
              <w:t xml:space="preserve">A complete </w:t>
            </w:r>
            <w:hyperlink r:id="rId363" w:history="1">
              <w:r w:rsidRPr="001769D6">
                <w:rPr>
                  <w:rStyle w:val="Hyperlink"/>
                  <w:rFonts w:ascii="Arial" w:hAnsi="Arial" w:cs="Arial"/>
                  <w:sz w:val="20"/>
                  <w:szCs w:val="20"/>
                </w:rPr>
                <w:t>collection</w:t>
              </w:r>
            </w:hyperlink>
            <w:r w:rsidRPr="001769D6">
              <w:rPr>
                <w:rFonts w:ascii="Arial" w:hAnsi="Arial" w:cs="Arial"/>
                <w:sz w:val="20"/>
                <w:szCs w:val="20"/>
              </w:rPr>
              <w:t xml:space="preserve"> of note-taking templates that is organized by source type (e.g., encyclopedia, website, magazine) and offers both MLA and APA citation guidance. </w:t>
            </w:r>
          </w:p>
          <w:p w14:paraId="43E33CCB" w14:textId="77777777" w:rsidR="004D1CFD" w:rsidRPr="001769D6" w:rsidRDefault="004D1CFD" w:rsidP="004D1CFD">
            <w:pPr>
              <w:pStyle w:val="NoSpacing"/>
              <w:numPr>
                <w:ilvl w:val="0"/>
                <w:numId w:val="26"/>
              </w:numPr>
              <w:rPr>
                <w:rFonts w:ascii="Arial" w:hAnsi="Arial" w:cs="Arial"/>
                <w:sz w:val="20"/>
              </w:rPr>
            </w:pPr>
            <w:r w:rsidRPr="001769D6">
              <w:rPr>
                <w:rFonts w:ascii="Arial" w:hAnsi="Arial" w:cs="Arial"/>
                <w:sz w:val="20"/>
              </w:rPr>
              <w:lastRenderedPageBreak/>
              <w:t xml:space="preserve">This </w:t>
            </w:r>
            <w:hyperlink r:id="rId364" w:history="1">
              <w:r w:rsidRPr="001769D6">
                <w:rPr>
                  <w:rStyle w:val="Hyperlink"/>
                  <w:rFonts w:ascii="Arial" w:hAnsi="Arial" w:cs="Arial"/>
                  <w:sz w:val="20"/>
                </w:rPr>
                <w:t>website</w:t>
              </w:r>
            </w:hyperlink>
            <w:r w:rsidRPr="001769D6">
              <w:rPr>
                <w:rFonts w:ascii="Arial" w:hAnsi="Arial" w:cs="Arial"/>
                <w:sz w:val="20"/>
              </w:rPr>
              <w:t xml:space="preserve"> guides students through purposeful research note-taking. Included are a template for note-taking, sample, problems to avoid. </w:t>
            </w:r>
          </w:p>
          <w:p w14:paraId="7FA018A0" w14:textId="77777777" w:rsidR="004D1CFD" w:rsidRPr="001769D6" w:rsidRDefault="004D1CFD" w:rsidP="00A15988">
            <w:pPr>
              <w:pStyle w:val="NoSpacing"/>
              <w:rPr>
                <w:rFonts w:ascii="Arial" w:hAnsi="Arial" w:cs="Arial"/>
                <w:sz w:val="20"/>
              </w:rPr>
            </w:pPr>
          </w:p>
          <w:p w14:paraId="3BDDAD02" w14:textId="77777777" w:rsidR="004D1CFD" w:rsidRPr="001769D6" w:rsidRDefault="004D1CFD" w:rsidP="00A15988">
            <w:pPr>
              <w:pStyle w:val="NoSpacing"/>
              <w:rPr>
                <w:rFonts w:ascii="Arial" w:hAnsi="Arial" w:cs="Arial"/>
                <w:sz w:val="20"/>
              </w:rPr>
            </w:pPr>
            <w:r w:rsidRPr="001769D6">
              <w:rPr>
                <w:rFonts w:ascii="Arial" w:hAnsi="Arial" w:cs="Arial"/>
                <w:sz w:val="20"/>
              </w:rPr>
              <w:t>ML – Model Lesson</w:t>
            </w:r>
          </w:p>
          <w:p w14:paraId="4242FB5F" w14:textId="77777777" w:rsidR="004D1CFD" w:rsidRPr="001769D6" w:rsidRDefault="004D1CFD" w:rsidP="004D1CFD">
            <w:pPr>
              <w:pStyle w:val="NoSpacing"/>
              <w:numPr>
                <w:ilvl w:val="0"/>
                <w:numId w:val="26"/>
              </w:numPr>
              <w:rPr>
                <w:rFonts w:ascii="Arial" w:hAnsi="Arial" w:cs="Arial"/>
                <w:sz w:val="20"/>
                <w:szCs w:val="20"/>
              </w:rPr>
            </w:pPr>
            <w:r w:rsidRPr="001769D6">
              <w:rPr>
                <w:rFonts w:ascii="Arial" w:hAnsi="Arial" w:cs="Arial"/>
                <w:sz w:val="20"/>
              </w:rPr>
              <w:t xml:space="preserve">This </w:t>
            </w:r>
            <w:hyperlink r:id="rId365" w:anchor="tab=commonCore&amp;page=commonCoreBrowse" w:history="1">
              <w:r w:rsidRPr="001769D6">
                <w:rPr>
                  <w:rStyle w:val="Hyperlink"/>
                  <w:rFonts w:ascii="Arial" w:hAnsi="Arial" w:cs="Arial"/>
                  <w:sz w:val="20"/>
                </w:rPr>
                <w:t>mini-lesson</w:t>
              </w:r>
            </w:hyperlink>
            <w:r w:rsidRPr="001769D6">
              <w:rPr>
                <w:rFonts w:ascii="Arial" w:hAnsi="Arial" w:cs="Arial"/>
                <w:sz w:val="20"/>
              </w:rPr>
              <w:t xml:space="preserve"> is designed to be an engaging way for students to evaluate their evidence and cite their sources.</w:t>
            </w:r>
          </w:p>
          <w:p w14:paraId="1EB23698" w14:textId="77777777" w:rsidR="004D1CFD" w:rsidRPr="001769D6" w:rsidRDefault="004D1CFD" w:rsidP="004D1CFD">
            <w:pPr>
              <w:pStyle w:val="NoSpacing"/>
              <w:numPr>
                <w:ilvl w:val="0"/>
                <w:numId w:val="26"/>
              </w:numPr>
              <w:rPr>
                <w:rFonts w:ascii="Arial" w:hAnsi="Arial" w:cs="Arial"/>
                <w:sz w:val="20"/>
                <w:szCs w:val="20"/>
              </w:rPr>
            </w:pPr>
            <w:r w:rsidRPr="001769D6">
              <w:rPr>
                <w:rFonts w:ascii="Arial" w:hAnsi="Arial" w:cs="Arial"/>
                <w:sz w:val="20"/>
              </w:rPr>
              <w:t xml:space="preserve">From ReadWriteThink comes a </w:t>
            </w:r>
            <w:hyperlink r:id="rId366" w:anchor="tabs" w:history="1">
              <w:r w:rsidRPr="001769D6">
                <w:rPr>
                  <w:rStyle w:val="Hyperlink"/>
                  <w:rFonts w:ascii="Arial" w:hAnsi="Arial" w:cs="Arial"/>
                  <w:sz w:val="20"/>
                </w:rPr>
                <w:t>lesson</w:t>
              </w:r>
            </w:hyperlink>
            <w:r w:rsidRPr="001769D6">
              <w:rPr>
                <w:rFonts w:ascii="Arial" w:hAnsi="Arial" w:cs="Arial"/>
                <w:sz w:val="20"/>
              </w:rPr>
              <w:t xml:space="preserve"> that scaffolds the research process for students. Included are worksheets for research, sample student writing, rubrics and an internet citation checklist. </w:t>
            </w:r>
          </w:p>
          <w:p w14:paraId="35E518D8" w14:textId="77777777" w:rsidR="004D1CFD" w:rsidRPr="001769D6" w:rsidRDefault="004D1CFD" w:rsidP="004D1CFD">
            <w:pPr>
              <w:pStyle w:val="NoSpacing"/>
              <w:numPr>
                <w:ilvl w:val="0"/>
                <w:numId w:val="26"/>
              </w:numPr>
              <w:rPr>
                <w:rFonts w:ascii="Arial" w:hAnsi="Arial" w:cs="Arial"/>
                <w:sz w:val="20"/>
              </w:rPr>
            </w:pPr>
            <w:r w:rsidRPr="001769D6">
              <w:rPr>
                <w:rFonts w:ascii="Arial" w:hAnsi="Arial" w:cs="Arial"/>
                <w:sz w:val="20"/>
              </w:rPr>
              <w:t xml:space="preserve">This </w:t>
            </w:r>
            <w:hyperlink r:id="rId367" w:history="1">
              <w:r w:rsidRPr="001769D6">
                <w:rPr>
                  <w:rStyle w:val="Hyperlink"/>
                  <w:rFonts w:ascii="Arial" w:hAnsi="Arial" w:cs="Arial"/>
                  <w:sz w:val="20"/>
                </w:rPr>
                <w:t>lesson</w:t>
              </w:r>
            </w:hyperlink>
            <w:r w:rsidRPr="001769D6">
              <w:rPr>
                <w:rFonts w:ascii="Arial" w:hAnsi="Arial" w:cs="Arial"/>
                <w:sz w:val="20"/>
              </w:rPr>
              <w:t xml:space="preserve"> is attached to a unit that focuses on evaluating the credibility of sources. Included are essential questions, lesson overviews, handouts, presentation slides, and teacher notes. </w:t>
            </w:r>
          </w:p>
          <w:p w14:paraId="30F6F614" w14:textId="77777777" w:rsidR="004D1CFD" w:rsidRPr="001769D6" w:rsidRDefault="004D1CFD" w:rsidP="00A15988">
            <w:pPr>
              <w:pStyle w:val="NoSpacing"/>
              <w:rPr>
                <w:rFonts w:ascii="Arial" w:hAnsi="Arial" w:cs="Arial"/>
                <w:sz w:val="20"/>
                <w:szCs w:val="20"/>
              </w:rPr>
            </w:pPr>
          </w:p>
          <w:p w14:paraId="0D4B2E6B" w14:textId="77777777" w:rsidR="004D1CFD" w:rsidRPr="001769D6" w:rsidRDefault="004D1CFD" w:rsidP="00A15988">
            <w:pPr>
              <w:pStyle w:val="NoSpacing"/>
              <w:rPr>
                <w:rFonts w:ascii="Arial" w:hAnsi="Arial" w:cs="Arial"/>
                <w:sz w:val="20"/>
              </w:rPr>
            </w:pPr>
            <w:r w:rsidRPr="001769D6">
              <w:rPr>
                <w:rFonts w:ascii="Arial" w:hAnsi="Arial" w:cs="Arial"/>
                <w:sz w:val="20"/>
              </w:rPr>
              <w:t xml:space="preserve">S – Strategies </w:t>
            </w:r>
          </w:p>
          <w:p w14:paraId="1840677C" w14:textId="77777777" w:rsidR="004D1CFD" w:rsidRPr="001769D6" w:rsidRDefault="004D1CFD" w:rsidP="004D1CFD">
            <w:pPr>
              <w:pStyle w:val="NoSpacing"/>
              <w:numPr>
                <w:ilvl w:val="0"/>
                <w:numId w:val="26"/>
              </w:numPr>
              <w:rPr>
                <w:rFonts w:ascii="Arial" w:hAnsi="Arial" w:cs="Arial"/>
                <w:sz w:val="20"/>
                <w:szCs w:val="20"/>
              </w:rPr>
            </w:pPr>
            <w:r w:rsidRPr="001769D6">
              <w:rPr>
                <w:rFonts w:ascii="Arial" w:hAnsi="Arial" w:cs="Arial"/>
                <w:sz w:val="20"/>
                <w:szCs w:val="20"/>
              </w:rPr>
              <w:t xml:space="preserve">A simple to understand and engaging way to look at plagiarism for older students. Included are a video, examples and a scavenger hunt. </w:t>
            </w:r>
            <w:hyperlink r:id="rId368" w:anchor="tab=commonCore&amp;page=commonCoreBrowse" w:history="1">
              <w:r w:rsidRPr="001769D6">
                <w:rPr>
                  <w:rStyle w:val="Hyperlink"/>
                  <w:rFonts w:ascii="Arial" w:hAnsi="Arial" w:cs="Arial"/>
                  <w:sz w:val="20"/>
                  <w:szCs w:val="20"/>
                </w:rPr>
                <w:t>Link</w:t>
              </w:r>
            </w:hyperlink>
            <w:r w:rsidRPr="001769D6">
              <w:rPr>
                <w:rFonts w:ascii="Arial" w:hAnsi="Arial" w:cs="Arial"/>
                <w:sz w:val="20"/>
                <w:szCs w:val="20"/>
              </w:rPr>
              <w:t xml:space="preserve"> </w:t>
            </w:r>
          </w:p>
          <w:p w14:paraId="79CEC4C1" w14:textId="77777777" w:rsidR="004D1CFD" w:rsidRPr="001769D6" w:rsidRDefault="004D1CFD" w:rsidP="00A15988">
            <w:pPr>
              <w:pStyle w:val="NoSpacing"/>
              <w:rPr>
                <w:rFonts w:ascii="Arial" w:hAnsi="Arial" w:cs="Arial"/>
                <w:sz w:val="20"/>
                <w:szCs w:val="20"/>
              </w:rPr>
            </w:pPr>
          </w:p>
          <w:p w14:paraId="0C5F0F9C" w14:textId="77777777" w:rsidR="004D1CFD" w:rsidRPr="001769D6" w:rsidRDefault="004D1CFD" w:rsidP="00A15988">
            <w:pPr>
              <w:pStyle w:val="NoSpacing"/>
              <w:rPr>
                <w:rFonts w:ascii="Arial" w:hAnsi="Arial" w:cs="Arial"/>
                <w:sz w:val="20"/>
                <w:szCs w:val="20"/>
              </w:rPr>
            </w:pPr>
            <w:r w:rsidRPr="001769D6">
              <w:rPr>
                <w:rFonts w:ascii="Arial" w:hAnsi="Arial" w:cs="Arial"/>
                <w:sz w:val="20"/>
                <w:szCs w:val="20"/>
              </w:rPr>
              <w:t>V – Video</w:t>
            </w:r>
          </w:p>
          <w:p w14:paraId="35E691F0" w14:textId="77777777" w:rsidR="004D1CFD" w:rsidRPr="001769D6" w:rsidRDefault="004D1CFD" w:rsidP="00A15988">
            <w:pPr>
              <w:jc w:val="center"/>
              <w:rPr>
                <w:rFonts w:ascii="Arial" w:hAnsi="Arial" w:cs="Arial"/>
                <w:b/>
              </w:rPr>
            </w:pPr>
            <w:r w:rsidRPr="001769D6">
              <w:rPr>
                <w:rFonts w:ascii="Arial" w:hAnsi="Arial" w:cs="Arial"/>
                <w:sz w:val="20"/>
                <w:szCs w:val="20"/>
              </w:rPr>
              <w:t xml:space="preserve">This short </w:t>
            </w:r>
            <w:hyperlink r:id="rId369" w:history="1">
              <w:r w:rsidRPr="001769D6">
                <w:rPr>
                  <w:rStyle w:val="Hyperlink"/>
                  <w:rFonts w:ascii="Arial" w:hAnsi="Arial" w:cs="Arial"/>
                  <w:sz w:val="20"/>
                  <w:szCs w:val="20"/>
                </w:rPr>
                <w:t>video</w:t>
              </w:r>
            </w:hyperlink>
            <w:r w:rsidRPr="001769D6">
              <w:rPr>
                <w:rFonts w:ascii="Arial" w:hAnsi="Arial" w:cs="Arial"/>
                <w:sz w:val="20"/>
                <w:szCs w:val="20"/>
              </w:rPr>
              <w:t xml:space="preserve"> gives students questions to consider for source credibility. Included are actions students can take to determine credibility. </w:t>
            </w:r>
          </w:p>
        </w:tc>
      </w:tr>
      <w:tr w:rsidR="004D1CFD" w:rsidRPr="001769D6" w14:paraId="778F3132" w14:textId="77777777" w:rsidTr="18C9EE1A">
        <w:trPr>
          <w:trHeight w:val="737"/>
        </w:trPr>
        <w:tc>
          <w:tcPr>
            <w:tcW w:w="1281" w:type="dxa"/>
            <w:shd w:val="clear" w:color="auto" w:fill="FDE9D9" w:themeFill="accent6" w:themeFillTint="33"/>
            <w:vAlign w:val="center"/>
          </w:tcPr>
          <w:p w14:paraId="749147F6" w14:textId="77777777" w:rsidR="004D1CFD" w:rsidRPr="001769D6" w:rsidRDefault="004D1CFD" w:rsidP="00A15988">
            <w:pPr>
              <w:jc w:val="center"/>
              <w:rPr>
                <w:rFonts w:ascii="Arial" w:hAnsi="Arial" w:cs="Arial"/>
                <w:b/>
                <w:bCs/>
                <w:sz w:val="24"/>
                <w:szCs w:val="24"/>
              </w:rPr>
            </w:pPr>
            <w:r w:rsidRPr="001769D6">
              <w:rPr>
                <w:rFonts w:ascii="Arial" w:hAnsi="Arial" w:cs="Arial"/>
                <w:b/>
                <w:sz w:val="24"/>
                <w:szCs w:val="24"/>
              </w:rPr>
              <w:lastRenderedPageBreak/>
              <w:t>Standard 9</w:t>
            </w:r>
          </w:p>
        </w:tc>
        <w:tc>
          <w:tcPr>
            <w:tcW w:w="12147" w:type="dxa"/>
            <w:gridSpan w:val="2"/>
            <w:shd w:val="clear" w:color="auto" w:fill="FDE9D9" w:themeFill="accent6" w:themeFillTint="33"/>
            <w:vAlign w:val="center"/>
          </w:tcPr>
          <w:tbl>
            <w:tblPr>
              <w:tblW w:w="0" w:type="auto"/>
              <w:tblBorders>
                <w:top w:val="nil"/>
                <w:left w:val="nil"/>
                <w:bottom w:val="nil"/>
                <w:right w:val="nil"/>
              </w:tblBorders>
              <w:tblLook w:val="0000" w:firstRow="0" w:lastRow="0" w:firstColumn="0" w:lastColumn="0" w:noHBand="0" w:noVBand="0"/>
            </w:tblPr>
            <w:tblGrid>
              <w:gridCol w:w="12220"/>
            </w:tblGrid>
            <w:tr w:rsidR="004D1CFD" w:rsidRPr="001769D6" w14:paraId="242213DC" w14:textId="77777777" w:rsidTr="00A15988">
              <w:trPr>
                <w:trHeight w:val="311"/>
              </w:trPr>
              <w:tc>
                <w:tcPr>
                  <w:tcW w:w="0" w:type="auto"/>
                </w:tcPr>
                <w:p w14:paraId="0482AC8B" w14:textId="77777777" w:rsidR="004D1CFD" w:rsidRPr="001769D6" w:rsidRDefault="004D1CFD" w:rsidP="00A15988">
                  <w:pPr>
                    <w:pStyle w:val="Default"/>
                    <w:rPr>
                      <w:rFonts w:ascii="Arial" w:hAnsi="Arial" w:cs="Arial"/>
                      <w:b/>
                      <w:bCs/>
                    </w:rPr>
                  </w:pPr>
                  <w:r w:rsidRPr="001769D6">
                    <w:rPr>
                      <w:rFonts w:ascii="Arial" w:hAnsi="Arial" w:cs="Arial"/>
                      <w:b/>
                      <w:bCs/>
                    </w:rPr>
                    <w:t>W.CCR.9: Draw evidence from literary or informational texts to support analysis, reflection, and research.</w:t>
                  </w:r>
                </w:p>
              </w:tc>
            </w:tr>
          </w:tbl>
          <w:p w14:paraId="4A609DB6" w14:textId="77777777" w:rsidR="004D1CFD" w:rsidRPr="001769D6" w:rsidRDefault="004D1CFD" w:rsidP="00A15988">
            <w:pPr>
              <w:pStyle w:val="Default"/>
              <w:rPr>
                <w:rFonts w:ascii="Arial" w:hAnsi="Arial" w:cs="Arial"/>
              </w:rPr>
            </w:pPr>
          </w:p>
        </w:tc>
      </w:tr>
      <w:tr w:rsidR="004D1CFD" w:rsidRPr="001769D6" w14:paraId="3FEBDC4F" w14:textId="77777777" w:rsidTr="18C9EE1A">
        <w:tc>
          <w:tcPr>
            <w:tcW w:w="1281" w:type="dxa"/>
            <w:shd w:val="clear" w:color="auto" w:fill="FDE9D9" w:themeFill="accent6" w:themeFillTint="33"/>
          </w:tcPr>
          <w:p w14:paraId="4B5F4273" w14:textId="77777777" w:rsidR="004D1CFD" w:rsidRPr="001769D6" w:rsidRDefault="004D1CFD" w:rsidP="00A15988">
            <w:pPr>
              <w:jc w:val="center"/>
              <w:rPr>
                <w:rFonts w:ascii="Arial" w:hAnsi="Arial" w:cs="Arial"/>
                <w:b/>
              </w:rPr>
            </w:pPr>
            <w:r w:rsidRPr="001769D6">
              <w:rPr>
                <w:rFonts w:ascii="Arial" w:hAnsi="Arial" w:cs="Arial"/>
                <w:b/>
              </w:rPr>
              <w:t>Strand</w:t>
            </w:r>
          </w:p>
        </w:tc>
        <w:tc>
          <w:tcPr>
            <w:tcW w:w="2709" w:type="dxa"/>
            <w:shd w:val="clear" w:color="auto" w:fill="FDE9D9" w:themeFill="accent6" w:themeFillTint="33"/>
          </w:tcPr>
          <w:p w14:paraId="20851636" w14:textId="77777777" w:rsidR="004D1CFD" w:rsidRPr="001769D6" w:rsidRDefault="004D1CFD" w:rsidP="00A15988">
            <w:pPr>
              <w:jc w:val="center"/>
              <w:rPr>
                <w:rFonts w:ascii="Arial" w:hAnsi="Arial" w:cs="Arial"/>
                <w:b/>
              </w:rPr>
            </w:pPr>
            <w:r w:rsidRPr="001769D6">
              <w:rPr>
                <w:rFonts w:ascii="Arial" w:hAnsi="Arial" w:cs="Arial"/>
                <w:b/>
              </w:rPr>
              <w:t>Key ideas and Details</w:t>
            </w:r>
          </w:p>
        </w:tc>
        <w:tc>
          <w:tcPr>
            <w:tcW w:w="9438" w:type="dxa"/>
            <w:shd w:val="clear" w:color="auto" w:fill="FDE9D9" w:themeFill="accent6" w:themeFillTint="33"/>
          </w:tcPr>
          <w:p w14:paraId="2CB1E6B1" w14:textId="77777777" w:rsidR="004D1CFD" w:rsidRPr="001769D6" w:rsidRDefault="004D1CFD" w:rsidP="00A15988">
            <w:pPr>
              <w:jc w:val="center"/>
              <w:rPr>
                <w:rFonts w:ascii="Arial" w:hAnsi="Arial" w:cs="Arial"/>
                <w:b/>
              </w:rPr>
            </w:pPr>
            <w:r w:rsidRPr="001769D6">
              <w:rPr>
                <w:rFonts w:ascii="Arial" w:hAnsi="Arial" w:cs="Arial"/>
                <w:b/>
              </w:rPr>
              <w:t>Intervention Supports</w:t>
            </w:r>
          </w:p>
        </w:tc>
      </w:tr>
      <w:tr w:rsidR="004D1CFD" w:rsidRPr="001769D6" w14:paraId="49B9FC44" w14:textId="77777777" w:rsidTr="18C9EE1A">
        <w:tc>
          <w:tcPr>
            <w:tcW w:w="1281" w:type="dxa"/>
          </w:tcPr>
          <w:p w14:paraId="566F8B87"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W.K.9 </w:t>
            </w:r>
          </w:p>
        </w:tc>
        <w:tc>
          <w:tcPr>
            <w:tcW w:w="2709" w:type="dxa"/>
          </w:tcPr>
          <w:p w14:paraId="1048A92A" w14:textId="77777777" w:rsidR="004D1CFD" w:rsidRPr="001769D6" w:rsidRDefault="004D1CFD" w:rsidP="00A15988">
            <w:pPr>
              <w:pStyle w:val="Default"/>
              <w:rPr>
                <w:rFonts w:ascii="Arial" w:hAnsi="Arial" w:cs="Arial"/>
              </w:rPr>
            </w:pPr>
            <w:r w:rsidRPr="001769D6">
              <w:rPr>
                <w:rFonts w:ascii="Arial" w:hAnsi="Arial" w:cs="Arial"/>
              </w:rPr>
              <w:t xml:space="preserve">(Begins in grade 4) </w:t>
            </w:r>
          </w:p>
        </w:tc>
        <w:tc>
          <w:tcPr>
            <w:tcW w:w="9438" w:type="dxa"/>
          </w:tcPr>
          <w:p w14:paraId="4E8E720B" w14:textId="77777777" w:rsidR="004D1CFD" w:rsidRPr="001769D6" w:rsidRDefault="004D1CFD" w:rsidP="00A15988">
            <w:pPr>
              <w:jc w:val="center"/>
              <w:rPr>
                <w:rFonts w:ascii="Arial" w:hAnsi="Arial" w:cs="Arial"/>
                <w:b/>
              </w:rPr>
            </w:pPr>
          </w:p>
        </w:tc>
      </w:tr>
      <w:tr w:rsidR="004D1CFD" w:rsidRPr="001769D6" w14:paraId="3283250E" w14:textId="77777777" w:rsidTr="18C9EE1A">
        <w:tc>
          <w:tcPr>
            <w:tcW w:w="1281" w:type="dxa"/>
          </w:tcPr>
          <w:p w14:paraId="7F0FA899"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W.1.9 </w:t>
            </w:r>
          </w:p>
        </w:tc>
        <w:tc>
          <w:tcPr>
            <w:tcW w:w="2709" w:type="dxa"/>
          </w:tcPr>
          <w:p w14:paraId="16C3E501"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(Begins in grade 4) </w:t>
            </w:r>
          </w:p>
        </w:tc>
        <w:tc>
          <w:tcPr>
            <w:tcW w:w="9438" w:type="dxa"/>
          </w:tcPr>
          <w:p w14:paraId="74350EBC" w14:textId="77777777" w:rsidR="004D1CFD" w:rsidRPr="001769D6" w:rsidRDefault="004D1CFD" w:rsidP="00A15988">
            <w:pPr>
              <w:jc w:val="center"/>
              <w:rPr>
                <w:rFonts w:ascii="Arial" w:hAnsi="Arial" w:cs="Arial"/>
                <w:b/>
              </w:rPr>
            </w:pPr>
          </w:p>
        </w:tc>
      </w:tr>
      <w:tr w:rsidR="004D1CFD" w:rsidRPr="001769D6" w14:paraId="16F2D955" w14:textId="77777777" w:rsidTr="18C9EE1A">
        <w:tc>
          <w:tcPr>
            <w:tcW w:w="1281" w:type="dxa"/>
          </w:tcPr>
          <w:p w14:paraId="6C314D25"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W.2.9 </w:t>
            </w:r>
          </w:p>
        </w:tc>
        <w:tc>
          <w:tcPr>
            <w:tcW w:w="2709" w:type="dxa"/>
          </w:tcPr>
          <w:p w14:paraId="3A697416" w14:textId="3C88B4DC" w:rsidR="004D1CFD" w:rsidRPr="001769D6" w:rsidRDefault="003D6AE2" w:rsidP="00A15988">
            <w:pPr>
              <w:pStyle w:val="Default"/>
              <w:rPr>
                <w:rFonts w:ascii="Arial" w:hAnsi="Arial" w:cs="Arial"/>
                <w:sz w:val="22"/>
                <w:szCs w:val="22"/>
              </w:rPr>
            </w:pPr>
            <w:r>
              <w:rPr>
                <w:rFonts w:ascii="Arial" w:hAnsi="Arial" w:cs="Arial"/>
                <w:sz w:val="22"/>
                <w:szCs w:val="22"/>
              </w:rPr>
              <w:t>(</w:t>
            </w:r>
            <w:r w:rsidR="004D1CFD" w:rsidRPr="001769D6">
              <w:rPr>
                <w:rFonts w:ascii="Arial" w:hAnsi="Arial" w:cs="Arial"/>
                <w:sz w:val="22"/>
                <w:szCs w:val="22"/>
              </w:rPr>
              <w:t xml:space="preserve">Begins in grade 4) </w:t>
            </w:r>
          </w:p>
        </w:tc>
        <w:tc>
          <w:tcPr>
            <w:tcW w:w="9438" w:type="dxa"/>
          </w:tcPr>
          <w:p w14:paraId="7A973C57" w14:textId="77777777" w:rsidR="004D1CFD" w:rsidRPr="001769D6" w:rsidRDefault="004D1CFD" w:rsidP="00A15988">
            <w:pPr>
              <w:jc w:val="center"/>
              <w:rPr>
                <w:rFonts w:ascii="Arial" w:hAnsi="Arial" w:cs="Arial"/>
                <w:b/>
              </w:rPr>
            </w:pPr>
          </w:p>
        </w:tc>
      </w:tr>
      <w:tr w:rsidR="004D1CFD" w:rsidRPr="001769D6" w14:paraId="58211042" w14:textId="77777777" w:rsidTr="18C9EE1A">
        <w:tc>
          <w:tcPr>
            <w:tcW w:w="1281" w:type="dxa"/>
          </w:tcPr>
          <w:p w14:paraId="7D8851F0"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W.3.9 </w:t>
            </w:r>
          </w:p>
        </w:tc>
        <w:tc>
          <w:tcPr>
            <w:tcW w:w="2709" w:type="dxa"/>
          </w:tcPr>
          <w:p w14:paraId="71BC7000"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(Begins in grade 4) </w:t>
            </w:r>
          </w:p>
        </w:tc>
        <w:tc>
          <w:tcPr>
            <w:tcW w:w="9438" w:type="dxa"/>
          </w:tcPr>
          <w:p w14:paraId="6521AE1A" w14:textId="77777777" w:rsidR="004D1CFD" w:rsidRPr="001769D6" w:rsidRDefault="004D1CFD" w:rsidP="00A15988">
            <w:pPr>
              <w:jc w:val="center"/>
              <w:rPr>
                <w:rFonts w:ascii="Arial" w:hAnsi="Arial" w:cs="Arial"/>
                <w:b/>
              </w:rPr>
            </w:pPr>
          </w:p>
        </w:tc>
      </w:tr>
      <w:tr w:rsidR="004D1CFD" w:rsidRPr="001769D6" w14:paraId="23E0FFB7" w14:textId="77777777" w:rsidTr="18C9EE1A">
        <w:tc>
          <w:tcPr>
            <w:tcW w:w="1281" w:type="dxa"/>
          </w:tcPr>
          <w:p w14:paraId="077994A3"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W.4.9 </w:t>
            </w:r>
          </w:p>
        </w:tc>
        <w:tc>
          <w:tcPr>
            <w:tcW w:w="2709" w:type="dxa"/>
          </w:tcPr>
          <w:p w14:paraId="5E47F0D4"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Draw evidence from literary or informational texts to support analysis, reflection, and research. </w:t>
            </w:r>
          </w:p>
          <w:p w14:paraId="08EED707"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Apply </w:t>
            </w:r>
            <w:r w:rsidRPr="001769D6">
              <w:rPr>
                <w:rFonts w:ascii="Arial" w:hAnsi="Arial" w:cs="Arial"/>
                <w:i/>
                <w:iCs/>
                <w:sz w:val="22"/>
                <w:szCs w:val="22"/>
              </w:rPr>
              <w:t xml:space="preserve">grade 4 Reading standards </w:t>
            </w:r>
            <w:r w:rsidRPr="001769D6">
              <w:rPr>
                <w:rFonts w:ascii="Arial" w:hAnsi="Arial" w:cs="Arial"/>
                <w:sz w:val="22"/>
                <w:szCs w:val="22"/>
              </w:rPr>
              <w:t xml:space="preserve">to literature (e.g., “Describe in depth a character, setting, or event in a story or drama, </w:t>
            </w:r>
            <w:r w:rsidRPr="001769D6">
              <w:rPr>
                <w:rFonts w:ascii="Arial" w:hAnsi="Arial" w:cs="Arial"/>
                <w:sz w:val="22"/>
                <w:szCs w:val="22"/>
              </w:rPr>
              <w:lastRenderedPageBreak/>
              <w:t xml:space="preserve">drawing on specific details in the text [e.g., a character’s thoughts, words, or actions].”). </w:t>
            </w:r>
          </w:p>
          <w:p w14:paraId="4DBBCB22"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 Apply </w:t>
            </w:r>
            <w:r w:rsidRPr="001769D6">
              <w:rPr>
                <w:rFonts w:ascii="Arial" w:hAnsi="Arial" w:cs="Arial"/>
                <w:i/>
                <w:iCs/>
                <w:sz w:val="22"/>
                <w:szCs w:val="22"/>
              </w:rPr>
              <w:t xml:space="preserve">grade 4 Reading standards </w:t>
            </w:r>
            <w:r w:rsidRPr="001769D6">
              <w:rPr>
                <w:rFonts w:ascii="Arial" w:hAnsi="Arial" w:cs="Arial"/>
                <w:sz w:val="22"/>
                <w:szCs w:val="22"/>
              </w:rPr>
              <w:t xml:space="preserve">to informational texts (e.g., “Explain how an author uses reasons and evidence to support particular points in a text”). </w:t>
            </w:r>
          </w:p>
          <w:p w14:paraId="386CBBE8" w14:textId="77777777" w:rsidR="004D1CFD" w:rsidRPr="001769D6" w:rsidRDefault="004D1CFD" w:rsidP="00A15988">
            <w:pPr>
              <w:pStyle w:val="Default"/>
              <w:rPr>
                <w:rFonts w:ascii="Arial" w:hAnsi="Arial" w:cs="Arial"/>
                <w:sz w:val="22"/>
                <w:szCs w:val="22"/>
              </w:rPr>
            </w:pPr>
          </w:p>
        </w:tc>
        <w:tc>
          <w:tcPr>
            <w:tcW w:w="9438" w:type="dxa"/>
          </w:tcPr>
          <w:p w14:paraId="3E7183FB" w14:textId="77777777" w:rsidR="004D1CFD" w:rsidRPr="001769D6" w:rsidRDefault="004D1CFD" w:rsidP="00A15988">
            <w:pPr>
              <w:jc w:val="center"/>
              <w:rPr>
                <w:rFonts w:ascii="Arial" w:hAnsi="Arial" w:cs="Arial"/>
                <w:b/>
              </w:rPr>
            </w:pPr>
          </w:p>
        </w:tc>
      </w:tr>
      <w:tr w:rsidR="004D1CFD" w:rsidRPr="001769D6" w14:paraId="3A5479CA" w14:textId="77777777" w:rsidTr="18C9EE1A">
        <w:tc>
          <w:tcPr>
            <w:tcW w:w="1281" w:type="dxa"/>
          </w:tcPr>
          <w:p w14:paraId="09BEC68E"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W.5.9 </w:t>
            </w:r>
          </w:p>
        </w:tc>
        <w:tc>
          <w:tcPr>
            <w:tcW w:w="2709" w:type="dxa"/>
          </w:tcPr>
          <w:p w14:paraId="76D3FC77"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Draw evidence from literary or informational texts to support analysis, reflection, and research. </w:t>
            </w:r>
          </w:p>
          <w:p w14:paraId="3D895AFD"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a. Apply </w:t>
            </w:r>
            <w:r w:rsidRPr="001769D6">
              <w:rPr>
                <w:rFonts w:ascii="Arial" w:hAnsi="Arial" w:cs="Arial"/>
                <w:i/>
                <w:iCs/>
                <w:sz w:val="22"/>
                <w:szCs w:val="22"/>
              </w:rPr>
              <w:t xml:space="preserve">grade 5 Reading standards </w:t>
            </w:r>
            <w:r w:rsidRPr="001769D6">
              <w:rPr>
                <w:rFonts w:ascii="Arial" w:hAnsi="Arial" w:cs="Arial"/>
                <w:sz w:val="22"/>
                <w:szCs w:val="22"/>
              </w:rPr>
              <w:t xml:space="preserve">to literature (e.g., “Compare and contrast two or more characters, settings, or events in a story or a </w:t>
            </w:r>
          </w:p>
          <w:p w14:paraId="59747C31"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drama, drawing on specific details in the text [e.g., how characters interact]”). </w:t>
            </w:r>
          </w:p>
          <w:p w14:paraId="64CD4D4C"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 Apply </w:t>
            </w:r>
            <w:r w:rsidRPr="001769D6">
              <w:rPr>
                <w:rFonts w:ascii="Arial" w:hAnsi="Arial" w:cs="Arial"/>
                <w:i/>
                <w:iCs/>
                <w:sz w:val="22"/>
                <w:szCs w:val="22"/>
              </w:rPr>
              <w:t xml:space="preserve">grade 5 Reading standards </w:t>
            </w:r>
            <w:r w:rsidRPr="001769D6">
              <w:rPr>
                <w:rFonts w:ascii="Arial" w:hAnsi="Arial" w:cs="Arial"/>
                <w:sz w:val="22"/>
                <w:szCs w:val="22"/>
              </w:rPr>
              <w:t xml:space="preserve">to informational texts (e.g., “Explain how an author uses reasons and evidence to support particular </w:t>
            </w:r>
            <w:r w:rsidRPr="001769D6">
              <w:rPr>
                <w:rFonts w:ascii="Arial" w:hAnsi="Arial" w:cs="Arial"/>
                <w:sz w:val="22"/>
                <w:szCs w:val="22"/>
              </w:rPr>
              <w:lastRenderedPageBreak/>
              <w:t xml:space="preserve">points in a text, identifying which reasons and evidence support which point[s]”). </w:t>
            </w:r>
          </w:p>
        </w:tc>
        <w:tc>
          <w:tcPr>
            <w:tcW w:w="9438" w:type="dxa"/>
          </w:tcPr>
          <w:p w14:paraId="331B5339" w14:textId="77777777" w:rsidR="004D1CFD" w:rsidRPr="001769D6" w:rsidRDefault="004D1CFD" w:rsidP="00A15988">
            <w:pPr>
              <w:jc w:val="center"/>
              <w:rPr>
                <w:rFonts w:ascii="Arial" w:hAnsi="Arial" w:cs="Arial"/>
                <w:b/>
              </w:rPr>
            </w:pPr>
          </w:p>
        </w:tc>
      </w:tr>
      <w:tr w:rsidR="004D1CFD" w:rsidRPr="001769D6" w14:paraId="4AE65347" w14:textId="77777777" w:rsidTr="18C9EE1A">
        <w:tc>
          <w:tcPr>
            <w:tcW w:w="1281" w:type="dxa"/>
          </w:tcPr>
          <w:p w14:paraId="55D10A2E"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W.6.9 </w:t>
            </w:r>
          </w:p>
        </w:tc>
        <w:tc>
          <w:tcPr>
            <w:tcW w:w="2709" w:type="dxa"/>
          </w:tcPr>
          <w:p w14:paraId="4F8071B5" w14:textId="77777777" w:rsidR="004D1CFD" w:rsidRPr="001769D6" w:rsidRDefault="004D1CFD" w:rsidP="00A15988">
            <w:pPr>
              <w:pStyle w:val="Default"/>
              <w:rPr>
                <w:rFonts w:ascii="Arial" w:hAnsi="Arial" w:cs="Arial"/>
              </w:rPr>
            </w:pPr>
            <w:r w:rsidRPr="001769D6">
              <w:rPr>
                <w:rFonts w:ascii="Arial" w:hAnsi="Arial" w:cs="Arial"/>
              </w:rPr>
              <w:t xml:space="preserve">Draw evidence from literary or informational texts to support analysis, reflection, and research. </w:t>
            </w:r>
          </w:p>
          <w:p w14:paraId="0D971548"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a. Apply </w:t>
            </w:r>
            <w:r w:rsidRPr="001769D6">
              <w:rPr>
                <w:rFonts w:ascii="Arial" w:hAnsi="Arial" w:cs="Arial"/>
                <w:i/>
                <w:iCs/>
                <w:sz w:val="22"/>
                <w:szCs w:val="22"/>
              </w:rPr>
              <w:t xml:space="preserve">grade 6 Reading standards </w:t>
            </w:r>
            <w:r w:rsidRPr="001769D6">
              <w:rPr>
                <w:rFonts w:ascii="Arial" w:hAnsi="Arial" w:cs="Arial"/>
                <w:sz w:val="22"/>
                <w:szCs w:val="22"/>
              </w:rPr>
              <w:t xml:space="preserve">to literature (e.g., “Compare and contrast texts in different forms or genres [e.g., stories and poems; </w:t>
            </w:r>
          </w:p>
          <w:p w14:paraId="78182D8A"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historical novels and fantasy stories] in terms of their approaches to similar themes and topics”). </w:t>
            </w:r>
          </w:p>
          <w:p w14:paraId="529804C9"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 Apply </w:t>
            </w:r>
            <w:r w:rsidRPr="001769D6">
              <w:rPr>
                <w:rFonts w:ascii="Arial" w:hAnsi="Arial" w:cs="Arial"/>
                <w:i/>
                <w:iCs/>
                <w:sz w:val="22"/>
                <w:szCs w:val="22"/>
              </w:rPr>
              <w:t xml:space="preserve">grade 6 Reading standards </w:t>
            </w:r>
            <w:r w:rsidRPr="001769D6">
              <w:rPr>
                <w:rFonts w:ascii="Arial" w:hAnsi="Arial" w:cs="Arial"/>
                <w:sz w:val="22"/>
                <w:szCs w:val="22"/>
              </w:rPr>
              <w:t xml:space="preserve">to literary nonfiction (e.g., “Trace and evaluate the argument and specific claims in a text, </w:t>
            </w:r>
          </w:p>
          <w:p w14:paraId="2CFC8463"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distinguishing claims that are supported by reasons and evidence from claims that are not”) </w:t>
            </w:r>
          </w:p>
        </w:tc>
        <w:tc>
          <w:tcPr>
            <w:tcW w:w="9438" w:type="dxa"/>
          </w:tcPr>
          <w:p w14:paraId="6E6F9CFC" w14:textId="77777777" w:rsidR="004D1CFD" w:rsidRPr="001769D6" w:rsidRDefault="004D1CFD" w:rsidP="00A15988">
            <w:pPr>
              <w:jc w:val="center"/>
              <w:rPr>
                <w:rFonts w:ascii="Arial" w:hAnsi="Arial" w:cs="Arial"/>
                <w:b/>
              </w:rPr>
            </w:pPr>
          </w:p>
        </w:tc>
      </w:tr>
      <w:tr w:rsidR="004D1CFD" w:rsidRPr="001769D6" w14:paraId="7AB2E85C" w14:textId="77777777" w:rsidTr="18C9EE1A">
        <w:tc>
          <w:tcPr>
            <w:tcW w:w="1281" w:type="dxa"/>
          </w:tcPr>
          <w:p w14:paraId="01159BA5"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W.7.9 </w:t>
            </w:r>
          </w:p>
        </w:tc>
        <w:tc>
          <w:tcPr>
            <w:tcW w:w="2709" w:type="dxa"/>
          </w:tcPr>
          <w:p w14:paraId="3500BC0B"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Draw evidence from </w:t>
            </w:r>
            <w:r w:rsidRPr="001769D6">
              <w:rPr>
                <w:rFonts w:ascii="Arial" w:hAnsi="Arial" w:cs="Arial"/>
                <w:sz w:val="22"/>
                <w:szCs w:val="22"/>
              </w:rPr>
              <w:lastRenderedPageBreak/>
              <w:t xml:space="preserve">literary or informational texts to support analysis, reflection, and research. </w:t>
            </w:r>
          </w:p>
          <w:p w14:paraId="783AC730"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a. Apply </w:t>
            </w:r>
            <w:r w:rsidRPr="001769D6">
              <w:rPr>
                <w:rFonts w:ascii="Arial" w:hAnsi="Arial" w:cs="Arial"/>
                <w:i/>
                <w:iCs/>
                <w:sz w:val="22"/>
                <w:szCs w:val="22"/>
              </w:rPr>
              <w:t xml:space="preserve">grade 7 Reading standards </w:t>
            </w:r>
            <w:r w:rsidRPr="001769D6">
              <w:rPr>
                <w:rFonts w:ascii="Arial" w:hAnsi="Arial" w:cs="Arial"/>
                <w:sz w:val="22"/>
                <w:szCs w:val="22"/>
              </w:rPr>
              <w:t xml:space="preserve">to literature (e.g., “Compare and contrast a fictional portrayal of a time, place, or character and a historical account of the same period as a means of understanding how authors of fiction use or alter history”). </w:t>
            </w:r>
          </w:p>
          <w:p w14:paraId="01F875F0"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 Apply </w:t>
            </w:r>
            <w:r w:rsidRPr="001769D6">
              <w:rPr>
                <w:rFonts w:ascii="Arial" w:hAnsi="Arial" w:cs="Arial"/>
                <w:i/>
                <w:iCs/>
                <w:sz w:val="22"/>
                <w:szCs w:val="22"/>
              </w:rPr>
              <w:t xml:space="preserve">grade 7 Reading standards </w:t>
            </w:r>
            <w:r w:rsidRPr="001769D6">
              <w:rPr>
                <w:rFonts w:ascii="Arial" w:hAnsi="Arial" w:cs="Arial"/>
                <w:sz w:val="22"/>
                <w:szCs w:val="22"/>
              </w:rPr>
              <w:t xml:space="preserve">to literary nonfiction (e.g. “Trace and evaluate the argument and specific claims in a text, assessing whether the reasoning is sound and the evidence is relevant and sufficient to support the claims”). </w:t>
            </w:r>
          </w:p>
        </w:tc>
        <w:tc>
          <w:tcPr>
            <w:tcW w:w="9438" w:type="dxa"/>
          </w:tcPr>
          <w:p w14:paraId="33D12CDD" w14:textId="77777777" w:rsidR="004D1CFD" w:rsidRPr="001769D6" w:rsidRDefault="004D1CFD" w:rsidP="00A15988">
            <w:pPr>
              <w:jc w:val="center"/>
              <w:rPr>
                <w:rFonts w:ascii="Arial" w:hAnsi="Arial" w:cs="Arial"/>
                <w:b/>
              </w:rPr>
            </w:pPr>
          </w:p>
        </w:tc>
      </w:tr>
      <w:tr w:rsidR="004D1CFD" w:rsidRPr="001769D6" w14:paraId="15BEF70E" w14:textId="77777777" w:rsidTr="18C9EE1A">
        <w:tc>
          <w:tcPr>
            <w:tcW w:w="1281" w:type="dxa"/>
          </w:tcPr>
          <w:p w14:paraId="3C890C9B"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W.8.9 </w:t>
            </w:r>
          </w:p>
        </w:tc>
        <w:tc>
          <w:tcPr>
            <w:tcW w:w="2709" w:type="dxa"/>
          </w:tcPr>
          <w:p w14:paraId="70B56176"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Draw evidence from literary or informational texts to support analysis, reflection, and research. </w:t>
            </w:r>
          </w:p>
          <w:p w14:paraId="7968CCD2"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a. Apply </w:t>
            </w:r>
            <w:r w:rsidRPr="001769D6">
              <w:rPr>
                <w:rFonts w:ascii="Arial" w:hAnsi="Arial" w:cs="Arial"/>
                <w:i/>
                <w:iCs/>
                <w:sz w:val="22"/>
                <w:szCs w:val="22"/>
              </w:rPr>
              <w:t xml:space="preserve">grade 8 Reading standards </w:t>
            </w:r>
            <w:r w:rsidRPr="001769D6">
              <w:rPr>
                <w:rFonts w:ascii="Arial" w:hAnsi="Arial" w:cs="Arial"/>
                <w:sz w:val="22"/>
                <w:szCs w:val="22"/>
              </w:rPr>
              <w:t xml:space="preserve">to </w:t>
            </w:r>
            <w:r w:rsidRPr="001769D6">
              <w:rPr>
                <w:rFonts w:ascii="Arial" w:hAnsi="Arial" w:cs="Arial"/>
                <w:sz w:val="22"/>
                <w:szCs w:val="22"/>
              </w:rPr>
              <w:lastRenderedPageBreak/>
              <w:t xml:space="preserve">literature (e.g., “Analyze how a modern work of fiction draws on themes, patterns of events, or character types from myths, traditional stories, or religious works such as the Bible, including describing how the material is rendered new”). </w:t>
            </w:r>
          </w:p>
          <w:p w14:paraId="4486964A"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 Apply </w:t>
            </w:r>
            <w:r w:rsidRPr="001769D6">
              <w:rPr>
                <w:rFonts w:ascii="Arial" w:hAnsi="Arial" w:cs="Arial"/>
                <w:i/>
                <w:iCs/>
                <w:sz w:val="22"/>
                <w:szCs w:val="22"/>
              </w:rPr>
              <w:t xml:space="preserve">grade 8 Reading standards </w:t>
            </w:r>
            <w:r w:rsidRPr="001769D6">
              <w:rPr>
                <w:rFonts w:ascii="Arial" w:hAnsi="Arial" w:cs="Arial"/>
                <w:sz w:val="22"/>
                <w:szCs w:val="22"/>
              </w:rPr>
              <w:t xml:space="preserve">to literary nonfiction (e.g., “Delineate and evaluate the argument and specific claims in a text, assessing whether the reasoning is sound and the evidence is relevant and sufficient; recognize when irrelevant evidence is introduced”). </w:t>
            </w:r>
          </w:p>
        </w:tc>
        <w:tc>
          <w:tcPr>
            <w:tcW w:w="9438" w:type="dxa"/>
          </w:tcPr>
          <w:p w14:paraId="7A40746A" w14:textId="77777777" w:rsidR="004D1CFD" w:rsidRPr="001769D6" w:rsidRDefault="004D1CFD" w:rsidP="00A15988">
            <w:pPr>
              <w:jc w:val="center"/>
              <w:rPr>
                <w:rFonts w:ascii="Arial" w:hAnsi="Arial" w:cs="Arial"/>
                <w:b/>
              </w:rPr>
            </w:pPr>
          </w:p>
        </w:tc>
      </w:tr>
      <w:tr w:rsidR="004D1CFD" w:rsidRPr="001769D6" w14:paraId="089E9F72" w14:textId="77777777" w:rsidTr="18C9EE1A">
        <w:tc>
          <w:tcPr>
            <w:tcW w:w="1281" w:type="dxa"/>
          </w:tcPr>
          <w:p w14:paraId="5A1880F7"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W.9-10.9 </w:t>
            </w:r>
          </w:p>
        </w:tc>
        <w:tc>
          <w:tcPr>
            <w:tcW w:w="2709" w:type="dxa"/>
          </w:tcPr>
          <w:p w14:paraId="79187C5D"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Draw evidence from literary or informational texts to support analysis, reflection, and research. </w:t>
            </w:r>
          </w:p>
          <w:p w14:paraId="3B67E68F" w14:textId="77777777" w:rsidR="004D1CFD" w:rsidRPr="001769D6" w:rsidRDefault="004D1CFD" w:rsidP="00A15988">
            <w:pPr>
              <w:pStyle w:val="Default"/>
              <w:rPr>
                <w:rFonts w:ascii="Arial" w:hAnsi="Arial" w:cs="Arial"/>
                <w:sz w:val="22"/>
                <w:szCs w:val="22"/>
              </w:rPr>
            </w:pPr>
            <w:proofErr w:type="gramStart"/>
            <w:r w:rsidRPr="001769D6">
              <w:rPr>
                <w:rFonts w:ascii="Arial" w:hAnsi="Arial" w:cs="Arial"/>
                <w:sz w:val="22"/>
                <w:szCs w:val="22"/>
              </w:rPr>
              <w:t>a</w:t>
            </w:r>
            <w:proofErr w:type="gramEnd"/>
            <w:r w:rsidRPr="001769D6">
              <w:rPr>
                <w:rFonts w:ascii="Arial" w:hAnsi="Arial" w:cs="Arial"/>
                <w:sz w:val="22"/>
                <w:szCs w:val="22"/>
              </w:rPr>
              <w:t xml:space="preserve">. Apply </w:t>
            </w:r>
            <w:r w:rsidRPr="001769D6">
              <w:rPr>
                <w:rFonts w:ascii="Arial" w:hAnsi="Arial" w:cs="Arial"/>
                <w:i/>
                <w:iCs/>
                <w:sz w:val="22"/>
                <w:szCs w:val="22"/>
              </w:rPr>
              <w:t xml:space="preserve">grades 9–10 Reading standards </w:t>
            </w:r>
            <w:r w:rsidRPr="001769D6">
              <w:rPr>
                <w:rFonts w:ascii="Arial" w:hAnsi="Arial" w:cs="Arial"/>
                <w:sz w:val="22"/>
                <w:szCs w:val="22"/>
              </w:rPr>
              <w:t xml:space="preserve">to literature (e.g., “Analyze how an </w:t>
            </w:r>
            <w:r w:rsidRPr="001769D6">
              <w:rPr>
                <w:rFonts w:ascii="Arial" w:hAnsi="Arial" w:cs="Arial"/>
                <w:sz w:val="22"/>
                <w:szCs w:val="22"/>
              </w:rPr>
              <w:lastRenderedPageBreak/>
              <w:t xml:space="preserve">author draws on and transforms source material in a specific work [e.g., how Shakespeare treats a theme or topic from Ovid or the Bible or how a later author draws on a play by Shakespeare]”). </w:t>
            </w:r>
          </w:p>
          <w:p w14:paraId="1C04CFA6"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 Apply </w:t>
            </w:r>
            <w:r w:rsidRPr="001769D6">
              <w:rPr>
                <w:rFonts w:ascii="Arial" w:hAnsi="Arial" w:cs="Arial"/>
                <w:i/>
                <w:iCs/>
                <w:sz w:val="22"/>
                <w:szCs w:val="22"/>
              </w:rPr>
              <w:t xml:space="preserve">grades 9–10 Reading standards </w:t>
            </w:r>
            <w:r w:rsidRPr="001769D6">
              <w:rPr>
                <w:rFonts w:ascii="Arial" w:hAnsi="Arial" w:cs="Arial"/>
                <w:sz w:val="22"/>
                <w:szCs w:val="22"/>
              </w:rPr>
              <w:t xml:space="preserve">to literary nonfiction (e.g., “Delineate and evaluate the argument and specific claims in a text, assessing whether the reasoning is valid and the evidence is relevant and sufficient; identify false statements and fallacious reasoning”). </w:t>
            </w:r>
          </w:p>
        </w:tc>
        <w:tc>
          <w:tcPr>
            <w:tcW w:w="9438" w:type="dxa"/>
          </w:tcPr>
          <w:p w14:paraId="7F9EC2A8" w14:textId="77777777" w:rsidR="004D1CFD" w:rsidRPr="001769D6" w:rsidRDefault="004D1CFD" w:rsidP="00A15988">
            <w:pPr>
              <w:jc w:val="center"/>
              <w:rPr>
                <w:rFonts w:ascii="Arial" w:hAnsi="Arial" w:cs="Arial"/>
                <w:b/>
              </w:rPr>
            </w:pPr>
          </w:p>
        </w:tc>
      </w:tr>
      <w:tr w:rsidR="004D1CFD" w:rsidRPr="001769D6" w14:paraId="3B48C95A" w14:textId="77777777" w:rsidTr="18C9EE1A">
        <w:tc>
          <w:tcPr>
            <w:tcW w:w="1281" w:type="dxa"/>
          </w:tcPr>
          <w:p w14:paraId="485787FE"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W.11-12.9 </w:t>
            </w:r>
          </w:p>
        </w:tc>
        <w:tc>
          <w:tcPr>
            <w:tcW w:w="2709" w:type="dxa"/>
          </w:tcPr>
          <w:p w14:paraId="61090239"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Draw evidence from literary or informational texts to support analysis, reflection, and research. </w:t>
            </w:r>
          </w:p>
          <w:p w14:paraId="31A73493"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a. Apply </w:t>
            </w:r>
            <w:r w:rsidRPr="001769D6">
              <w:rPr>
                <w:rFonts w:ascii="Arial" w:hAnsi="Arial" w:cs="Arial"/>
                <w:i/>
                <w:iCs/>
                <w:sz w:val="22"/>
                <w:szCs w:val="22"/>
              </w:rPr>
              <w:t xml:space="preserve">grades 11–12 Reading standards </w:t>
            </w:r>
            <w:r w:rsidRPr="001769D6">
              <w:rPr>
                <w:rFonts w:ascii="Arial" w:hAnsi="Arial" w:cs="Arial"/>
                <w:sz w:val="22"/>
                <w:szCs w:val="22"/>
              </w:rPr>
              <w:t xml:space="preserve">to literature (e.g., “Demonstrate knowledge of eighteenth-, nineteenth- and early-twentieth-century </w:t>
            </w:r>
            <w:r w:rsidRPr="001769D6">
              <w:rPr>
                <w:rFonts w:ascii="Arial" w:hAnsi="Arial" w:cs="Arial"/>
                <w:sz w:val="22"/>
                <w:szCs w:val="22"/>
              </w:rPr>
              <w:lastRenderedPageBreak/>
              <w:t xml:space="preserve">foundational works of American literature, including how two or more texts from the same period treat similar themes or topics”). </w:t>
            </w:r>
          </w:p>
          <w:p w14:paraId="7698CC82"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 Apply </w:t>
            </w:r>
            <w:r w:rsidRPr="001769D6">
              <w:rPr>
                <w:rFonts w:ascii="Arial" w:hAnsi="Arial" w:cs="Arial"/>
                <w:i/>
                <w:iCs/>
                <w:sz w:val="22"/>
                <w:szCs w:val="22"/>
              </w:rPr>
              <w:t xml:space="preserve">grades 11–12 Reading standards </w:t>
            </w:r>
            <w:r w:rsidRPr="001769D6">
              <w:rPr>
                <w:rFonts w:ascii="Arial" w:hAnsi="Arial" w:cs="Arial"/>
                <w:sz w:val="22"/>
                <w:szCs w:val="22"/>
              </w:rPr>
              <w:t xml:space="preserve">to literary nonfiction (e.g., “Delineate and evaluate the reasoning in seminal U.S. texts, including the application of constitutional principles and use of legal reasoning [e.g., in U.S. Supreme </w:t>
            </w:r>
          </w:p>
          <w:p w14:paraId="5EEA80A6"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Court Case majority opinions and dissents] and the premises, purposes, and arguments in works of public advocacy [e.g., </w:t>
            </w:r>
            <w:r w:rsidRPr="001769D6">
              <w:rPr>
                <w:rFonts w:ascii="Arial" w:hAnsi="Arial" w:cs="Arial"/>
                <w:i/>
                <w:iCs/>
                <w:sz w:val="22"/>
                <w:szCs w:val="22"/>
              </w:rPr>
              <w:t>The Federalist</w:t>
            </w:r>
            <w:r w:rsidRPr="001769D6">
              <w:rPr>
                <w:rFonts w:ascii="Arial" w:hAnsi="Arial" w:cs="Arial"/>
                <w:sz w:val="22"/>
                <w:szCs w:val="22"/>
              </w:rPr>
              <w:t xml:space="preserve">, presidential addresses]”). </w:t>
            </w:r>
          </w:p>
        </w:tc>
        <w:tc>
          <w:tcPr>
            <w:tcW w:w="9438" w:type="dxa"/>
          </w:tcPr>
          <w:p w14:paraId="65565005" w14:textId="77777777" w:rsidR="004D1CFD" w:rsidRPr="001769D6" w:rsidRDefault="004D1CFD" w:rsidP="00A15988">
            <w:pPr>
              <w:jc w:val="center"/>
              <w:rPr>
                <w:rFonts w:ascii="Arial" w:hAnsi="Arial" w:cs="Arial"/>
                <w:b/>
              </w:rPr>
            </w:pPr>
          </w:p>
        </w:tc>
      </w:tr>
      <w:tr w:rsidR="004D1CFD" w:rsidRPr="001769D6" w14:paraId="42B75E50" w14:textId="77777777" w:rsidTr="18C9EE1A">
        <w:trPr>
          <w:trHeight w:val="908"/>
        </w:trPr>
        <w:tc>
          <w:tcPr>
            <w:tcW w:w="1281" w:type="dxa"/>
            <w:shd w:val="clear" w:color="auto" w:fill="FDE9D9" w:themeFill="accent6" w:themeFillTint="33"/>
            <w:vAlign w:val="center"/>
          </w:tcPr>
          <w:p w14:paraId="72614CFF" w14:textId="77777777" w:rsidR="004D1CFD" w:rsidRPr="001769D6" w:rsidRDefault="004D1CFD" w:rsidP="00A15988">
            <w:pPr>
              <w:jc w:val="center"/>
              <w:rPr>
                <w:rFonts w:ascii="Arial" w:hAnsi="Arial" w:cs="Arial"/>
                <w:b/>
                <w:bCs/>
                <w:sz w:val="24"/>
                <w:szCs w:val="24"/>
              </w:rPr>
            </w:pPr>
            <w:r w:rsidRPr="001769D6">
              <w:rPr>
                <w:rFonts w:ascii="Arial" w:hAnsi="Arial" w:cs="Arial"/>
                <w:b/>
                <w:sz w:val="24"/>
                <w:szCs w:val="24"/>
              </w:rPr>
              <w:lastRenderedPageBreak/>
              <w:t>Standard 10</w:t>
            </w:r>
          </w:p>
        </w:tc>
        <w:tc>
          <w:tcPr>
            <w:tcW w:w="12147" w:type="dxa"/>
            <w:gridSpan w:val="2"/>
            <w:shd w:val="clear" w:color="auto" w:fill="FDE9D9" w:themeFill="accent6" w:themeFillTint="33"/>
            <w:vAlign w:val="center"/>
          </w:tcPr>
          <w:tbl>
            <w:tblPr>
              <w:tblW w:w="0" w:type="auto"/>
              <w:tblBorders>
                <w:top w:val="nil"/>
                <w:left w:val="nil"/>
                <w:bottom w:val="nil"/>
                <w:right w:val="nil"/>
              </w:tblBorders>
              <w:tblLook w:val="0000" w:firstRow="0" w:lastRow="0" w:firstColumn="0" w:lastColumn="0" w:noHBand="0" w:noVBand="0"/>
            </w:tblPr>
            <w:tblGrid>
              <w:gridCol w:w="12612"/>
            </w:tblGrid>
            <w:tr w:rsidR="004D1CFD" w:rsidRPr="001769D6" w14:paraId="3560F31C" w14:textId="77777777" w:rsidTr="00A15988">
              <w:trPr>
                <w:trHeight w:val="311"/>
              </w:trPr>
              <w:tc>
                <w:tcPr>
                  <w:tcW w:w="0" w:type="auto"/>
                </w:tcPr>
                <w:tbl>
                  <w:tblPr>
                    <w:tblW w:w="0" w:type="auto"/>
                    <w:tblBorders>
                      <w:top w:val="nil"/>
                      <w:left w:val="nil"/>
                      <w:bottom w:val="nil"/>
                      <w:right w:val="nil"/>
                    </w:tblBorders>
                    <w:tblLook w:val="0000" w:firstRow="0" w:lastRow="0" w:firstColumn="0" w:lastColumn="0" w:noHBand="0" w:noVBand="0"/>
                  </w:tblPr>
                  <w:tblGrid>
                    <w:gridCol w:w="12396"/>
                  </w:tblGrid>
                  <w:tr w:rsidR="004D1CFD" w:rsidRPr="001769D6" w14:paraId="6BB451A6" w14:textId="77777777" w:rsidTr="00A15988">
                    <w:trPr>
                      <w:trHeight w:val="140"/>
                    </w:trPr>
                    <w:tc>
                      <w:tcPr>
                        <w:tcW w:w="0" w:type="auto"/>
                      </w:tcPr>
                      <w:p w14:paraId="19D3C189" w14:textId="77777777" w:rsidR="004D1CFD" w:rsidRPr="001769D6" w:rsidRDefault="004D1CFD" w:rsidP="00A15988">
                        <w:pPr>
                          <w:autoSpaceDE w:val="0"/>
                          <w:autoSpaceDN w:val="0"/>
                          <w:adjustRightInd w:val="0"/>
                          <w:spacing w:after="0" w:line="240" w:lineRule="auto"/>
                          <w:rPr>
                            <w:rFonts w:ascii="Arial" w:hAnsi="Arial" w:cs="Arial"/>
                            <w:sz w:val="24"/>
                            <w:szCs w:val="24"/>
                          </w:rPr>
                        </w:pPr>
                        <w:r w:rsidRPr="001769D6">
                          <w:rPr>
                            <w:rFonts w:ascii="Arial" w:hAnsi="Arial" w:cs="Arial"/>
                            <w:b/>
                            <w:bCs/>
                            <w:color w:val="000000"/>
                            <w:sz w:val="24"/>
                            <w:szCs w:val="24"/>
                          </w:rPr>
                          <w:t>W.CCR.10: Write routinely over extended time frames (time for research, reflection, and revision) and shorter time frames (a single sitting or a day or two) for a range of tasks, purposes, and audiences.</w:t>
                        </w:r>
                      </w:p>
                    </w:tc>
                  </w:tr>
                </w:tbl>
                <w:p w14:paraId="7FAD45F0" w14:textId="77777777" w:rsidR="004D1CFD" w:rsidRPr="001769D6" w:rsidRDefault="004D1CFD" w:rsidP="00A15988">
                  <w:pPr>
                    <w:pStyle w:val="Default"/>
                    <w:rPr>
                      <w:rFonts w:ascii="Arial" w:hAnsi="Arial" w:cs="Arial"/>
                      <w:b/>
                      <w:bCs/>
                    </w:rPr>
                  </w:pPr>
                </w:p>
              </w:tc>
            </w:tr>
          </w:tbl>
          <w:p w14:paraId="635B5ACD" w14:textId="77777777" w:rsidR="004D1CFD" w:rsidRPr="001769D6" w:rsidRDefault="004D1CFD" w:rsidP="00A15988">
            <w:pPr>
              <w:pStyle w:val="Default"/>
              <w:rPr>
                <w:rFonts w:ascii="Arial" w:hAnsi="Arial" w:cs="Arial"/>
              </w:rPr>
            </w:pPr>
          </w:p>
        </w:tc>
      </w:tr>
      <w:tr w:rsidR="004D1CFD" w:rsidRPr="001769D6" w14:paraId="0273310E" w14:textId="77777777" w:rsidTr="18C9EE1A">
        <w:tc>
          <w:tcPr>
            <w:tcW w:w="1281" w:type="dxa"/>
            <w:shd w:val="clear" w:color="auto" w:fill="FDE9D9" w:themeFill="accent6" w:themeFillTint="33"/>
          </w:tcPr>
          <w:p w14:paraId="0FA9F5DD" w14:textId="77777777" w:rsidR="004D1CFD" w:rsidRPr="001769D6" w:rsidRDefault="004D1CFD" w:rsidP="00A15988">
            <w:pPr>
              <w:jc w:val="center"/>
              <w:rPr>
                <w:rFonts w:ascii="Arial" w:hAnsi="Arial" w:cs="Arial"/>
                <w:b/>
              </w:rPr>
            </w:pPr>
            <w:r w:rsidRPr="001769D6">
              <w:rPr>
                <w:rFonts w:ascii="Arial" w:hAnsi="Arial" w:cs="Arial"/>
                <w:b/>
              </w:rPr>
              <w:t>Strand</w:t>
            </w:r>
          </w:p>
        </w:tc>
        <w:tc>
          <w:tcPr>
            <w:tcW w:w="2709" w:type="dxa"/>
            <w:shd w:val="clear" w:color="auto" w:fill="FDE9D9" w:themeFill="accent6" w:themeFillTint="33"/>
          </w:tcPr>
          <w:p w14:paraId="0649C7C0" w14:textId="77777777" w:rsidR="004D1CFD" w:rsidRPr="001769D6" w:rsidRDefault="004D1CFD" w:rsidP="00A15988">
            <w:pPr>
              <w:jc w:val="center"/>
              <w:rPr>
                <w:rFonts w:ascii="Arial" w:hAnsi="Arial" w:cs="Arial"/>
                <w:b/>
              </w:rPr>
            </w:pPr>
            <w:r w:rsidRPr="001769D6">
              <w:rPr>
                <w:rFonts w:ascii="Arial" w:hAnsi="Arial" w:cs="Arial"/>
                <w:b/>
              </w:rPr>
              <w:t>Key ideas and Details</w:t>
            </w:r>
          </w:p>
        </w:tc>
        <w:tc>
          <w:tcPr>
            <w:tcW w:w="9438" w:type="dxa"/>
            <w:shd w:val="clear" w:color="auto" w:fill="FDE9D9" w:themeFill="accent6" w:themeFillTint="33"/>
          </w:tcPr>
          <w:p w14:paraId="5780C785" w14:textId="77777777" w:rsidR="004D1CFD" w:rsidRPr="001769D6" w:rsidRDefault="004D1CFD" w:rsidP="00A15988">
            <w:pPr>
              <w:jc w:val="center"/>
              <w:rPr>
                <w:rFonts w:ascii="Arial" w:hAnsi="Arial" w:cs="Arial"/>
                <w:b/>
              </w:rPr>
            </w:pPr>
            <w:r w:rsidRPr="001769D6">
              <w:rPr>
                <w:rFonts w:ascii="Arial" w:hAnsi="Arial" w:cs="Arial"/>
                <w:b/>
              </w:rPr>
              <w:t>Intervention Supports</w:t>
            </w:r>
          </w:p>
        </w:tc>
      </w:tr>
      <w:tr w:rsidR="004D1CFD" w:rsidRPr="001769D6" w14:paraId="7E1E2EE0" w14:textId="77777777" w:rsidTr="18C9EE1A">
        <w:tc>
          <w:tcPr>
            <w:tcW w:w="1281" w:type="dxa"/>
          </w:tcPr>
          <w:p w14:paraId="182DA39B"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W.K.10 </w:t>
            </w:r>
          </w:p>
        </w:tc>
        <w:tc>
          <w:tcPr>
            <w:tcW w:w="2709" w:type="dxa"/>
          </w:tcPr>
          <w:p w14:paraId="29EA29A9"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(Begins in grade 3) </w:t>
            </w:r>
          </w:p>
        </w:tc>
        <w:tc>
          <w:tcPr>
            <w:tcW w:w="9438" w:type="dxa"/>
          </w:tcPr>
          <w:p w14:paraId="174CF34A" w14:textId="77777777" w:rsidR="004D1CFD" w:rsidRPr="001769D6" w:rsidRDefault="004D1CFD" w:rsidP="00A15988">
            <w:pPr>
              <w:jc w:val="center"/>
              <w:rPr>
                <w:rFonts w:ascii="Arial" w:hAnsi="Arial" w:cs="Arial"/>
                <w:b/>
              </w:rPr>
            </w:pPr>
          </w:p>
        </w:tc>
      </w:tr>
      <w:tr w:rsidR="004D1CFD" w:rsidRPr="001769D6" w14:paraId="5CE7F631" w14:textId="77777777" w:rsidTr="18C9EE1A">
        <w:tc>
          <w:tcPr>
            <w:tcW w:w="1281" w:type="dxa"/>
          </w:tcPr>
          <w:p w14:paraId="66F95523"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W.1.10 </w:t>
            </w:r>
          </w:p>
        </w:tc>
        <w:tc>
          <w:tcPr>
            <w:tcW w:w="2709" w:type="dxa"/>
          </w:tcPr>
          <w:p w14:paraId="06441309"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(Begins in grade 3) </w:t>
            </w:r>
          </w:p>
        </w:tc>
        <w:tc>
          <w:tcPr>
            <w:tcW w:w="9438" w:type="dxa"/>
          </w:tcPr>
          <w:p w14:paraId="7C9AE249" w14:textId="77777777" w:rsidR="004D1CFD" w:rsidRPr="001769D6" w:rsidRDefault="004D1CFD" w:rsidP="00A15988">
            <w:pPr>
              <w:jc w:val="center"/>
              <w:rPr>
                <w:rFonts w:ascii="Arial" w:hAnsi="Arial" w:cs="Arial"/>
                <w:b/>
              </w:rPr>
            </w:pPr>
          </w:p>
        </w:tc>
      </w:tr>
      <w:tr w:rsidR="004D1CFD" w:rsidRPr="001769D6" w14:paraId="4CDB4BD5" w14:textId="77777777" w:rsidTr="18C9EE1A">
        <w:tc>
          <w:tcPr>
            <w:tcW w:w="1281" w:type="dxa"/>
          </w:tcPr>
          <w:p w14:paraId="49DC9064"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W.2.10 </w:t>
            </w:r>
          </w:p>
        </w:tc>
        <w:tc>
          <w:tcPr>
            <w:tcW w:w="2709" w:type="dxa"/>
          </w:tcPr>
          <w:p w14:paraId="2D9C16F5" w14:textId="77777777" w:rsidR="004D1CFD" w:rsidRPr="001769D6" w:rsidRDefault="004D1CFD" w:rsidP="00A15988">
            <w:pPr>
              <w:pStyle w:val="Default"/>
              <w:rPr>
                <w:rFonts w:ascii="Arial" w:hAnsi="Arial" w:cs="Arial"/>
              </w:rPr>
            </w:pPr>
            <w:r w:rsidRPr="001769D6">
              <w:rPr>
                <w:rFonts w:ascii="Arial" w:hAnsi="Arial" w:cs="Arial"/>
              </w:rPr>
              <w:t xml:space="preserve">(Begins in grade 3) </w:t>
            </w:r>
          </w:p>
        </w:tc>
        <w:tc>
          <w:tcPr>
            <w:tcW w:w="9438" w:type="dxa"/>
          </w:tcPr>
          <w:p w14:paraId="58298B8C" w14:textId="77777777" w:rsidR="004D1CFD" w:rsidRPr="001769D6" w:rsidRDefault="004D1CFD" w:rsidP="00A15988">
            <w:pPr>
              <w:jc w:val="center"/>
              <w:rPr>
                <w:rFonts w:ascii="Arial" w:hAnsi="Arial" w:cs="Arial"/>
                <w:b/>
              </w:rPr>
            </w:pPr>
          </w:p>
        </w:tc>
      </w:tr>
      <w:tr w:rsidR="004D1CFD" w:rsidRPr="001769D6" w14:paraId="7DF85316" w14:textId="77777777" w:rsidTr="18C9EE1A">
        <w:tc>
          <w:tcPr>
            <w:tcW w:w="1281" w:type="dxa"/>
          </w:tcPr>
          <w:p w14:paraId="13F8F948"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W.3.10 </w:t>
            </w:r>
          </w:p>
        </w:tc>
        <w:tc>
          <w:tcPr>
            <w:tcW w:w="2709" w:type="dxa"/>
          </w:tcPr>
          <w:p w14:paraId="517FFCE5"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routinely over extended time frames (time for research, reflection, and revision) and shorter time frames (a single sitting or a day or two) for a range of discipline-specific tasks, purposes, and audiences. </w:t>
            </w:r>
          </w:p>
        </w:tc>
        <w:tc>
          <w:tcPr>
            <w:tcW w:w="9438" w:type="dxa"/>
          </w:tcPr>
          <w:p w14:paraId="3615D0CF" w14:textId="77777777" w:rsidR="004D1CFD" w:rsidRPr="001769D6" w:rsidRDefault="004D1CFD" w:rsidP="00A15988">
            <w:pPr>
              <w:jc w:val="center"/>
              <w:rPr>
                <w:rFonts w:ascii="Arial" w:hAnsi="Arial" w:cs="Arial"/>
                <w:b/>
              </w:rPr>
            </w:pPr>
          </w:p>
        </w:tc>
      </w:tr>
      <w:tr w:rsidR="004D1CFD" w:rsidRPr="001769D6" w14:paraId="0900991F" w14:textId="77777777" w:rsidTr="18C9EE1A">
        <w:tc>
          <w:tcPr>
            <w:tcW w:w="1281" w:type="dxa"/>
          </w:tcPr>
          <w:p w14:paraId="3A98748B"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W.4.10 </w:t>
            </w:r>
          </w:p>
        </w:tc>
        <w:tc>
          <w:tcPr>
            <w:tcW w:w="2709" w:type="dxa"/>
          </w:tcPr>
          <w:p w14:paraId="05BBD496"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routinely over extended time frames (time for research, reflection, and revision) and shorter time frames (a single sitting or a day or two) for a range of discipline-specific tasks, purposes, and audiences. </w:t>
            </w:r>
          </w:p>
        </w:tc>
        <w:tc>
          <w:tcPr>
            <w:tcW w:w="9438" w:type="dxa"/>
          </w:tcPr>
          <w:p w14:paraId="11D73B0A" w14:textId="77777777" w:rsidR="004D1CFD" w:rsidRPr="001769D6" w:rsidRDefault="004D1CFD" w:rsidP="00A15988">
            <w:pPr>
              <w:jc w:val="center"/>
              <w:rPr>
                <w:rFonts w:ascii="Arial" w:hAnsi="Arial" w:cs="Arial"/>
                <w:b/>
              </w:rPr>
            </w:pPr>
          </w:p>
        </w:tc>
      </w:tr>
      <w:tr w:rsidR="004D1CFD" w:rsidRPr="001769D6" w14:paraId="112FD727" w14:textId="77777777" w:rsidTr="18C9EE1A">
        <w:tc>
          <w:tcPr>
            <w:tcW w:w="1281" w:type="dxa"/>
          </w:tcPr>
          <w:p w14:paraId="76FEED5C"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W.5.10 </w:t>
            </w:r>
          </w:p>
        </w:tc>
        <w:tc>
          <w:tcPr>
            <w:tcW w:w="2709" w:type="dxa"/>
          </w:tcPr>
          <w:p w14:paraId="2CE4DDFB"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routinely over extended time frames (time for research, reflection, and revision) and shorter time frames (a single sitting or a day or two) for a range of discipline-specific tasks, purposes, and audiences. </w:t>
            </w:r>
          </w:p>
        </w:tc>
        <w:tc>
          <w:tcPr>
            <w:tcW w:w="9438" w:type="dxa"/>
          </w:tcPr>
          <w:p w14:paraId="6324ADE3" w14:textId="77777777" w:rsidR="004D1CFD" w:rsidRPr="001769D6" w:rsidRDefault="004D1CFD" w:rsidP="00A15988">
            <w:pPr>
              <w:jc w:val="center"/>
              <w:rPr>
                <w:rFonts w:ascii="Arial" w:hAnsi="Arial" w:cs="Arial"/>
                <w:b/>
              </w:rPr>
            </w:pPr>
          </w:p>
        </w:tc>
      </w:tr>
      <w:tr w:rsidR="004D1CFD" w:rsidRPr="001769D6" w14:paraId="3CD4A2F1" w14:textId="77777777" w:rsidTr="18C9EE1A">
        <w:tc>
          <w:tcPr>
            <w:tcW w:w="1281" w:type="dxa"/>
          </w:tcPr>
          <w:p w14:paraId="735DA60B"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W.6.10 </w:t>
            </w:r>
          </w:p>
        </w:tc>
        <w:tc>
          <w:tcPr>
            <w:tcW w:w="2709" w:type="dxa"/>
          </w:tcPr>
          <w:p w14:paraId="6AB7DAA5"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routinely over extended time frames (time for research, </w:t>
            </w:r>
            <w:r w:rsidRPr="001769D6">
              <w:rPr>
                <w:rFonts w:ascii="Arial" w:hAnsi="Arial" w:cs="Arial"/>
                <w:sz w:val="22"/>
                <w:szCs w:val="22"/>
              </w:rPr>
              <w:lastRenderedPageBreak/>
              <w:t xml:space="preserve">reflection, and revision) and shorter time frames (a single sitting or a day or two) for a range of discipline-specific tasks, purposes, and audiences. </w:t>
            </w:r>
          </w:p>
        </w:tc>
        <w:tc>
          <w:tcPr>
            <w:tcW w:w="9438" w:type="dxa"/>
          </w:tcPr>
          <w:p w14:paraId="2A4BE673" w14:textId="77777777" w:rsidR="004D1CFD" w:rsidRPr="001769D6" w:rsidRDefault="004D1CFD" w:rsidP="00A15988">
            <w:pPr>
              <w:jc w:val="center"/>
              <w:rPr>
                <w:rFonts w:ascii="Arial" w:hAnsi="Arial" w:cs="Arial"/>
                <w:b/>
              </w:rPr>
            </w:pPr>
          </w:p>
        </w:tc>
      </w:tr>
      <w:tr w:rsidR="004D1CFD" w:rsidRPr="001769D6" w14:paraId="2EDAE25F" w14:textId="77777777" w:rsidTr="18C9EE1A">
        <w:tc>
          <w:tcPr>
            <w:tcW w:w="1281" w:type="dxa"/>
          </w:tcPr>
          <w:p w14:paraId="447BD73C"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W.7.10 </w:t>
            </w:r>
          </w:p>
        </w:tc>
        <w:tc>
          <w:tcPr>
            <w:tcW w:w="2709" w:type="dxa"/>
          </w:tcPr>
          <w:p w14:paraId="5DFCF0E9"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routinely over extended time frames (time for research, reflection, and revision) and shorter time frames (a single sitting or a day or two) for a range of discipline-specific tasks, purposes, and audiences. </w:t>
            </w:r>
          </w:p>
        </w:tc>
        <w:tc>
          <w:tcPr>
            <w:tcW w:w="9438" w:type="dxa"/>
          </w:tcPr>
          <w:p w14:paraId="4BB30BDC" w14:textId="77777777" w:rsidR="004D1CFD" w:rsidRPr="001769D6" w:rsidRDefault="004D1CFD" w:rsidP="00A15988">
            <w:pPr>
              <w:jc w:val="center"/>
              <w:rPr>
                <w:rFonts w:ascii="Arial" w:hAnsi="Arial" w:cs="Arial"/>
                <w:b/>
              </w:rPr>
            </w:pPr>
          </w:p>
        </w:tc>
      </w:tr>
      <w:tr w:rsidR="004D1CFD" w:rsidRPr="001769D6" w14:paraId="427CE6B0" w14:textId="77777777" w:rsidTr="18C9EE1A">
        <w:tc>
          <w:tcPr>
            <w:tcW w:w="1281" w:type="dxa"/>
          </w:tcPr>
          <w:p w14:paraId="1E2B1C1F"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W.8.10 </w:t>
            </w:r>
          </w:p>
        </w:tc>
        <w:tc>
          <w:tcPr>
            <w:tcW w:w="2709" w:type="dxa"/>
          </w:tcPr>
          <w:p w14:paraId="76E2A148"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routinely over extended time frames (time for research, reflection, and revision) and shorter time frames (a single sitting or a day or two) for a range of discipline-specific tasks, purposes, and audiences. </w:t>
            </w:r>
          </w:p>
        </w:tc>
        <w:tc>
          <w:tcPr>
            <w:tcW w:w="9438" w:type="dxa"/>
          </w:tcPr>
          <w:p w14:paraId="6F52470E" w14:textId="77777777" w:rsidR="004D1CFD" w:rsidRPr="001769D6" w:rsidRDefault="004D1CFD" w:rsidP="00A15988">
            <w:pPr>
              <w:jc w:val="center"/>
              <w:rPr>
                <w:rFonts w:ascii="Arial" w:hAnsi="Arial" w:cs="Arial"/>
                <w:b/>
              </w:rPr>
            </w:pPr>
          </w:p>
        </w:tc>
      </w:tr>
      <w:tr w:rsidR="004D1CFD" w:rsidRPr="001769D6" w14:paraId="1DCBB120" w14:textId="77777777" w:rsidTr="18C9EE1A">
        <w:tc>
          <w:tcPr>
            <w:tcW w:w="1281" w:type="dxa"/>
          </w:tcPr>
          <w:p w14:paraId="4CAAB87E"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t xml:space="preserve">W.9-10.10 </w:t>
            </w:r>
          </w:p>
        </w:tc>
        <w:tc>
          <w:tcPr>
            <w:tcW w:w="2709" w:type="dxa"/>
          </w:tcPr>
          <w:p w14:paraId="4C748959"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 xml:space="preserve">Write routinely over extended time frames (time for research, reflection, and revision) and shorter time frames (a single sitting </w:t>
            </w:r>
            <w:r w:rsidRPr="001769D6">
              <w:rPr>
                <w:rFonts w:ascii="Arial" w:hAnsi="Arial" w:cs="Arial"/>
                <w:sz w:val="22"/>
                <w:szCs w:val="22"/>
              </w:rPr>
              <w:lastRenderedPageBreak/>
              <w:t xml:space="preserve">or a day or two) for a range of tasks, purposes, and audiences. </w:t>
            </w:r>
          </w:p>
        </w:tc>
        <w:tc>
          <w:tcPr>
            <w:tcW w:w="9438" w:type="dxa"/>
          </w:tcPr>
          <w:p w14:paraId="2DC5F16D" w14:textId="77777777" w:rsidR="004D1CFD" w:rsidRPr="001769D6" w:rsidRDefault="004D1CFD" w:rsidP="00A15988">
            <w:pPr>
              <w:jc w:val="center"/>
              <w:rPr>
                <w:rFonts w:ascii="Arial" w:hAnsi="Arial" w:cs="Arial"/>
                <w:b/>
              </w:rPr>
            </w:pPr>
          </w:p>
        </w:tc>
      </w:tr>
      <w:tr w:rsidR="004D1CFD" w:rsidRPr="001769D6" w14:paraId="499B2D6B" w14:textId="77777777" w:rsidTr="18C9EE1A">
        <w:tc>
          <w:tcPr>
            <w:tcW w:w="1281" w:type="dxa"/>
          </w:tcPr>
          <w:p w14:paraId="2A56D9E4" w14:textId="77777777" w:rsidR="004D1CFD" w:rsidRPr="001769D6" w:rsidRDefault="004D1CFD" w:rsidP="00A15988">
            <w:pPr>
              <w:pStyle w:val="Default"/>
              <w:rPr>
                <w:rFonts w:ascii="Arial" w:hAnsi="Arial" w:cs="Arial"/>
                <w:sz w:val="23"/>
                <w:szCs w:val="23"/>
              </w:rPr>
            </w:pPr>
            <w:r w:rsidRPr="001769D6">
              <w:rPr>
                <w:rFonts w:ascii="Arial" w:hAnsi="Arial" w:cs="Arial"/>
                <w:bCs/>
                <w:sz w:val="23"/>
                <w:szCs w:val="23"/>
              </w:rPr>
              <w:lastRenderedPageBreak/>
              <w:t xml:space="preserve">W.11-12.10 </w:t>
            </w:r>
          </w:p>
        </w:tc>
        <w:tc>
          <w:tcPr>
            <w:tcW w:w="2709" w:type="dxa"/>
          </w:tcPr>
          <w:p w14:paraId="60F1BB52" w14:textId="77777777" w:rsidR="004D1CFD" w:rsidRPr="001769D6" w:rsidRDefault="004D1CFD" w:rsidP="00A15988">
            <w:pPr>
              <w:pStyle w:val="Default"/>
              <w:rPr>
                <w:rFonts w:ascii="Arial" w:hAnsi="Arial" w:cs="Arial"/>
                <w:sz w:val="22"/>
                <w:szCs w:val="22"/>
              </w:rPr>
            </w:pPr>
            <w:r w:rsidRPr="001769D6">
              <w:rPr>
                <w:rFonts w:ascii="Arial" w:hAnsi="Arial" w:cs="Arial"/>
                <w:sz w:val="22"/>
                <w:szCs w:val="22"/>
              </w:rPr>
              <w:t>Write routinely over extended time frames (time for research, reflection, and revision) and shorter time frames (a single sitting or a day or two) for a range of task, purposes, and audiences.</w:t>
            </w:r>
          </w:p>
        </w:tc>
        <w:tc>
          <w:tcPr>
            <w:tcW w:w="9438" w:type="dxa"/>
          </w:tcPr>
          <w:p w14:paraId="34AC1B2C" w14:textId="77777777" w:rsidR="004D1CFD" w:rsidRPr="001769D6" w:rsidRDefault="004D1CFD" w:rsidP="00A15988">
            <w:pPr>
              <w:jc w:val="center"/>
              <w:rPr>
                <w:rFonts w:ascii="Arial" w:hAnsi="Arial" w:cs="Arial"/>
                <w:b/>
              </w:rPr>
            </w:pPr>
          </w:p>
        </w:tc>
      </w:tr>
    </w:tbl>
    <w:p w14:paraId="612A31D1" w14:textId="77777777" w:rsidR="0040229A" w:rsidRPr="001769D6" w:rsidRDefault="0040229A" w:rsidP="0083361E">
      <w:pPr>
        <w:spacing w:after="0" w:line="240" w:lineRule="auto"/>
        <w:rPr>
          <w:rFonts w:ascii="Arial" w:hAnsi="Arial" w:cs="Arial"/>
        </w:rPr>
      </w:pPr>
    </w:p>
    <w:p w14:paraId="4E6E9C34" w14:textId="77777777" w:rsidR="001C2BCC" w:rsidRPr="001769D6" w:rsidRDefault="001C2BCC" w:rsidP="0083361E">
      <w:pPr>
        <w:spacing w:after="0" w:line="240" w:lineRule="auto"/>
        <w:rPr>
          <w:rFonts w:ascii="Arial" w:hAnsi="Arial" w:cs="Arial"/>
        </w:rPr>
      </w:pPr>
    </w:p>
    <w:p w14:paraId="4FFDAAD0" w14:textId="77777777" w:rsidR="001C2BCC" w:rsidRPr="001769D6" w:rsidRDefault="001C2BCC" w:rsidP="0083361E">
      <w:pPr>
        <w:spacing w:after="0" w:line="240" w:lineRule="auto"/>
        <w:rPr>
          <w:rFonts w:ascii="Arial" w:hAnsi="Arial" w:cs="Arial"/>
        </w:rPr>
      </w:pPr>
    </w:p>
    <w:p w14:paraId="7B0549C3" w14:textId="77777777" w:rsidR="003D31E1" w:rsidRPr="001769D6" w:rsidRDefault="003D31E1" w:rsidP="0083361E">
      <w:pPr>
        <w:spacing w:after="0" w:line="240" w:lineRule="auto"/>
        <w:rPr>
          <w:rFonts w:ascii="Arial" w:hAnsi="Arial" w:cs="Arial"/>
        </w:rPr>
      </w:pPr>
    </w:p>
    <w:p w14:paraId="2B674AF4" w14:textId="77777777" w:rsidR="001C2BCC" w:rsidRPr="001769D6" w:rsidRDefault="001C2BCC" w:rsidP="0083361E">
      <w:pPr>
        <w:spacing w:after="0" w:line="240" w:lineRule="auto"/>
        <w:rPr>
          <w:rFonts w:ascii="Arial" w:hAnsi="Arial" w:cs="Arial"/>
        </w:rPr>
      </w:pPr>
      <w:r w:rsidRPr="001769D6">
        <w:rPr>
          <w:rFonts w:ascii="Arial" w:hAnsi="Arial" w:cs="Arial"/>
        </w:rPr>
        <w:t>Language</w:t>
      </w:r>
    </w:p>
    <w:p w14:paraId="08DB9241" w14:textId="77777777" w:rsidR="001C2BCC" w:rsidRPr="001769D6" w:rsidRDefault="001C2BCC" w:rsidP="0083361E">
      <w:pPr>
        <w:spacing w:after="0" w:line="240" w:lineRule="auto"/>
        <w:rPr>
          <w:rFonts w:ascii="Arial" w:hAnsi="Arial" w:cs="Arial"/>
        </w:rPr>
      </w:pPr>
    </w:p>
    <w:tbl>
      <w:tblPr>
        <w:tblStyle w:val="TableGrid"/>
        <w:tblW w:w="12960" w:type="dxa"/>
        <w:tblLook w:val="04A0" w:firstRow="1" w:lastRow="0" w:firstColumn="1" w:lastColumn="0" w:noHBand="0" w:noVBand="1"/>
      </w:tblPr>
      <w:tblGrid>
        <w:gridCol w:w="1032"/>
        <w:gridCol w:w="2353"/>
        <w:gridCol w:w="9791"/>
      </w:tblGrid>
      <w:tr w:rsidR="001C2BCC" w:rsidRPr="001769D6" w14:paraId="31636013" w14:textId="77777777" w:rsidTr="009C507A">
        <w:trPr>
          <w:trHeight w:val="1007"/>
        </w:trPr>
        <w:tc>
          <w:tcPr>
            <w:tcW w:w="1458" w:type="dxa"/>
            <w:shd w:val="clear" w:color="auto" w:fill="auto"/>
            <w:vAlign w:val="center"/>
          </w:tcPr>
          <w:p w14:paraId="65EA0C69" w14:textId="77777777" w:rsidR="001C2BCC" w:rsidRPr="001769D6" w:rsidRDefault="001C2BCC" w:rsidP="001C2BCC">
            <w:pPr>
              <w:jc w:val="center"/>
              <w:rPr>
                <w:rFonts w:ascii="Arial" w:hAnsi="Arial" w:cs="Arial"/>
                <w:b/>
                <w:sz w:val="24"/>
                <w:szCs w:val="24"/>
              </w:rPr>
            </w:pPr>
            <w:r w:rsidRPr="001769D6">
              <w:rPr>
                <w:rFonts w:ascii="Arial" w:hAnsi="Arial" w:cs="Arial"/>
                <w:b/>
                <w:sz w:val="24"/>
                <w:szCs w:val="24"/>
              </w:rPr>
              <w:t>Standard 1</w:t>
            </w:r>
          </w:p>
        </w:tc>
        <w:tc>
          <w:tcPr>
            <w:tcW w:w="11970" w:type="dxa"/>
            <w:gridSpan w:val="2"/>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11928"/>
            </w:tblGrid>
            <w:tr w:rsidR="001C2BCC" w:rsidRPr="001769D6" w14:paraId="4871B5AE" w14:textId="77777777" w:rsidTr="001C2BCC">
              <w:trPr>
                <w:trHeight w:val="311"/>
              </w:trPr>
              <w:tc>
                <w:tcPr>
                  <w:tcW w:w="0" w:type="auto"/>
                </w:tcPr>
                <w:p w14:paraId="5CD81DF3" w14:textId="77777777" w:rsidR="001C2BCC" w:rsidRPr="001769D6" w:rsidRDefault="001C2BCC" w:rsidP="001C2BCC">
                  <w:pPr>
                    <w:autoSpaceDE w:val="0"/>
                    <w:autoSpaceDN w:val="0"/>
                    <w:adjustRightInd w:val="0"/>
                    <w:spacing w:after="0" w:line="240" w:lineRule="auto"/>
                    <w:rPr>
                      <w:rFonts w:ascii="Arial" w:hAnsi="Arial" w:cs="Arial"/>
                      <w:color w:val="000000"/>
                      <w:sz w:val="24"/>
                      <w:szCs w:val="24"/>
                    </w:rPr>
                  </w:pPr>
                  <w:r w:rsidRPr="001769D6">
                    <w:rPr>
                      <w:rFonts w:ascii="Arial" w:hAnsi="Arial" w:cs="Arial"/>
                      <w:b/>
                      <w:bCs/>
                      <w:color w:val="000000"/>
                      <w:sz w:val="24"/>
                      <w:szCs w:val="24"/>
                    </w:rPr>
                    <w:t>L.CCR.1: Demonstrate command of the conventions of standard English grammar and usage when writing or speaking.</w:t>
                  </w:r>
                </w:p>
              </w:tc>
            </w:tr>
          </w:tbl>
          <w:p w14:paraId="5930F295" w14:textId="77777777" w:rsidR="001C2BCC" w:rsidRPr="001769D6" w:rsidRDefault="001C2BCC" w:rsidP="001C2BCC">
            <w:pPr>
              <w:rPr>
                <w:rFonts w:ascii="Arial" w:hAnsi="Arial" w:cs="Arial"/>
                <w:b/>
                <w:sz w:val="24"/>
                <w:szCs w:val="24"/>
              </w:rPr>
            </w:pPr>
          </w:p>
        </w:tc>
      </w:tr>
      <w:tr w:rsidR="001C2BCC" w:rsidRPr="001769D6" w14:paraId="7F67BC7C" w14:textId="77777777" w:rsidTr="009C507A">
        <w:tc>
          <w:tcPr>
            <w:tcW w:w="1458" w:type="dxa"/>
            <w:shd w:val="clear" w:color="auto" w:fill="auto"/>
          </w:tcPr>
          <w:p w14:paraId="7D6C6014" w14:textId="77777777" w:rsidR="001C2BCC" w:rsidRPr="001769D6" w:rsidRDefault="001C2BCC" w:rsidP="001C2BCC">
            <w:pPr>
              <w:jc w:val="center"/>
              <w:rPr>
                <w:rFonts w:ascii="Arial" w:hAnsi="Arial" w:cs="Arial"/>
                <w:b/>
              </w:rPr>
            </w:pPr>
            <w:r w:rsidRPr="001769D6">
              <w:rPr>
                <w:rFonts w:ascii="Arial" w:hAnsi="Arial" w:cs="Arial"/>
                <w:b/>
              </w:rPr>
              <w:t>Strand</w:t>
            </w:r>
          </w:p>
        </w:tc>
        <w:tc>
          <w:tcPr>
            <w:tcW w:w="5130" w:type="dxa"/>
            <w:shd w:val="clear" w:color="auto" w:fill="auto"/>
          </w:tcPr>
          <w:p w14:paraId="203805FA" w14:textId="77777777" w:rsidR="001C2BCC" w:rsidRPr="001769D6" w:rsidRDefault="001C2BCC" w:rsidP="001C2BCC">
            <w:pPr>
              <w:jc w:val="center"/>
              <w:rPr>
                <w:rFonts w:ascii="Arial" w:hAnsi="Arial" w:cs="Arial"/>
                <w:b/>
              </w:rPr>
            </w:pPr>
            <w:r w:rsidRPr="001769D6">
              <w:rPr>
                <w:rFonts w:ascii="Arial" w:hAnsi="Arial" w:cs="Arial"/>
                <w:b/>
              </w:rPr>
              <w:t>Key ideas and Details</w:t>
            </w:r>
          </w:p>
        </w:tc>
        <w:tc>
          <w:tcPr>
            <w:tcW w:w="6840" w:type="dxa"/>
            <w:shd w:val="clear" w:color="auto" w:fill="auto"/>
          </w:tcPr>
          <w:p w14:paraId="0CDC3B53" w14:textId="77777777" w:rsidR="001C2BCC" w:rsidRPr="001769D6" w:rsidRDefault="001C2BCC" w:rsidP="001C2BCC">
            <w:pPr>
              <w:jc w:val="center"/>
              <w:rPr>
                <w:rFonts w:ascii="Arial" w:hAnsi="Arial" w:cs="Arial"/>
                <w:b/>
              </w:rPr>
            </w:pPr>
            <w:r w:rsidRPr="001769D6">
              <w:rPr>
                <w:rFonts w:ascii="Arial" w:hAnsi="Arial" w:cs="Arial"/>
                <w:b/>
              </w:rPr>
              <w:t>Intervention Supports</w:t>
            </w:r>
          </w:p>
        </w:tc>
      </w:tr>
      <w:tr w:rsidR="001C2BCC" w:rsidRPr="001769D6" w14:paraId="21B6AE49" w14:textId="77777777" w:rsidTr="009C507A">
        <w:tc>
          <w:tcPr>
            <w:tcW w:w="1458" w:type="dxa"/>
            <w:shd w:val="clear" w:color="auto" w:fill="auto"/>
          </w:tcPr>
          <w:p w14:paraId="6FB67FD0" w14:textId="77777777" w:rsidR="001C2BCC" w:rsidRPr="001769D6" w:rsidRDefault="001C2BCC">
            <w:pPr>
              <w:pStyle w:val="Default"/>
              <w:rPr>
                <w:rFonts w:ascii="Arial" w:hAnsi="Arial" w:cs="Arial"/>
                <w:sz w:val="23"/>
                <w:szCs w:val="23"/>
              </w:rPr>
            </w:pPr>
            <w:r w:rsidRPr="001769D6">
              <w:rPr>
                <w:rFonts w:ascii="Arial" w:hAnsi="Arial" w:cs="Arial"/>
                <w:bCs/>
                <w:sz w:val="23"/>
                <w:szCs w:val="23"/>
              </w:rPr>
              <w:t xml:space="preserve">L.K.1 </w:t>
            </w:r>
          </w:p>
        </w:tc>
        <w:tc>
          <w:tcPr>
            <w:tcW w:w="5130" w:type="dxa"/>
            <w:shd w:val="clear" w:color="auto" w:fill="auto"/>
          </w:tcPr>
          <w:p w14:paraId="1144474D" w14:textId="77777777" w:rsidR="001C2BCC" w:rsidRPr="001769D6" w:rsidRDefault="001C2BCC">
            <w:pPr>
              <w:pStyle w:val="Default"/>
              <w:rPr>
                <w:rFonts w:ascii="Arial" w:hAnsi="Arial" w:cs="Arial"/>
                <w:sz w:val="22"/>
                <w:szCs w:val="22"/>
              </w:rPr>
            </w:pPr>
            <w:r w:rsidRPr="001769D6">
              <w:rPr>
                <w:rFonts w:ascii="Arial" w:hAnsi="Arial" w:cs="Arial"/>
                <w:sz w:val="22"/>
                <w:szCs w:val="22"/>
              </w:rPr>
              <w:t xml:space="preserve">a. Print many upper-and lowercase letters. </w:t>
            </w:r>
          </w:p>
          <w:p w14:paraId="4FF8EA7E" w14:textId="77777777" w:rsidR="001C2BCC" w:rsidRPr="001769D6" w:rsidRDefault="001C2BCC">
            <w:pPr>
              <w:pStyle w:val="Default"/>
              <w:rPr>
                <w:rFonts w:ascii="Arial" w:hAnsi="Arial" w:cs="Arial"/>
                <w:sz w:val="22"/>
                <w:szCs w:val="22"/>
              </w:rPr>
            </w:pPr>
            <w:r w:rsidRPr="001769D6">
              <w:rPr>
                <w:rFonts w:ascii="Arial" w:hAnsi="Arial" w:cs="Arial"/>
                <w:sz w:val="22"/>
                <w:szCs w:val="22"/>
              </w:rPr>
              <w:t xml:space="preserve">b. Use frequently occurring nouns and verbs. </w:t>
            </w:r>
          </w:p>
          <w:p w14:paraId="76E6F466" w14:textId="77777777" w:rsidR="001C2BCC" w:rsidRPr="001769D6" w:rsidRDefault="001C2BCC">
            <w:pPr>
              <w:pStyle w:val="Default"/>
              <w:rPr>
                <w:rFonts w:ascii="Arial" w:hAnsi="Arial" w:cs="Arial"/>
                <w:sz w:val="22"/>
                <w:szCs w:val="22"/>
              </w:rPr>
            </w:pPr>
            <w:r w:rsidRPr="001769D6">
              <w:rPr>
                <w:rFonts w:ascii="Arial" w:hAnsi="Arial" w:cs="Arial"/>
                <w:sz w:val="22"/>
                <w:szCs w:val="22"/>
              </w:rPr>
              <w:t xml:space="preserve">c. Form regular plural nouns orally by adding /s/ or /es/ (e.g., dog, dogs; </w:t>
            </w:r>
            <w:r w:rsidRPr="001769D6">
              <w:rPr>
                <w:rFonts w:ascii="Arial" w:hAnsi="Arial" w:cs="Arial"/>
                <w:sz w:val="22"/>
                <w:szCs w:val="22"/>
              </w:rPr>
              <w:lastRenderedPageBreak/>
              <w:t xml:space="preserve">wish, wishes). </w:t>
            </w:r>
          </w:p>
          <w:p w14:paraId="27A8019E" w14:textId="77777777" w:rsidR="001C2BCC" w:rsidRPr="001769D6" w:rsidRDefault="001C2BCC">
            <w:pPr>
              <w:pStyle w:val="Default"/>
              <w:rPr>
                <w:rFonts w:ascii="Arial" w:hAnsi="Arial" w:cs="Arial"/>
                <w:sz w:val="22"/>
                <w:szCs w:val="22"/>
              </w:rPr>
            </w:pPr>
            <w:r w:rsidRPr="001769D6">
              <w:rPr>
                <w:rFonts w:ascii="Arial" w:hAnsi="Arial" w:cs="Arial"/>
                <w:sz w:val="22"/>
                <w:szCs w:val="22"/>
              </w:rPr>
              <w:t xml:space="preserve">d. Understand and use question words (interrogatives) (e.g., who, what, where, when, why, how). </w:t>
            </w:r>
          </w:p>
          <w:p w14:paraId="0E808F9C" w14:textId="77777777" w:rsidR="001C2BCC" w:rsidRPr="001769D6" w:rsidRDefault="001C2BCC">
            <w:pPr>
              <w:pStyle w:val="Default"/>
              <w:rPr>
                <w:rFonts w:ascii="Arial" w:hAnsi="Arial" w:cs="Arial"/>
                <w:sz w:val="22"/>
                <w:szCs w:val="22"/>
              </w:rPr>
            </w:pPr>
            <w:r w:rsidRPr="001769D6">
              <w:rPr>
                <w:rFonts w:ascii="Arial" w:hAnsi="Arial" w:cs="Arial"/>
                <w:sz w:val="22"/>
                <w:szCs w:val="22"/>
              </w:rPr>
              <w:t xml:space="preserve">e. Use the most frequently occurring prepositions (e.g., </w:t>
            </w:r>
            <w:r w:rsidRPr="001769D6">
              <w:rPr>
                <w:rFonts w:ascii="Arial" w:hAnsi="Arial" w:cs="Arial"/>
                <w:i/>
                <w:iCs/>
                <w:sz w:val="22"/>
                <w:szCs w:val="22"/>
              </w:rPr>
              <w:t>to, from, in, out, on, off, for, of, by, with</w:t>
            </w:r>
            <w:r w:rsidRPr="001769D6">
              <w:rPr>
                <w:rFonts w:ascii="Arial" w:hAnsi="Arial" w:cs="Arial"/>
                <w:sz w:val="22"/>
                <w:szCs w:val="22"/>
              </w:rPr>
              <w:t xml:space="preserve">). </w:t>
            </w:r>
          </w:p>
          <w:p w14:paraId="2C2A84DE" w14:textId="77777777" w:rsidR="001C2BCC" w:rsidRPr="001769D6" w:rsidRDefault="001C2BCC">
            <w:pPr>
              <w:pStyle w:val="Default"/>
              <w:rPr>
                <w:rFonts w:ascii="Arial" w:hAnsi="Arial" w:cs="Arial"/>
                <w:sz w:val="22"/>
                <w:szCs w:val="22"/>
              </w:rPr>
            </w:pPr>
            <w:r w:rsidRPr="001769D6">
              <w:rPr>
                <w:rFonts w:ascii="Arial" w:hAnsi="Arial" w:cs="Arial"/>
                <w:sz w:val="22"/>
                <w:szCs w:val="22"/>
              </w:rPr>
              <w:t xml:space="preserve">f. Produce and expand complete sentences in shared language activities. </w:t>
            </w:r>
          </w:p>
        </w:tc>
        <w:tc>
          <w:tcPr>
            <w:tcW w:w="6840" w:type="dxa"/>
            <w:shd w:val="clear" w:color="auto" w:fill="auto"/>
          </w:tcPr>
          <w:p w14:paraId="3895CE63" w14:textId="3C144D4E" w:rsidR="001C2BCC" w:rsidRPr="001769D6" w:rsidRDefault="5A8EF026" w:rsidP="001C2BCC">
            <w:r>
              <w:lastRenderedPageBreak/>
              <w:t xml:space="preserve">R- </w:t>
            </w:r>
            <w:hyperlink r:id="rId370">
              <w:r w:rsidR="05EDA314" w:rsidRPr="05EDA314">
                <w:rPr>
                  <w:rStyle w:val="Hyperlink"/>
                  <w:rFonts w:ascii="Calibri" w:eastAsia="Calibri" w:hAnsi="Calibri" w:cs="Calibri"/>
                </w:rPr>
                <w:t>http://www.literacycenter.net/print_practice/print-english-upperlower-letters.php</w:t>
              </w:r>
            </w:hyperlink>
          </w:p>
          <w:p w14:paraId="10176459" w14:textId="537D13F4" w:rsidR="71B540A0" w:rsidRDefault="71B540A0" w:rsidP="71B540A0"/>
          <w:p w14:paraId="1BC30D7B" w14:textId="5E9A191C" w:rsidR="71B540A0" w:rsidRDefault="71B540A0">
            <w:r>
              <w:t xml:space="preserve">V- </w:t>
            </w:r>
            <w:hyperlink r:id="rId371">
              <w:r w:rsidRPr="71B540A0">
                <w:rPr>
                  <w:rStyle w:val="Hyperlink"/>
                  <w:rFonts w:ascii="Calibri" w:eastAsia="Calibri" w:hAnsi="Calibri" w:cs="Calibri"/>
                </w:rPr>
                <w:t>http://www.handwritingforkids.com/handwrite/video.htm</w:t>
              </w:r>
            </w:hyperlink>
          </w:p>
          <w:p w14:paraId="36106C0F" w14:textId="21B8A5DF" w:rsidR="71B540A0" w:rsidRDefault="71B540A0" w:rsidP="71B540A0"/>
          <w:p w14:paraId="60BCEF47" w14:textId="49405721" w:rsidR="001C2BCC" w:rsidRPr="001769D6" w:rsidRDefault="6B8C1FB6" w:rsidP="1A64AE33">
            <w:r>
              <w:t>R-</w:t>
            </w:r>
            <w:hyperlink r:id="rId372">
              <w:r w:rsidR="107A9B66" w:rsidRPr="107A9B66">
                <w:rPr>
                  <w:rStyle w:val="Hyperlink"/>
                  <w:rFonts w:ascii="Calibri" w:eastAsia="Calibri" w:hAnsi="Calibri" w:cs="Calibri"/>
                </w:rPr>
                <w:t>http://www.hwtears.com/hwt/why-it-works/teaching-order</w:t>
              </w:r>
            </w:hyperlink>
          </w:p>
          <w:p w14:paraId="74565EB5" w14:textId="63263F94" w:rsidR="107A9B66" w:rsidRDefault="107A9B66" w:rsidP="107A9B66"/>
          <w:p w14:paraId="6F0CBD7A" w14:textId="179461E1" w:rsidR="107A9B66" w:rsidRDefault="179461E1">
            <w:r>
              <w:t xml:space="preserve">R- </w:t>
            </w:r>
            <w:hyperlink r:id="rId373">
              <w:r w:rsidR="107A9B66" w:rsidRPr="107A9B66">
                <w:rPr>
                  <w:rStyle w:val="Hyperlink"/>
                  <w:rFonts w:ascii="Calibri" w:eastAsia="Calibri" w:hAnsi="Calibri" w:cs="Calibri"/>
                </w:rPr>
                <w:t>http://www.readingrockets.org/strategies/alphabet_matching</w:t>
              </w:r>
            </w:hyperlink>
          </w:p>
          <w:p w14:paraId="469B1496" w14:textId="0AB26417" w:rsidR="107A9B66" w:rsidRDefault="107A9B66" w:rsidP="107A9B66"/>
          <w:p w14:paraId="00FF19C6" w14:textId="1C2D6B72" w:rsidR="73B9E066" w:rsidRDefault="73B9E066" w:rsidP="73B9E066"/>
          <w:p w14:paraId="3099881C" w14:textId="1AC33D7C" w:rsidR="001C2BCC" w:rsidRPr="001769D6" w:rsidRDefault="001C2BCC" w:rsidP="001C2BCC">
            <w:pPr>
              <w:rPr>
                <w:rFonts w:ascii="Arial" w:hAnsi="Arial" w:cs="Arial"/>
              </w:rPr>
            </w:pPr>
          </w:p>
        </w:tc>
      </w:tr>
      <w:tr w:rsidR="001C2BCC" w:rsidRPr="001769D6" w14:paraId="0CC0AAD7" w14:textId="77777777" w:rsidTr="009C507A">
        <w:tc>
          <w:tcPr>
            <w:tcW w:w="1458" w:type="dxa"/>
            <w:shd w:val="clear" w:color="auto" w:fill="auto"/>
          </w:tcPr>
          <w:p w14:paraId="087CFA6F" w14:textId="5F1933E1" w:rsidR="001C2BCC" w:rsidRPr="001769D6" w:rsidRDefault="7F17C7D1" w:rsidP="001C2BCC">
            <w:pPr>
              <w:pStyle w:val="Default"/>
              <w:rPr>
                <w:rFonts w:ascii="Arial" w:hAnsi="Arial" w:cs="Arial"/>
                <w:sz w:val="23"/>
                <w:szCs w:val="23"/>
              </w:rPr>
            </w:pPr>
            <w:r w:rsidRPr="7F17C7D1">
              <w:rPr>
                <w:rFonts w:ascii="Arial" w:eastAsia="Arial" w:hAnsi="Arial" w:cs="Arial"/>
                <w:sz w:val="23"/>
                <w:szCs w:val="23"/>
              </w:rPr>
              <w:lastRenderedPageBreak/>
              <w:t xml:space="preserve">L.1.1 </w:t>
            </w:r>
          </w:p>
        </w:tc>
        <w:tc>
          <w:tcPr>
            <w:tcW w:w="5130" w:type="dxa"/>
            <w:shd w:val="clear" w:color="auto" w:fill="auto"/>
          </w:tcPr>
          <w:p w14:paraId="6FAB3CF4" w14:textId="2CEA232F" w:rsidR="001C2BCC" w:rsidRPr="001769D6" w:rsidRDefault="60E3D2C2" w:rsidP="2CEA232F">
            <w:pPr>
              <w:pStyle w:val="Default"/>
              <w:numPr>
                <w:ilvl w:val="0"/>
                <w:numId w:val="28"/>
              </w:numPr>
              <w:rPr>
                <w:rFonts w:ascii="Arial" w:hAnsi="Arial" w:cs="Arial"/>
              </w:rPr>
            </w:pPr>
            <w:r w:rsidRPr="60E3D2C2">
              <w:rPr>
                <w:rFonts w:ascii="Arial" w:eastAsia="Arial" w:hAnsi="Arial" w:cs="Arial"/>
                <w:sz w:val="22"/>
                <w:szCs w:val="22"/>
              </w:rPr>
              <w:t xml:space="preserve">  Print all upper-and lowercase letters.</w:t>
            </w:r>
          </w:p>
          <w:p w14:paraId="0A95E346" w14:textId="62AF31A4" w:rsidR="001C2BCC" w:rsidRPr="001769D6" w:rsidRDefault="2CEA232F" w:rsidP="6ECB32FD">
            <w:pPr>
              <w:pStyle w:val="Default"/>
              <w:numPr>
                <w:ilvl w:val="0"/>
                <w:numId w:val="28"/>
              </w:numPr>
              <w:rPr>
                <w:rFonts w:ascii="Arial" w:hAnsi="Arial" w:cs="Arial"/>
              </w:rPr>
            </w:pPr>
            <w:r w:rsidRPr="2CEA232F">
              <w:rPr>
                <w:rFonts w:ascii="Arial" w:eastAsia="Arial" w:hAnsi="Arial" w:cs="Arial"/>
                <w:sz w:val="22"/>
                <w:szCs w:val="22"/>
              </w:rPr>
              <w:t>Use common, proper and possessive nouns.</w:t>
            </w:r>
          </w:p>
          <w:p w14:paraId="789B4349" w14:textId="77021DC0" w:rsidR="001C2BCC" w:rsidRPr="001769D6" w:rsidRDefault="2CEA232F" w:rsidP="6ECB32FD">
            <w:pPr>
              <w:pStyle w:val="Default"/>
              <w:numPr>
                <w:ilvl w:val="0"/>
                <w:numId w:val="28"/>
              </w:numPr>
              <w:rPr>
                <w:rFonts w:ascii="Arial" w:hAnsi="Arial" w:cs="Arial"/>
              </w:rPr>
            </w:pPr>
            <w:r w:rsidRPr="2CEA232F">
              <w:rPr>
                <w:rFonts w:ascii="Arial" w:eastAsia="Arial" w:hAnsi="Arial" w:cs="Arial"/>
                <w:sz w:val="22"/>
                <w:szCs w:val="22"/>
              </w:rPr>
              <w:t xml:space="preserve">Use singular and plural nouns with matching verbs in basic sentences (e.g., He hops; </w:t>
            </w:r>
            <w:proofErr w:type="gramStart"/>
            <w:r w:rsidRPr="2CEA232F">
              <w:rPr>
                <w:rFonts w:ascii="Arial" w:eastAsia="Arial" w:hAnsi="Arial" w:cs="Arial"/>
                <w:sz w:val="22"/>
                <w:szCs w:val="22"/>
              </w:rPr>
              <w:t>We</w:t>
            </w:r>
            <w:proofErr w:type="gramEnd"/>
            <w:r w:rsidRPr="2CEA232F">
              <w:rPr>
                <w:rFonts w:ascii="Arial" w:eastAsia="Arial" w:hAnsi="Arial" w:cs="Arial"/>
                <w:sz w:val="22"/>
                <w:szCs w:val="22"/>
              </w:rPr>
              <w:t xml:space="preserve"> hop).</w:t>
            </w:r>
          </w:p>
          <w:p w14:paraId="4AD9400B" w14:textId="31EE0A94" w:rsidR="001C2BCC" w:rsidRPr="001769D6" w:rsidRDefault="31EE0A94" w:rsidP="6ECB32FD">
            <w:pPr>
              <w:pStyle w:val="Default"/>
              <w:numPr>
                <w:ilvl w:val="0"/>
                <w:numId w:val="28"/>
              </w:numPr>
              <w:rPr>
                <w:rFonts w:ascii="Arial" w:hAnsi="Arial" w:cs="Arial"/>
              </w:rPr>
            </w:pPr>
            <w:r w:rsidRPr="31EE0A94">
              <w:rPr>
                <w:rFonts w:ascii="Arial" w:eastAsia="Arial" w:hAnsi="Arial" w:cs="Arial"/>
                <w:sz w:val="22"/>
                <w:szCs w:val="22"/>
              </w:rPr>
              <w:t xml:space="preserve">Use personal, possessive and indefinite pronouns </w:t>
            </w:r>
            <w:r w:rsidRPr="31EE0A94">
              <w:rPr>
                <w:rFonts w:ascii="Arial" w:eastAsia="Arial" w:hAnsi="Arial" w:cs="Arial"/>
                <w:sz w:val="22"/>
                <w:szCs w:val="22"/>
              </w:rPr>
              <w:lastRenderedPageBreak/>
              <w:t>(e.g., I , me, my, they, them, their, anyone, everything)</w:t>
            </w:r>
          </w:p>
          <w:p w14:paraId="7DE4A9FF" w14:textId="670526C9" w:rsidR="001C2BCC" w:rsidRPr="001769D6" w:rsidRDefault="2CEA232F" w:rsidP="6ECB32FD">
            <w:pPr>
              <w:pStyle w:val="Default"/>
              <w:numPr>
                <w:ilvl w:val="0"/>
                <w:numId w:val="28"/>
              </w:numPr>
              <w:rPr>
                <w:rFonts w:ascii="Arial" w:hAnsi="Arial" w:cs="Arial"/>
              </w:rPr>
            </w:pPr>
            <w:r w:rsidRPr="2CEA232F">
              <w:rPr>
                <w:rFonts w:ascii="Arial" w:eastAsia="Arial" w:hAnsi="Arial" w:cs="Arial"/>
                <w:sz w:val="22"/>
                <w:szCs w:val="22"/>
              </w:rPr>
              <w:t>Use verbs to convey a sense of past, present, and future.</w:t>
            </w:r>
          </w:p>
          <w:p w14:paraId="1569C7A4" w14:textId="3C3FD702" w:rsidR="001C2BCC" w:rsidRPr="001769D6" w:rsidRDefault="2CEA232F" w:rsidP="6ECB32FD">
            <w:pPr>
              <w:pStyle w:val="Default"/>
              <w:numPr>
                <w:ilvl w:val="0"/>
                <w:numId w:val="28"/>
              </w:numPr>
              <w:rPr>
                <w:rFonts w:ascii="Arial" w:hAnsi="Arial" w:cs="Arial"/>
              </w:rPr>
            </w:pPr>
            <w:r w:rsidRPr="2CEA232F">
              <w:rPr>
                <w:rFonts w:ascii="Arial" w:eastAsia="Arial" w:hAnsi="Arial" w:cs="Arial"/>
                <w:sz w:val="22"/>
                <w:szCs w:val="22"/>
              </w:rPr>
              <w:t>Use frequently occurring adjectives.</w:t>
            </w:r>
          </w:p>
          <w:p w14:paraId="35BB5F43" w14:textId="0F10A5EB" w:rsidR="001C2BCC" w:rsidRPr="001769D6" w:rsidRDefault="2CEA232F" w:rsidP="6ECB32FD">
            <w:pPr>
              <w:pStyle w:val="Default"/>
              <w:numPr>
                <w:ilvl w:val="0"/>
                <w:numId w:val="28"/>
              </w:numPr>
              <w:rPr>
                <w:rFonts w:ascii="Arial" w:hAnsi="Arial" w:cs="Arial"/>
              </w:rPr>
            </w:pPr>
            <w:r w:rsidRPr="2CEA232F">
              <w:rPr>
                <w:rFonts w:ascii="Arial" w:eastAsia="Arial" w:hAnsi="Arial" w:cs="Arial"/>
                <w:sz w:val="22"/>
                <w:szCs w:val="22"/>
              </w:rPr>
              <w:t>Use frequently occurring conjunctions.</w:t>
            </w:r>
          </w:p>
          <w:p w14:paraId="1D1B2122" w14:textId="00B3717C" w:rsidR="001C2BCC" w:rsidRPr="001769D6" w:rsidRDefault="2CEA232F" w:rsidP="6ECB32FD">
            <w:pPr>
              <w:pStyle w:val="Default"/>
              <w:numPr>
                <w:ilvl w:val="0"/>
                <w:numId w:val="28"/>
              </w:numPr>
              <w:rPr>
                <w:rFonts w:ascii="Arial" w:hAnsi="Arial" w:cs="Arial"/>
              </w:rPr>
            </w:pPr>
            <w:r w:rsidRPr="2CEA232F">
              <w:rPr>
                <w:rFonts w:ascii="Arial" w:eastAsia="Arial" w:hAnsi="Arial" w:cs="Arial"/>
                <w:sz w:val="22"/>
                <w:szCs w:val="22"/>
              </w:rPr>
              <w:t>Use determiners (e.g., articles, demonstratives).</w:t>
            </w:r>
          </w:p>
          <w:p w14:paraId="00069992" w14:textId="31BF7678" w:rsidR="001C2BCC" w:rsidRPr="001769D6" w:rsidRDefault="2CEA232F" w:rsidP="6ECB32FD">
            <w:pPr>
              <w:pStyle w:val="Default"/>
              <w:numPr>
                <w:ilvl w:val="0"/>
                <w:numId w:val="28"/>
              </w:numPr>
              <w:rPr>
                <w:rFonts w:ascii="Arial" w:hAnsi="Arial" w:cs="Arial"/>
              </w:rPr>
            </w:pPr>
            <w:r w:rsidRPr="2CEA232F">
              <w:rPr>
                <w:rFonts w:ascii="Arial" w:eastAsia="Arial" w:hAnsi="Arial" w:cs="Arial"/>
                <w:sz w:val="22"/>
                <w:szCs w:val="22"/>
              </w:rPr>
              <w:t>Use frequently occurring prepositions (e.g., during, beyond, toward).</w:t>
            </w:r>
          </w:p>
          <w:p w14:paraId="152075FC" w14:textId="276702A1" w:rsidR="001C2BCC" w:rsidRPr="001769D6" w:rsidRDefault="2CEA232F" w:rsidP="6ECB32FD">
            <w:pPr>
              <w:pStyle w:val="Default"/>
              <w:numPr>
                <w:ilvl w:val="0"/>
                <w:numId w:val="28"/>
              </w:numPr>
              <w:rPr>
                <w:rFonts w:ascii="Arial" w:hAnsi="Arial"/>
              </w:rPr>
            </w:pPr>
            <w:r w:rsidRPr="2CEA232F">
              <w:rPr>
                <w:rFonts w:ascii="Arial" w:eastAsia="Arial" w:hAnsi="Arial" w:cs="Arial"/>
                <w:sz w:val="22"/>
                <w:szCs w:val="22"/>
              </w:rPr>
              <w:t xml:space="preserve">Produce and expand complete simple and compound declarative, </w:t>
            </w:r>
            <w:r w:rsidRPr="2CEA232F">
              <w:rPr>
                <w:rFonts w:ascii="Arial" w:eastAsia="Arial" w:hAnsi="Arial" w:cs="Arial"/>
                <w:sz w:val="22"/>
                <w:szCs w:val="22"/>
              </w:rPr>
              <w:lastRenderedPageBreak/>
              <w:t>interrogative, imperative, and exclamatory sentences in response to prompts.</w:t>
            </w:r>
          </w:p>
        </w:tc>
        <w:tc>
          <w:tcPr>
            <w:tcW w:w="6840" w:type="dxa"/>
            <w:shd w:val="clear" w:color="auto" w:fill="auto"/>
          </w:tcPr>
          <w:p w14:paraId="75F92115" w14:textId="1993AE63" w:rsidR="23076A8D" w:rsidRDefault="1993AE63">
            <w:r>
              <w:lastRenderedPageBreak/>
              <w:t xml:space="preserve">R- </w:t>
            </w:r>
            <w:hyperlink r:id="rId374">
              <w:r w:rsidR="23076A8D" w:rsidRPr="23076A8D">
                <w:rPr>
                  <w:rStyle w:val="Hyperlink"/>
                  <w:rFonts w:ascii="Calibri" w:eastAsia="Calibri" w:hAnsi="Calibri" w:cs="Calibri"/>
                </w:rPr>
                <w:t>http://www.literacycenter.net/print_practice/print-english-upperlower-letters.php</w:t>
              </w:r>
            </w:hyperlink>
          </w:p>
          <w:p w14:paraId="4184BF1F" w14:textId="493CA62D" w:rsidR="23076A8D" w:rsidRDefault="23076A8D"/>
          <w:p w14:paraId="4AB8F659" w14:textId="1AA7E0EB" w:rsidR="001C2BCC" w:rsidRPr="001769D6" w:rsidRDefault="1AA7E0EB" w:rsidP="001C2BCC">
            <w:r>
              <w:t xml:space="preserve">A- </w:t>
            </w:r>
            <w:hyperlink r:id="rId375">
              <w:r w:rsidR="1502BCA6" w:rsidRPr="1502BCA6">
                <w:rPr>
                  <w:rStyle w:val="Hyperlink"/>
                </w:rPr>
                <w:t>https://www.spellingcity.com/worksheets/PartsofSpeech-PintheWordontheStudent.pdf</w:t>
              </w:r>
            </w:hyperlink>
          </w:p>
          <w:p w14:paraId="63E73507" w14:textId="24327450" w:rsidR="001C2BCC" w:rsidRPr="001769D6" w:rsidRDefault="001C2BCC" w:rsidP="1502BCA6"/>
          <w:p w14:paraId="4758A25D" w14:textId="296274C8" w:rsidR="001C2BCC" w:rsidRPr="001769D6" w:rsidRDefault="296274C8" w:rsidP="001C2BCC">
            <w:r>
              <w:t xml:space="preserve">R- </w:t>
            </w:r>
            <w:hyperlink r:id="rId376">
              <w:r w:rsidR="38F5D984" w:rsidRPr="38F5D984">
                <w:rPr>
                  <w:rStyle w:val="Hyperlink"/>
                  <w:rFonts w:ascii="Calibri" w:eastAsia="Calibri" w:hAnsi="Calibri" w:cs="Calibri"/>
                </w:rPr>
                <w:t>http://www.scholastic.com/browse/lessonplan.jsp?id=1116</w:t>
              </w:r>
            </w:hyperlink>
          </w:p>
          <w:p w14:paraId="6494968A" w14:textId="6F9BAD79" w:rsidR="001C2BCC" w:rsidRPr="001769D6" w:rsidRDefault="001C2BCC" w:rsidP="38F5D984"/>
          <w:p w14:paraId="779961DB" w14:textId="486EE8C8" w:rsidR="001C2BCC" w:rsidRPr="001769D6" w:rsidRDefault="1993AE63" w:rsidP="001C2BCC">
            <w:r>
              <w:t xml:space="preserve">R- </w:t>
            </w:r>
            <w:hyperlink r:id="rId377">
              <w:r w:rsidR="38F5D984" w:rsidRPr="38F5D984">
                <w:rPr>
                  <w:rStyle w:val="Hyperlink"/>
                  <w:rFonts w:ascii="Calibri" w:eastAsia="Calibri" w:hAnsi="Calibri" w:cs="Calibri"/>
                </w:rPr>
                <w:t>http://www.internet4classrooms.com/skill_builders/plurals_language_arts_first_1st_grade.htm</w:t>
              </w:r>
            </w:hyperlink>
          </w:p>
          <w:p w14:paraId="3776E56E" w14:textId="1017D01A" w:rsidR="33DF7543" w:rsidRDefault="33DF7543" w:rsidP="33DF7543"/>
          <w:p w14:paraId="5B45915F" w14:textId="12B5126D" w:rsidR="33DF7543" w:rsidRDefault="1993AE63">
            <w:r>
              <w:t xml:space="preserve">R- </w:t>
            </w:r>
            <w:hyperlink r:id="rId378">
              <w:r w:rsidR="33DF7543" w:rsidRPr="33DF7543">
                <w:rPr>
                  <w:rStyle w:val="Hyperlink"/>
                  <w:rFonts w:ascii="Calibri" w:eastAsia="Calibri" w:hAnsi="Calibri" w:cs="Calibri"/>
                </w:rPr>
                <w:t>http://www.internet4classrooms.com/skill_builders/alphabetize_language_arts_first_1st_grade.htm</w:t>
              </w:r>
            </w:hyperlink>
          </w:p>
          <w:p w14:paraId="1484F8C3" w14:textId="5F5E3EE7" w:rsidR="33DF7543" w:rsidRDefault="33DF7543" w:rsidP="33DF7543"/>
          <w:p w14:paraId="0CEDC11A" w14:textId="77777777" w:rsidR="001C2BCC" w:rsidRDefault="00BD27DA" w:rsidP="001C2BCC">
            <w:pPr>
              <w:rPr>
                <w:rFonts w:ascii="Arial" w:hAnsi="Arial" w:cs="Arial"/>
              </w:rPr>
            </w:pPr>
            <w:r>
              <w:rPr>
                <w:rFonts w:ascii="Arial" w:hAnsi="Arial" w:cs="Arial"/>
              </w:rPr>
              <w:t xml:space="preserve">R: (Nouns Only) </w:t>
            </w:r>
            <w:hyperlink r:id="rId379" w:history="1">
              <w:r w:rsidRPr="00BD27DA">
                <w:rPr>
                  <w:rStyle w:val="Hyperlink"/>
                  <w:rFonts w:ascii="Arial" w:hAnsi="Arial" w:cs="Arial"/>
                </w:rPr>
                <w:t>Very Proper Indeed</w:t>
              </w:r>
            </w:hyperlink>
            <w:r>
              <w:rPr>
                <w:rFonts w:ascii="Arial" w:hAnsi="Arial" w:cs="Arial"/>
              </w:rPr>
              <w:t xml:space="preserve"> by Scholastic</w:t>
            </w:r>
          </w:p>
          <w:p w14:paraId="1815B58D" w14:textId="77777777" w:rsidR="002C13ED" w:rsidRDefault="002C13ED" w:rsidP="001C2BCC">
            <w:pPr>
              <w:rPr>
                <w:rFonts w:ascii="Arial" w:hAnsi="Arial" w:cs="Arial"/>
              </w:rPr>
            </w:pPr>
          </w:p>
          <w:p w14:paraId="34AA2901" w14:textId="77777777" w:rsidR="002C13ED" w:rsidRDefault="002C13ED" w:rsidP="001C2BCC">
            <w:pPr>
              <w:rPr>
                <w:rFonts w:ascii="Arial" w:hAnsi="Arial" w:cs="Arial"/>
              </w:rPr>
            </w:pPr>
            <w:r>
              <w:rPr>
                <w:rFonts w:ascii="Arial" w:hAnsi="Arial" w:cs="Arial"/>
              </w:rPr>
              <w:t xml:space="preserve">V: Schoolhouse Rock- </w:t>
            </w:r>
            <w:hyperlink r:id="rId380" w:history="1">
              <w:r w:rsidRPr="002C13ED">
                <w:rPr>
                  <w:rStyle w:val="Hyperlink"/>
                  <w:rFonts w:ascii="Arial" w:hAnsi="Arial" w:cs="Arial"/>
                </w:rPr>
                <w:t>Busy Prepositions</w:t>
              </w:r>
            </w:hyperlink>
            <w:r w:rsidR="00472942">
              <w:rPr>
                <w:rFonts w:ascii="Arial" w:hAnsi="Arial" w:cs="Arial"/>
              </w:rPr>
              <w:t xml:space="preserve"> or </w:t>
            </w:r>
            <w:hyperlink r:id="rId381" w:history="1">
              <w:r w:rsidR="00472942" w:rsidRPr="00472942">
                <w:rPr>
                  <w:rStyle w:val="Hyperlink"/>
                  <w:rFonts w:ascii="Arial" w:hAnsi="Arial" w:cs="Arial"/>
                </w:rPr>
                <w:t>Verb- In Action</w:t>
              </w:r>
            </w:hyperlink>
          </w:p>
          <w:p w14:paraId="4CE5ECE7" w14:textId="77777777" w:rsidR="00DA78F2" w:rsidRDefault="00DA78F2" w:rsidP="001C2BCC">
            <w:pPr>
              <w:rPr>
                <w:rFonts w:ascii="Arial" w:hAnsi="Arial" w:cs="Arial"/>
              </w:rPr>
            </w:pPr>
          </w:p>
          <w:p w14:paraId="4BADD731" w14:textId="77777777" w:rsidR="00DA78F2" w:rsidRDefault="00DA78F2" w:rsidP="001C2BCC">
            <w:pPr>
              <w:rPr>
                <w:rFonts w:ascii="Arial" w:hAnsi="Arial" w:cs="Arial"/>
              </w:rPr>
            </w:pPr>
            <w:r>
              <w:rPr>
                <w:rFonts w:ascii="Arial" w:hAnsi="Arial" w:cs="Arial"/>
              </w:rPr>
              <w:t xml:space="preserve">V: </w:t>
            </w:r>
            <w:hyperlink r:id="rId382" w:history="1">
              <w:r w:rsidRPr="00DA78F2">
                <w:rPr>
                  <w:rStyle w:val="Hyperlink"/>
                  <w:rFonts w:ascii="Arial" w:hAnsi="Arial" w:cs="Arial"/>
                </w:rPr>
                <w:t>Fast Verb Chat</w:t>
              </w:r>
            </w:hyperlink>
            <w:r>
              <w:rPr>
                <w:rFonts w:ascii="Arial" w:hAnsi="Arial" w:cs="Arial"/>
              </w:rPr>
              <w:t xml:space="preserve"> by Elf Video</w:t>
            </w:r>
          </w:p>
          <w:p w14:paraId="37E39848" w14:textId="77777777" w:rsidR="006764D1" w:rsidRDefault="006764D1" w:rsidP="001C2BCC">
            <w:pPr>
              <w:rPr>
                <w:rFonts w:ascii="Arial" w:hAnsi="Arial" w:cs="Arial"/>
              </w:rPr>
            </w:pPr>
          </w:p>
          <w:p w14:paraId="3B28770B" w14:textId="77777777" w:rsidR="006764D1" w:rsidRDefault="006764D1" w:rsidP="001C2BCC">
            <w:pPr>
              <w:rPr>
                <w:rFonts w:ascii="Arial" w:hAnsi="Arial" w:cs="Arial"/>
              </w:rPr>
            </w:pPr>
            <w:r>
              <w:rPr>
                <w:rFonts w:ascii="Arial" w:hAnsi="Arial" w:cs="Arial"/>
              </w:rPr>
              <w:t xml:space="preserve">R: </w:t>
            </w:r>
            <w:hyperlink r:id="rId383" w:history="1">
              <w:r w:rsidR="00AB1306" w:rsidRPr="00AB1306">
                <w:rPr>
                  <w:rStyle w:val="Hyperlink"/>
                  <w:rFonts w:ascii="Arial" w:hAnsi="Arial" w:cs="Arial"/>
                </w:rPr>
                <w:t>Verb, Past, Present and Future</w:t>
              </w:r>
            </w:hyperlink>
            <w:r w:rsidR="00AB1306">
              <w:rPr>
                <w:rFonts w:ascii="Arial" w:hAnsi="Arial" w:cs="Arial"/>
              </w:rPr>
              <w:t xml:space="preserve"> Smart Table Activities (The sort in this video could easily be done as an actual paper sort, or as a sort on a smart board.)</w:t>
            </w:r>
          </w:p>
          <w:p w14:paraId="166919A0" w14:textId="77777777" w:rsidR="00AB1306" w:rsidRDefault="00AB1306" w:rsidP="001C2BCC">
            <w:pPr>
              <w:rPr>
                <w:rFonts w:ascii="Arial" w:hAnsi="Arial" w:cs="Arial"/>
              </w:rPr>
            </w:pPr>
          </w:p>
          <w:p w14:paraId="1B9B0139" w14:textId="322A7A0D" w:rsidR="00AB1306" w:rsidRPr="001769D6" w:rsidRDefault="00AB1306" w:rsidP="001C2BCC">
            <w:pPr>
              <w:rPr>
                <w:rFonts w:ascii="Arial" w:hAnsi="Arial" w:cs="Arial"/>
              </w:rPr>
            </w:pPr>
            <w:r>
              <w:rPr>
                <w:rFonts w:ascii="Arial" w:hAnsi="Arial" w:cs="Arial"/>
              </w:rPr>
              <w:t xml:space="preserve">R: Pronouns </w:t>
            </w:r>
            <w:hyperlink r:id="rId384" w:history="1">
              <w:r w:rsidRPr="0011511D">
                <w:rPr>
                  <w:rStyle w:val="Hyperlink"/>
                  <w:rFonts w:ascii="Arial" w:hAnsi="Arial" w:cs="Arial"/>
                </w:rPr>
                <w:t>http://www.towson.edu/ows/pronouns.htm</w:t>
              </w:r>
            </w:hyperlink>
            <w:r>
              <w:rPr>
                <w:rFonts w:ascii="Arial" w:hAnsi="Arial" w:cs="Arial"/>
              </w:rPr>
              <w:t xml:space="preserve"> </w:t>
            </w:r>
          </w:p>
        </w:tc>
      </w:tr>
      <w:tr w:rsidR="001C2BCC" w:rsidRPr="001769D6" w14:paraId="663D5A95" w14:textId="77777777" w:rsidTr="009C507A">
        <w:tc>
          <w:tcPr>
            <w:tcW w:w="1458" w:type="dxa"/>
            <w:shd w:val="clear" w:color="auto" w:fill="auto"/>
          </w:tcPr>
          <w:p w14:paraId="166FB536" w14:textId="119FD220" w:rsidR="001C2BCC" w:rsidRPr="001769D6" w:rsidRDefault="119FD220" w:rsidP="001C2BCC">
            <w:pPr>
              <w:pStyle w:val="Default"/>
              <w:rPr>
                <w:rFonts w:ascii="Arial" w:hAnsi="Arial" w:cs="Arial"/>
                <w:sz w:val="23"/>
                <w:szCs w:val="23"/>
              </w:rPr>
            </w:pPr>
            <w:r w:rsidRPr="119FD220">
              <w:rPr>
                <w:rFonts w:ascii="Arial" w:eastAsia="Arial" w:hAnsi="Arial" w:cs="Arial"/>
                <w:sz w:val="23"/>
                <w:szCs w:val="23"/>
              </w:rPr>
              <w:lastRenderedPageBreak/>
              <w:t>L</w:t>
            </w:r>
            <w:r w:rsidR="001C2BCC" w:rsidRPr="119FD220">
              <w:rPr>
                <w:rFonts w:ascii="Arial" w:eastAsia="Arial" w:hAnsi="Arial"/>
                <w:sz w:val="23"/>
              </w:rPr>
              <w:t xml:space="preserve">.2.1 </w:t>
            </w:r>
          </w:p>
        </w:tc>
        <w:tc>
          <w:tcPr>
            <w:tcW w:w="5130" w:type="dxa"/>
            <w:shd w:val="clear" w:color="auto" w:fill="auto"/>
          </w:tcPr>
          <w:p w14:paraId="4BC16C47" w14:textId="3A63EFAF" w:rsidR="001C2BCC" w:rsidRPr="001769D6" w:rsidRDefault="3A63EFAF" w:rsidP="3A63EFAF">
            <w:pPr>
              <w:pStyle w:val="ListParagraph"/>
              <w:numPr>
                <w:ilvl w:val="0"/>
                <w:numId w:val="40"/>
              </w:numPr>
            </w:pPr>
            <w:r>
              <w:t xml:space="preserve">Use collective nouns (e.g., </w:t>
            </w:r>
            <w:r w:rsidRPr="3A63EFAF">
              <w:rPr>
                <w:i/>
                <w:iCs/>
              </w:rPr>
              <w:t>group</w:t>
            </w:r>
            <w:r>
              <w:t>).</w:t>
            </w:r>
            <w:r w:rsidRPr="3A63EFAF">
              <w:rPr>
                <w:rFonts w:ascii="Calibri" w:eastAsia="Calibri" w:hAnsi="Calibri" w:cs="Calibri"/>
              </w:rPr>
              <w:t xml:space="preserve">Use collective nouns (e.g., </w:t>
            </w:r>
            <w:r w:rsidRPr="3A63EFAF">
              <w:rPr>
                <w:rFonts w:ascii="Calibri" w:eastAsia="Calibri" w:hAnsi="Calibri" w:cs="Calibri"/>
                <w:i/>
                <w:iCs/>
              </w:rPr>
              <w:t>group</w:t>
            </w:r>
            <w:r w:rsidRPr="3A63EFAF">
              <w:rPr>
                <w:rFonts w:ascii="Calibri" w:eastAsia="Calibri" w:hAnsi="Calibri" w:cs="Calibri"/>
              </w:rPr>
              <w:t>).</w:t>
            </w:r>
          </w:p>
          <w:p w14:paraId="57793D82" w14:textId="730D6879" w:rsidR="001C2BCC" w:rsidRPr="001769D6" w:rsidRDefault="3A63EFAF" w:rsidP="3A63EFAF">
            <w:pPr>
              <w:pStyle w:val="ListParagraph"/>
              <w:numPr>
                <w:ilvl w:val="0"/>
                <w:numId w:val="40"/>
              </w:numPr>
            </w:pPr>
            <w:r w:rsidRPr="3A63EFAF">
              <w:rPr>
                <w:rFonts w:ascii="Calibri" w:eastAsia="Calibri" w:hAnsi="Calibri" w:cs="Calibri"/>
              </w:rPr>
              <w:t xml:space="preserve">Form and use frequently occurring irregular plural nouns (e.g., </w:t>
            </w:r>
            <w:r w:rsidRPr="3A63EFAF">
              <w:rPr>
                <w:rFonts w:ascii="Calibri" w:eastAsia="Calibri" w:hAnsi="Calibri" w:cs="Calibri"/>
                <w:i/>
                <w:iCs/>
              </w:rPr>
              <w:t>feet, children, teeth, mice, fish</w:t>
            </w:r>
            <w:r w:rsidRPr="3A63EFAF">
              <w:rPr>
                <w:rFonts w:ascii="Calibri" w:eastAsia="Calibri" w:hAnsi="Calibri" w:cs="Calibri"/>
              </w:rPr>
              <w:t>).</w:t>
            </w:r>
          </w:p>
          <w:p w14:paraId="18730F8D" w14:textId="6AEA3418" w:rsidR="001C2BCC" w:rsidRPr="001769D6" w:rsidRDefault="3A63EFAF" w:rsidP="3A63EFAF">
            <w:pPr>
              <w:pStyle w:val="ListParagraph"/>
              <w:numPr>
                <w:ilvl w:val="0"/>
                <w:numId w:val="39"/>
              </w:numPr>
            </w:pPr>
            <w:r w:rsidRPr="3A63EFAF">
              <w:rPr>
                <w:rFonts w:ascii="Calibri" w:eastAsia="Calibri" w:hAnsi="Calibri" w:cs="Calibri"/>
              </w:rPr>
              <w:t xml:space="preserve">Use reflexive pronouns (e.g., </w:t>
            </w:r>
            <w:r w:rsidRPr="3A63EFAF">
              <w:rPr>
                <w:rFonts w:ascii="Calibri" w:eastAsia="Calibri" w:hAnsi="Calibri" w:cs="Calibri"/>
                <w:i/>
                <w:iCs/>
              </w:rPr>
              <w:t>myself, ourselves</w:t>
            </w:r>
            <w:r w:rsidRPr="3A63EFAF">
              <w:rPr>
                <w:rFonts w:ascii="Calibri" w:eastAsia="Calibri" w:hAnsi="Calibri" w:cs="Calibri"/>
              </w:rPr>
              <w:t>).</w:t>
            </w:r>
          </w:p>
          <w:p w14:paraId="2A95DF29" w14:textId="186093BE" w:rsidR="001C2BCC" w:rsidRPr="001769D6" w:rsidRDefault="186093BE" w:rsidP="186093BE">
            <w:pPr>
              <w:pStyle w:val="ListParagraph"/>
              <w:numPr>
                <w:ilvl w:val="0"/>
                <w:numId w:val="38"/>
              </w:numPr>
            </w:pPr>
            <w:r w:rsidRPr="186093BE">
              <w:rPr>
                <w:rFonts w:ascii="Calibri" w:eastAsia="Calibri" w:hAnsi="Calibri" w:cs="Calibri"/>
              </w:rPr>
              <w:t xml:space="preserve">Form and use the past tense of frequently occurring irregular verbs (e.g., </w:t>
            </w:r>
            <w:r w:rsidRPr="186093BE">
              <w:rPr>
                <w:rFonts w:ascii="Calibri" w:eastAsia="Calibri" w:hAnsi="Calibri" w:cs="Calibri"/>
                <w:i/>
                <w:iCs/>
              </w:rPr>
              <w:t xml:space="preserve">sat, hid, </w:t>
            </w:r>
            <w:proofErr w:type="gramStart"/>
            <w:r w:rsidRPr="186093BE">
              <w:rPr>
                <w:rFonts w:ascii="Calibri" w:eastAsia="Calibri" w:hAnsi="Calibri" w:cs="Calibri"/>
                <w:i/>
                <w:iCs/>
              </w:rPr>
              <w:t>told</w:t>
            </w:r>
            <w:proofErr w:type="gramEnd"/>
            <w:r w:rsidRPr="186093BE">
              <w:rPr>
                <w:rFonts w:ascii="Calibri" w:eastAsia="Calibri" w:hAnsi="Calibri" w:cs="Calibri"/>
              </w:rPr>
              <w:t>).</w:t>
            </w:r>
          </w:p>
          <w:p w14:paraId="4837BCFE" w14:textId="2D435D7B" w:rsidR="001C2BCC" w:rsidRPr="001769D6" w:rsidRDefault="2D435D7B" w:rsidP="2D435D7B">
            <w:pPr>
              <w:pStyle w:val="ListParagraph"/>
              <w:numPr>
                <w:ilvl w:val="0"/>
                <w:numId w:val="37"/>
              </w:numPr>
            </w:pPr>
            <w:r w:rsidRPr="2D435D7B">
              <w:rPr>
                <w:rFonts w:ascii="Calibri" w:eastAsia="Calibri" w:hAnsi="Calibri" w:cs="Calibri"/>
              </w:rPr>
              <w:t xml:space="preserve">Use adjectives and adverbs, and choose </w:t>
            </w:r>
            <w:r w:rsidRPr="2D435D7B">
              <w:rPr>
                <w:rFonts w:ascii="Calibri" w:eastAsia="Calibri" w:hAnsi="Calibri" w:cs="Calibri"/>
              </w:rPr>
              <w:lastRenderedPageBreak/>
              <w:t>between them depending on what is to be modified.</w:t>
            </w:r>
          </w:p>
          <w:p w14:paraId="0333EE40" w14:textId="316E18B0" w:rsidR="001C2BCC" w:rsidRPr="001769D6" w:rsidRDefault="2F2D8EC2" w:rsidP="2F2D8EC2">
            <w:pPr>
              <w:pStyle w:val="ListParagraph"/>
              <w:numPr>
                <w:ilvl w:val="0"/>
                <w:numId w:val="37"/>
              </w:numPr>
              <w:rPr>
                <w:rFonts w:ascii="Arial" w:hAnsi="Arial"/>
              </w:rPr>
            </w:pPr>
            <w:r w:rsidRPr="2F2D8EC2">
              <w:rPr>
                <w:rFonts w:ascii="Calibri" w:eastAsia="Calibri" w:hAnsi="Calibri" w:cs="Calibri"/>
              </w:rPr>
              <w:t xml:space="preserve">Produce, expand, and rearrange complete simple and compound sentences (e.g., </w:t>
            </w:r>
            <w:proofErr w:type="gramStart"/>
            <w:r w:rsidRPr="2F2D8EC2">
              <w:rPr>
                <w:rFonts w:ascii="Calibri" w:eastAsia="Calibri" w:hAnsi="Calibri" w:cs="Calibri"/>
                <w:i/>
                <w:iCs/>
              </w:rPr>
              <w:t>The</w:t>
            </w:r>
            <w:proofErr w:type="gramEnd"/>
            <w:r w:rsidRPr="2F2D8EC2">
              <w:rPr>
                <w:rFonts w:ascii="Calibri" w:eastAsia="Calibri" w:hAnsi="Calibri" w:cs="Calibri"/>
                <w:i/>
                <w:iCs/>
              </w:rPr>
              <w:t xml:space="preserve"> boy watched the movie; The little boy watched the movie; The action movie was watched by the little boy</w:t>
            </w:r>
            <w:r w:rsidRPr="2F2D8EC2">
              <w:rPr>
                <w:rFonts w:ascii="Calibri" w:eastAsia="Calibri" w:hAnsi="Calibri" w:cs="Calibri"/>
              </w:rPr>
              <w:t>).</w:t>
            </w:r>
          </w:p>
        </w:tc>
        <w:tc>
          <w:tcPr>
            <w:tcW w:w="6840" w:type="dxa"/>
            <w:shd w:val="clear" w:color="auto" w:fill="auto"/>
          </w:tcPr>
          <w:p w14:paraId="7E30B7CC" w14:textId="1214399E" w:rsidR="001C2BCC" w:rsidRPr="001769D6" w:rsidRDefault="1214399E" w:rsidP="001C2BCC">
            <w:r>
              <w:lastRenderedPageBreak/>
              <w:t>R-</w:t>
            </w:r>
            <w:hyperlink r:id="rId385">
              <w:r w:rsidR="67CA5D0F" w:rsidRPr="67CA5D0F">
                <w:rPr>
                  <w:rStyle w:val="Hyperlink"/>
                  <w:rFonts w:ascii="Calibri" w:eastAsia="Calibri" w:hAnsi="Calibri" w:cs="Calibri"/>
                </w:rPr>
                <w:t>http://www.internet4classrooms.com/skill_builders/irregular_plurals_language_second_2nd_grade.htm</w:t>
              </w:r>
            </w:hyperlink>
          </w:p>
          <w:p w14:paraId="10E60896" w14:textId="41B79F7F" w:rsidR="001C2BCC" w:rsidRPr="001769D6" w:rsidRDefault="001C2BCC" w:rsidP="67CA5D0F"/>
          <w:p w14:paraId="6A95ADF6" w14:textId="107EB894" w:rsidR="001C2BCC" w:rsidRPr="001769D6" w:rsidRDefault="1214399E" w:rsidP="41B79F7F">
            <w:r>
              <w:t xml:space="preserve">R- </w:t>
            </w:r>
            <w:hyperlink r:id="rId386">
              <w:r w:rsidR="41B79F7F" w:rsidRPr="41B79F7F">
                <w:rPr>
                  <w:rStyle w:val="Hyperlink"/>
                  <w:rFonts w:ascii="Calibri" w:eastAsia="Calibri" w:hAnsi="Calibri" w:cs="Calibri"/>
                </w:rPr>
                <w:t>http://www.internet4classrooms.com/skill_builders/possessive_nouns_language_second_2nd_grade.htm</w:t>
              </w:r>
            </w:hyperlink>
          </w:p>
          <w:p w14:paraId="1AB2F72D" w14:textId="77777777" w:rsidR="001C2BCC" w:rsidRDefault="001C2BCC" w:rsidP="001C2BCC">
            <w:pPr>
              <w:rPr>
                <w:rFonts w:ascii="Arial" w:hAnsi="Arial" w:cs="Arial"/>
              </w:rPr>
            </w:pPr>
          </w:p>
          <w:p w14:paraId="05682272" w14:textId="77777777" w:rsidR="00C559E1" w:rsidRDefault="00C559E1" w:rsidP="001C2BCC">
            <w:pPr>
              <w:rPr>
                <w:rFonts w:ascii="Arial" w:hAnsi="Arial" w:cs="Arial"/>
              </w:rPr>
            </w:pPr>
            <w:r>
              <w:rPr>
                <w:rFonts w:ascii="Arial" w:hAnsi="Arial" w:cs="Arial"/>
              </w:rPr>
              <w:t xml:space="preserve">R: (Nouns Only) </w:t>
            </w:r>
            <w:hyperlink r:id="rId387" w:history="1">
              <w:r w:rsidRPr="00BD27DA">
                <w:rPr>
                  <w:rStyle w:val="Hyperlink"/>
                  <w:rFonts w:ascii="Arial" w:hAnsi="Arial" w:cs="Arial"/>
                </w:rPr>
                <w:t>Very Proper Indeed</w:t>
              </w:r>
            </w:hyperlink>
            <w:r>
              <w:rPr>
                <w:rFonts w:ascii="Arial" w:hAnsi="Arial" w:cs="Arial"/>
              </w:rPr>
              <w:t xml:space="preserve"> by Scholastic</w:t>
            </w:r>
          </w:p>
          <w:p w14:paraId="06FE0FB6" w14:textId="77777777" w:rsidR="003D5315" w:rsidRDefault="003D5315" w:rsidP="001C2BCC">
            <w:pPr>
              <w:rPr>
                <w:rFonts w:ascii="Arial" w:hAnsi="Arial" w:cs="Arial"/>
              </w:rPr>
            </w:pPr>
          </w:p>
          <w:p w14:paraId="283F9202" w14:textId="77777777" w:rsidR="003D5315" w:rsidRDefault="003D5315" w:rsidP="00474145">
            <w:pPr>
              <w:rPr>
                <w:rFonts w:ascii="Arial" w:hAnsi="Arial" w:cs="Arial"/>
              </w:rPr>
            </w:pPr>
            <w:r>
              <w:rPr>
                <w:rFonts w:ascii="Arial" w:hAnsi="Arial" w:cs="Arial"/>
              </w:rPr>
              <w:t xml:space="preserve">ML: </w:t>
            </w:r>
            <w:hyperlink r:id="rId388" w:anchor="tabs" w:history="1">
              <w:r w:rsidRPr="003D5315">
                <w:rPr>
                  <w:rStyle w:val="Hyperlink"/>
                  <w:rFonts w:ascii="Arial" w:hAnsi="Arial" w:cs="Arial"/>
                </w:rPr>
                <w:t>Using Parts of Speech to Write Descriptive Sentences</w:t>
              </w:r>
            </w:hyperlink>
            <w:r>
              <w:rPr>
                <w:rFonts w:ascii="Arial" w:hAnsi="Arial" w:cs="Arial"/>
              </w:rPr>
              <w:t xml:space="preserve"> by </w:t>
            </w:r>
            <w:r w:rsidR="00474145">
              <w:rPr>
                <w:rFonts w:ascii="Arial" w:hAnsi="Arial" w:cs="Arial"/>
              </w:rPr>
              <w:t>ReadWriteThink</w:t>
            </w:r>
          </w:p>
          <w:p w14:paraId="7B04D28A" w14:textId="77777777" w:rsidR="00474145" w:rsidRDefault="00474145" w:rsidP="00474145">
            <w:pPr>
              <w:rPr>
                <w:rFonts w:ascii="Arial" w:hAnsi="Arial" w:cs="Arial"/>
              </w:rPr>
            </w:pPr>
          </w:p>
          <w:p w14:paraId="5C1AF652" w14:textId="77777777" w:rsidR="00474145" w:rsidRDefault="002D1970" w:rsidP="002D1970">
            <w:pPr>
              <w:rPr>
                <w:rFonts w:ascii="Arial" w:hAnsi="Arial" w:cs="Arial"/>
                <w:color w:val="373A35"/>
                <w:sz w:val="23"/>
                <w:szCs w:val="23"/>
              </w:rPr>
            </w:pPr>
            <w:r>
              <w:rPr>
                <w:rFonts w:ascii="Arial" w:hAnsi="Arial" w:cs="Arial"/>
                <w:color w:val="373A35"/>
                <w:sz w:val="23"/>
                <w:szCs w:val="23"/>
              </w:rPr>
              <w:t>A:</w:t>
            </w:r>
            <w:r w:rsidR="00474145" w:rsidRPr="00474145">
              <w:rPr>
                <w:rFonts w:ascii="Arial" w:hAnsi="Arial" w:cs="Arial"/>
                <w:color w:val="373A35"/>
                <w:sz w:val="23"/>
                <w:szCs w:val="23"/>
              </w:rPr>
              <w:t xml:space="preserve"> </w:t>
            </w:r>
            <w:hyperlink r:id="rId389" w:tgtFrame="_blank" w:history="1">
              <w:r w:rsidR="00474145" w:rsidRPr="009D04BF">
                <w:rPr>
                  <w:rStyle w:val="Hyperlink"/>
                  <w:rFonts w:ascii="Arial" w:hAnsi="Arial" w:cs="Arial"/>
                  <w:sz w:val="23"/>
                  <w:szCs w:val="23"/>
                </w:rPr>
                <w:t>Nouns</w:t>
              </w:r>
              <w:r w:rsidR="009D04BF" w:rsidRPr="009D04BF">
                <w:rPr>
                  <w:rStyle w:val="Hyperlink"/>
                  <w:rFonts w:ascii="Arial" w:hAnsi="Arial" w:cs="Arial"/>
                  <w:sz w:val="23"/>
                  <w:szCs w:val="23"/>
                </w:rPr>
                <w:t>, Proper, Common, Abstract and Collective</w:t>
              </w:r>
            </w:hyperlink>
            <w:r w:rsidR="009D04BF">
              <w:rPr>
                <w:rFonts w:ascii="Arial" w:hAnsi="Arial" w:cs="Arial"/>
                <w:color w:val="373A35"/>
                <w:sz w:val="23"/>
                <w:szCs w:val="23"/>
              </w:rPr>
              <w:t xml:space="preserve"> </w:t>
            </w:r>
            <w:r w:rsidR="00474145" w:rsidRPr="00474145">
              <w:rPr>
                <w:rFonts w:ascii="Arial" w:hAnsi="Arial" w:cs="Arial"/>
                <w:color w:val="373A35"/>
                <w:sz w:val="23"/>
                <w:szCs w:val="23"/>
              </w:rPr>
              <w:t xml:space="preserve"> </w:t>
            </w:r>
            <w:r w:rsidR="009D04BF">
              <w:rPr>
                <w:rFonts w:ascii="Arial" w:hAnsi="Arial" w:cs="Arial"/>
                <w:color w:val="373A35"/>
                <w:sz w:val="23"/>
                <w:szCs w:val="23"/>
              </w:rPr>
              <w:t>by Mr. Nussbaum</w:t>
            </w:r>
            <w:r>
              <w:rPr>
                <w:rFonts w:ascii="Arial" w:hAnsi="Arial" w:cs="Arial"/>
                <w:color w:val="373A35"/>
                <w:sz w:val="23"/>
                <w:szCs w:val="23"/>
              </w:rPr>
              <w:br/>
            </w:r>
            <w:r>
              <w:rPr>
                <w:rFonts w:ascii="Arial" w:hAnsi="Arial" w:cs="Arial"/>
                <w:color w:val="373A35"/>
                <w:sz w:val="23"/>
                <w:szCs w:val="23"/>
              </w:rPr>
              <w:br/>
              <w:t>R:</w:t>
            </w:r>
            <w:r w:rsidR="00474145" w:rsidRPr="00474145">
              <w:rPr>
                <w:rFonts w:ascii="Arial" w:hAnsi="Arial" w:cs="Arial"/>
                <w:color w:val="373A35"/>
                <w:sz w:val="23"/>
                <w:szCs w:val="23"/>
              </w:rPr>
              <w:t xml:space="preserve"> </w:t>
            </w:r>
            <w:hyperlink r:id="rId390" w:tgtFrame="_blank" w:history="1">
              <w:r w:rsidR="00474145" w:rsidRPr="00474145">
                <w:rPr>
                  <w:rFonts w:ascii="Arial" w:hAnsi="Arial" w:cs="Arial"/>
                  <w:color w:val="0000FF"/>
                  <w:sz w:val="23"/>
                  <w:szCs w:val="23"/>
                  <w:u w:val="single"/>
                </w:rPr>
                <w:t>Grammar Blast-Houghton Mifflin English</w:t>
              </w:r>
            </w:hyperlink>
          </w:p>
          <w:p w14:paraId="1168824E" w14:textId="77777777" w:rsidR="00D00682" w:rsidRDefault="00D00682" w:rsidP="002D1970">
            <w:pPr>
              <w:rPr>
                <w:rFonts w:ascii="Arial" w:hAnsi="Arial" w:cs="Arial"/>
                <w:color w:val="373A35"/>
                <w:sz w:val="23"/>
                <w:szCs w:val="23"/>
              </w:rPr>
            </w:pPr>
          </w:p>
          <w:p w14:paraId="1FC64EC0" w14:textId="3A226BE4" w:rsidR="00D00682" w:rsidRPr="001769D6" w:rsidRDefault="00D00682" w:rsidP="002D1970">
            <w:pPr>
              <w:rPr>
                <w:rFonts w:ascii="Arial" w:hAnsi="Arial" w:cs="Arial"/>
              </w:rPr>
            </w:pPr>
            <w:r>
              <w:rPr>
                <w:rFonts w:ascii="Arial" w:hAnsi="Arial" w:cs="Arial"/>
              </w:rPr>
              <w:t xml:space="preserve">R: </w:t>
            </w:r>
            <w:hyperlink r:id="rId391" w:history="1">
              <w:r w:rsidRPr="00D00682">
                <w:rPr>
                  <w:rStyle w:val="Hyperlink"/>
                  <w:rFonts w:ascii="Arial" w:hAnsi="Arial" w:cs="Arial"/>
                </w:rPr>
                <w:t>Reflexive Pronouns- An English Grammar Guide</w:t>
              </w:r>
            </w:hyperlink>
          </w:p>
        </w:tc>
      </w:tr>
      <w:tr w:rsidR="001C2BCC" w:rsidRPr="001769D6" w14:paraId="6DA99DAF" w14:textId="77777777" w:rsidTr="009C507A">
        <w:tc>
          <w:tcPr>
            <w:tcW w:w="1458" w:type="dxa"/>
            <w:shd w:val="clear" w:color="auto" w:fill="auto"/>
          </w:tcPr>
          <w:p w14:paraId="56D31B29" w14:textId="55C6B0B7" w:rsidR="3366AF0E" w:rsidRDefault="3366AF0E" w:rsidP="3366AF0E">
            <w:pPr>
              <w:pStyle w:val="Default"/>
            </w:pPr>
          </w:p>
          <w:p w14:paraId="418E936C" w14:textId="720B6563" w:rsidR="001C2BCC" w:rsidRPr="001769D6" w:rsidRDefault="2F2D8EC2" w:rsidP="001C2BCC">
            <w:pPr>
              <w:pStyle w:val="Default"/>
              <w:rPr>
                <w:rFonts w:ascii="Arial" w:hAnsi="Arial" w:cs="Arial"/>
                <w:sz w:val="23"/>
                <w:szCs w:val="23"/>
              </w:rPr>
            </w:pPr>
            <w:r w:rsidRPr="2F2D8EC2">
              <w:rPr>
                <w:rFonts w:ascii="Arial" w:eastAsia="Arial" w:hAnsi="Arial" w:cs="Arial"/>
                <w:sz w:val="23"/>
                <w:szCs w:val="23"/>
              </w:rPr>
              <w:t>L</w:t>
            </w:r>
            <w:r w:rsidR="001C2BCC" w:rsidRPr="2F2D8EC2">
              <w:rPr>
                <w:rFonts w:ascii="Arial" w:eastAsia="Arial" w:hAnsi="Arial"/>
                <w:sz w:val="23"/>
              </w:rPr>
              <w:t xml:space="preserve">.3.1 </w:t>
            </w:r>
          </w:p>
        </w:tc>
        <w:tc>
          <w:tcPr>
            <w:tcW w:w="5130" w:type="dxa"/>
            <w:shd w:val="clear" w:color="auto" w:fill="auto"/>
          </w:tcPr>
          <w:p w14:paraId="74605025" w14:textId="74406332" w:rsidR="001C2BCC" w:rsidRPr="001769D6" w:rsidRDefault="74406332" w:rsidP="3C6AADEA">
            <w:pPr>
              <w:pStyle w:val="ListParagraph"/>
              <w:numPr>
                <w:ilvl w:val="0"/>
                <w:numId w:val="36"/>
              </w:numPr>
              <w:rPr>
                <w:rFonts w:ascii="Arial" w:hAnsi="Arial" w:cs="Arial"/>
              </w:rPr>
            </w:pPr>
            <w:r>
              <w:t>Explain the function of nouns, pronouns, verbs, adjectives, and adverbs in general and their functions in particular sentences.</w:t>
            </w:r>
          </w:p>
          <w:p w14:paraId="0CA822C0" w14:textId="1CFA638D" w:rsidR="001C2BCC" w:rsidRPr="001769D6" w:rsidRDefault="1CFA638D" w:rsidP="74406332">
            <w:pPr>
              <w:numPr>
                <w:ilvl w:val="0"/>
                <w:numId w:val="36"/>
              </w:numPr>
              <w:rPr>
                <w:rFonts w:ascii="Arial" w:hAnsi="Arial" w:cs="Arial"/>
              </w:rPr>
            </w:pPr>
            <w:r>
              <w:t xml:space="preserve">Form and use regular and </w:t>
            </w:r>
            <w:r>
              <w:lastRenderedPageBreak/>
              <w:t>irregular plural nouns</w:t>
            </w:r>
          </w:p>
          <w:p w14:paraId="48613B4D" w14:textId="3C4BAA91" w:rsidR="001C2BCC" w:rsidRPr="001769D6" w:rsidRDefault="1CFA638D" w:rsidP="74406332">
            <w:pPr>
              <w:numPr>
                <w:ilvl w:val="0"/>
                <w:numId w:val="36"/>
              </w:numPr>
              <w:rPr>
                <w:rFonts w:ascii="Arial" w:hAnsi="Arial" w:cs="Arial"/>
              </w:rPr>
            </w:pPr>
            <w:r w:rsidRPr="1CFA638D">
              <w:rPr>
                <w:rFonts w:ascii="Calibri" w:eastAsia="Calibri" w:hAnsi="Calibri" w:cs="Calibri"/>
              </w:rPr>
              <w:t xml:space="preserve">Use abstract nouns (e.g., </w:t>
            </w:r>
            <w:r w:rsidRPr="1CFA638D">
              <w:rPr>
                <w:rFonts w:ascii="Calibri" w:eastAsia="Calibri" w:hAnsi="Calibri" w:cs="Calibri"/>
                <w:i/>
                <w:iCs/>
              </w:rPr>
              <w:t>childhood</w:t>
            </w:r>
            <w:r w:rsidRPr="1CFA638D">
              <w:rPr>
                <w:rFonts w:ascii="Calibri" w:eastAsia="Calibri" w:hAnsi="Calibri" w:cs="Calibri"/>
              </w:rPr>
              <w:t>).</w:t>
            </w:r>
          </w:p>
          <w:p w14:paraId="0E8EDCD0" w14:textId="3B8DBE50" w:rsidR="001C2BCC" w:rsidRPr="001769D6" w:rsidRDefault="1CFA638D" w:rsidP="74406332">
            <w:pPr>
              <w:numPr>
                <w:ilvl w:val="0"/>
                <w:numId w:val="36"/>
              </w:numPr>
              <w:rPr>
                <w:rFonts w:ascii="Arial" w:hAnsi="Arial" w:cs="Arial"/>
              </w:rPr>
            </w:pPr>
            <w:r w:rsidRPr="1CFA638D">
              <w:rPr>
                <w:rFonts w:ascii="Calibri" w:eastAsia="Calibri" w:hAnsi="Calibri" w:cs="Calibri"/>
              </w:rPr>
              <w:t>Form and use regular and irregular verbs</w:t>
            </w:r>
          </w:p>
          <w:p w14:paraId="08DEF556" w14:textId="017ADA78" w:rsidR="001C2BCC" w:rsidRPr="001769D6" w:rsidRDefault="017ADA78" w:rsidP="74406332">
            <w:pPr>
              <w:numPr>
                <w:ilvl w:val="0"/>
                <w:numId w:val="36"/>
              </w:numPr>
              <w:rPr>
                <w:rFonts w:ascii="Arial" w:hAnsi="Arial" w:cs="Arial"/>
              </w:rPr>
            </w:pPr>
            <w:r w:rsidRPr="017ADA78">
              <w:rPr>
                <w:rFonts w:ascii="Calibri" w:eastAsia="Calibri" w:hAnsi="Calibri" w:cs="Calibri"/>
              </w:rPr>
              <w:t xml:space="preserve">Form and use the simple (e.g., </w:t>
            </w:r>
            <w:r w:rsidRPr="017ADA78">
              <w:rPr>
                <w:rFonts w:ascii="Calibri" w:eastAsia="Calibri" w:hAnsi="Calibri" w:cs="Calibri"/>
                <w:i/>
                <w:iCs/>
              </w:rPr>
              <w:t>I walked; I walk; I will walk</w:t>
            </w:r>
            <w:r w:rsidRPr="017ADA78">
              <w:rPr>
                <w:rFonts w:ascii="Calibri" w:eastAsia="Calibri" w:hAnsi="Calibri" w:cs="Calibri"/>
              </w:rPr>
              <w:t>) verb tenses.</w:t>
            </w:r>
          </w:p>
          <w:p w14:paraId="481E708F" w14:textId="70B3C413" w:rsidR="001C2BCC" w:rsidRPr="001769D6" w:rsidRDefault="70B3C413" w:rsidP="74406332">
            <w:pPr>
              <w:numPr>
                <w:ilvl w:val="0"/>
                <w:numId w:val="36"/>
              </w:numPr>
              <w:rPr>
                <w:rFonts w:ascii="Arial" w:hAnsi="Arial" w:cs="Arial"/>
              </w:rPr>
            </w:pPr>
            <w:r w:rsidRPr="70B3C413">
              <w:rPr>
                <w:rFonts w:ascii="Calibri" w:eastAsia="Calibri" w:hAnsi="Calibri" w:cs="Calibri"/>
              </w:rPr>
              <w:t>Ensure subject-verb and pronoun-antecedent agreement.*</w:t>
            </w:r>
          </w:p>
          <w:p w14:paraId="75FE326B" w14:textId="2E2D96BB" w:rsidR="001C2BCC" w:rsidRPr="001769D6" w:rsidRDefault="2E2D96BB" w:rsidP="74406332">
            <w:pPr>
              <w:numPr>
                <w:ilvl w:val="0"/>
                <w:numId w:val="36"/>
              </w:numPr>
              <w:rPr>
                <w:rFonts w:ascii="Arial" w:hAnsi="Arial" w:cs="Arial"/>
              </w:rPr>
            </w:pPr>
            <w:r w:rsidRPr="2E2D96BB">
              <w:rPr>
                <w:rFonts w:ascii="Calibri" w:eastAsia="Calibri" w:hAnsi="Calibri" w:cs="Calibri"/>
              </w:rPr>
              <w:t>Form and use comparative and superlative adjectives and adverbs, and choose between them depending on what is to be modified</w:t>
            </w:r>
          </w:p>
          <w:p w14:paraId="416DE3EC" w14:textId="7A77BADD" w:rsidR="001C2BCC" w:rsidRPr="001769D6" w:rsidRDefault="2E2D96BB" w:rsidP="74406332">
            <w:pPr>
              <w:numPr>
                <w:ilvl w:val="0"/>
                <w:numId w:val="36"/>
              </w:numPr>
              <w:rPr>
                <w:rFonts w:ascii="Arial" w:hAnsi="Arial" w:cs="Arial"/>
              </w:rPr>
            </w:pPr>
            <w:r w:rsidRPr="2E2D96BB">
              <w:rPr>
                <w:rFonts w:ascii="Calibri" w:eastAsia="Calibri" w:hAnsi="Calibri" w:cs="Calibri"/>
              </w:rPr>
              <w:t>Use coordinating and subordinating conjunctions.</w:t>
            </w:r>
          </w:p>
          <w:p w14:paraId="239230BE" w14:textId="7609BAF8" w:rsidR="001C2BCC" w:rsidRPr="001769D6" w:rsidRDefault="7609BAF8" w:rsidP="74406332">
            <w:pPr>
              <w:numPr>
                <w:ilvl w:val="0"/>
                <w:numId w:val="36"/>
              </w:numPr>
              <w:rPr>
                <w:rFonts w:ascii="Arial" w:hAnsi="Arial"/>
              </w:rPr>
            </w:pPr>
            <w:r w:rsidRPr="7609BAF8">
              <w:rPr>
                <w:rFonts w:ascii="Calibri" w:eastAsia="Calibri" w:hAnsi="Calibri" w:cs="Calibri"/>
              </w:rPr>
              <w:lastRenderedPageBreak/>
              <w:t>Produce simple, compound, and complex sentences.</w:t>
            </w:r>
          </w:p>
        </w:tc>
        <w:tc>
          <w:tcPr>
            <w:tcW w:w="6840" w:type="dxa"/>
            <w:shd w:val="clear" w:color="auto" w:fill="auto"/>
          </w:tcPr>
          <w:p w14:paraId="554C1B03" w14:textId="5CE02E7B" w:rsidR="001C2BCC" w:rsidRPr="001769D6" w:rsidRDefault="5CE02E7B" w:rsidP="58B7F3F6">
            <w:r>
              <w:lastRenderedPageBreak/>
              <w:t xml:space="preserve">A- </w:t>
            </w:r>
            <w:hyperlink r:id="rId392">
              <w:r w:rsidR="59AA3DF6" w:rsidRPr="59AA3DF6">
                <w:rPr>
                  <w:rStyle w:val="Hyperlink"/>
                </w:rPr>
                <w:t>https://www.spellingcity.com/worksheets/PartsofSpeech-PintheWordontheStudent.pdf</w:t>
              </w:r>
            </w:hyperlink>
          </w:p>
          <w:p w14:paraId="66F296D2" w14:textId="3905BAC4" w:rsidR="59AA3DF6" w:rsidRDefault="59AA3DF6" w:rsidP="59AA3DF6"/>
          <w:p w14:paraId="64F387D1" w14:textId="5C11D391" w:rsidR="59AA3DF6" w:rsidRDefault="5C11D391">
            <w:r>
              <w:t xml:space="preserve">R- </w:t>
            </w:r>
            <w:hyperlink r:id="rId393">
              <w:r w:rsidR="59AA3DF6" w:rsidRPr="59AA3DF6">
                <w:rPr>
                  <w:rStyle w:val="Hyperlink"/>
                  <w:rFonts w:ascii="Calibri" w:eastAsia="Calibri" w:hAnsi="Calibri" w:cs="Calibri"/>
                </w:rPr>
                <w:t>http://www.scholastic.com/browse/lessonplan.jsp?id=1116</w:t>
              </w:r>
            </w:hyperlink>
          </w:p>
          <w:p w14:paraId="7D6974E5" w14:textId="57F0ACD9" w:rsidR="59AA3DF6" w:rsidRDefault="59AA3DF6" w:rsidP="59AA3DF6"/>
          <w:p w14:paraId="112F1211" w14:textId="25DA1CB6" w:rsidR="001C2BCC" w:rsidRPr="001769D6" w:rsidRDefault="25DA1CB6" w:rsidP="58B7F3F6">
            <w:r w:rsidRPr="25DA1CB6">
              <w:rPr>
                <w:rFonts w:ascii="Arial" w:eastAsia="Arial" w:hAnsi="Arial" w:cs="Arial"/>
              </w:rPr>
              <w:t xml:space="preserve">R: (Nouns Only) </w:t>
            </w:r>
            <w:hyperlink r:id="rId394">
              <w:r w:rsidRPr="25DA1CB6">
                <w:rPr>
                  <w:rStyle w:val="Hyperlink"/>
                  <w:rFonts w:ascii="Arial" w:eastAsia="Arial" w:hAnsi="Arial" w:cs="Arial"/>
                </w:rPr>
                <w:t>Very Proper Indeed</w:t>
              </w:r>
            </w:hyperlink>
            <w:r w:rsidRPr="25DA1CB6">
              <w:rPr>
                <w:rFonts w:ascii="Arial" w:eastAsia="Arial" w:hAnsi="Arial" w:cs="Arial"/>
              </w:rPr>
              <w:t xml:space="preserve"> by Scholastic</w:t>
            </w:r>
          </w:p>
          <w:p w14:paraId="2742FBB0" w14:textId="3994EA13" w:rsidR="001C2BCC" w:rsidRPr="001769D6" w:rsidRDefault="001C2BCC" w:rsidP="25DA1CB6"/>
          <w:p w14:paraId="113970DE" w14:textId="5F584247" w:rsidR="001C2BCC" w:rsidRPr="001769D6" w:rsidRDefault="25DA1CB6" w:rsidP="25DA1CB6">
            <w:r w:rsidRPr="25DA1CB6">
              <w:rPr>
                <w:rFonts w:ascii="Arial" w:eastAsia="Arial" w:hAnsi="Arial" w:cs="Arial"/>
              </w:rPr>
              <w:t xml:space="preserve">A- </w:t>
            </w:r>
            <w:hyperlink r:id="rId395">
              <w:r w:rsidRPr="25DA1CB6">
                <w:rPr>
                  <w:rStyle w:val="Hyperlink"/>
                  <w:rFonts w:ascii="Arial" w:eastAsia="Arial" w:hAnsi="Arial" w:cs="Arial"/>
                </w:rPr>
                <w:t>http://www.internet4classrooms.com/skill_builders/sentence_structure_language_arts_third_3rd_grade.htm</w:t>
              </w:r>
            </w:hyperlink>
          </w:p>
          <w:p w14:paraId="5E2B486A" w14:textId="5E08C146" w:rsidR="001C2BCC" w:rsidRPr="001769D6" w:rsidRDefault="001C2BCC" w:rsidP="58B7F3F6">
            <w:pPr>
              <w:rPr>
                <w:rFonts w:ascii="Arial" w:hAnsi="Arial"/>
              </w:rPr>
            </w:pPr>
          </w:p>
        </w:tc>
      </w:tr>
      <w:tr w:rsidR="001C2BCC" w:rsidRPr="001769D6" w14:paraId="762B4376" w14:textId="77777777" w:rsidTr="009C507A">
        <w:tc>
          <w:tcPr>
            <w:tcW w:w="1458" w:type="dxa"/>
            <w:shd w:val="clear" w:color="auto" w:fill="auto"/>
          </w:tcPr>
          <w:p w14:paraId="3828D319" w14:textId="42A29182" w:rsidR="001C2BCC" w:rsidRPr="001769D6" w:rsidRDefault="6D43BA09" w:rsidP="001C2BCC">
            <w:pPr>
              <w:pStyle w:val="Default"/>
              <w:rPr>
                <w:rFonts w:ascii="Arial" w:hAnsi="Arial" w:cs="Arial"/>
                <w:sz w:val="23"/>
                <w:szCs w:val="23"/>
              </w:rPr>
            </w:pPr>
            <w:r w:rsidRPr="6D43BA09">
              <w:rPr>
                <w:rFonts w:ascii="Arial" w:eastAsia="Arial" w:hAnsi="Arial" w:cs="Arial"/>
                <w:sz w:val="23"/>
                <w:szCs w:val="23"/>
              </w:rPr>
              <w:lastRenderedPageBreak/>
              <w:t>L</w:t>
            </w:r>
            <w:r w:rsidR="001C2BCC" w:rsidRPr="6D43BA09">
              <w:rPr>
                <w:rFonts w:ascii="Arial" w:eastAsia="Arial" w:hAnsi="Arial"/>
                <w:sz w:val="23"/>
              </w:rPr>
              <w:t xml:space="preserve">.4.1 </w:t>
            </w:r>
          </w:p>
        </w:tc>
        <w:tc>
          <w:tcPr>
            <w:tcW w:w="5130" w:type="dxa"/>
            <w:shd w:val="clear" w:color="auto" w:fill="auto"/>
          </w:tcPr>
          <w:p w14:paraId="6991030E" w14:textId="29CCBA17" w:rsidR="001C2BCC" w:rsidRPr="001769D6" w:rsidRDefault="29CCBA17" w:rsidP="29CCBA17">
            <w:pPr>
              <w:pStyle w:val="ListParagraph"/>
              <w:numPr>
                <w:ilvl w:val="0"/>
                <w:numId w:val="35"/>
              </w:numPr>
            </w:pPr>
            <w:r>
              <w:t>Use relative pronouns (</w:t>
            </w:r>
            <w:r w:rsidRPr="29CCBA17">
              <w:rPr>
                <w:i/>
                <w:iCs/>
              </w:rPr>
              <w:t>who, whose, whom, which, that</w:t>
            </w:r>
            <w:r>
              <w:t>) and relative adverbs (</w:t>
            </w:r>
            <w:r w:rsidRPr="29CCBA17">
              <w:rPr>
                <w:i/>
                <w:iCs/>
              </w:rPr>
              <w:t>where, when, why</w:t>
            </w:r>
            <w:r>
              <w:t>)</w:t>
            </w:r>
          </w:p>
          <w:p w14:paraId="401A8C72" w14:textId="01BC67B8" w:rsidR="001C2BCC" w:rsidRPr="001769D6" w:rsidRDefault="01BC67B8" w:rsidP="29CCBA17">
            <w:pPr>
              <w:pStyle w:val="ListParagraph"/>
              <w:numPr>
                <w:ilvl w:val="0"/>
                <w:numId w:val="35"/>
              </w:numPr>
            </w:pPr>
            <w:r>
              <w:t xml:space="preserve">Form and use the progressive (e.g., </w:t>
            </w:r>
            <w:r w:rsidRPr="01BC67B8">
              <w:rPr>
                <w:i/>
                <w:iCs/>
              </w:rPr>
              <w:t>I was walking; I am walking; I will be walking</w:t>
            </w:r>
            <w:r>
              <w:t>) verb tenses.</w:t>
            </w:r>
          </w:p>
          <w:p w14:paraId="1591AB90" w14:textId="61EF6F7F" w:rsidR="001C2BCC" w:rsidRPr="001769D6" w:rsidRDefault="61EF6F7F" w:rsidP="61EF6F7F">
            <w:pPr>
              <w:pStyle w:val="ListParagraph"/>
              <w:numPr>
                <w:ilvl w:val="0"/>
                <w:numId w:val="35"/>
              </w:numPr>
            </w:pPr>
            <w:r>
              <w:t xml:space="preserve">Use modal auxiliaries (e.g., </w:t>
            </w:r>
            <w:r w:rsidRPr="61EF6F7F">
              <w:rPr>
                <w:i/>
                <w:iCs/>
              </w:rPr>
              <w:t>can, may, must</w:t>
            </w:r>
            <w:r>
              <w:t>) to convey various conditions.</w:t>
            </w:r>
          </w:p>
          <w:p w14:paraId="6468C702" w14:textId="79D9E60E" w:rsidR="001C2BCC" w:rsidRPr="001769D6" w:rsidRDefault="61EF6F7F" w:rsidP="61EF6F7F">
            <w:pPr>
              <w:pStyle w:val="ListParagraph"/>
              <w:numPr>
                <w:ilvl w:val="0"/>
                <w:numId w:val="35"/>
              </w:numPr>
            </w:pPr>
            <w:r>
              <w:t xml:space="preserve">Order adjectives within sentences according to conventional patterns (e.g., </w:t>
            </w:r>
            <w:r w:rsidRPr="61EF6F7F">
              <w:rPr>
                <w:i/>
                <w:iCs/>
              </w:rPr>
              <w:t>a small red bag</w:t>
            </w:r>
            <w:r>
              <w:t xml:space="preserve"> </w:t>
            </w:r>
            <w:r>
              <w:lastRenderedPageBreak/>
              <w:t xml:space="preserve">rather than </w:t>
            </w:r>
            <w:r w:rsidRPr="61EF6F7F">
              <w:rPr>
                <w:i/>
                <w:iCs/>
              </w:rPr>
              <w:t>a red small bag</w:t>
            </w:r>
            <w:r>
              <w:t>).</w:t>
            </w:r>
          </w:p>
          <w:p w14:paraId="71C47858" w14:textId="27212DB3" w:rsidR="001C2BCC" w:rsidRPr="001769D6" w:rsidRDefault="27212DB3" w:rsidP="27212DB3">
            <w:pPr>
              <w:pStyle w:val="ListParagraph"/>
              <w:numPr>
                <w:ilvl w:val="0"/>
                <w:numId w:val="35"/>
              </w:numPr>
            </w:pPr>
            <w:r>
              <w:t>Form and use prepositional phrases.</w:t>
            </w:r>
          </w:p>
          <w:p w14:paraId="01EFDB73" w14:textId="4B4D42D1" w:rsidR="001C2BCC" w:rsidRPr="001769D6" w:rsidRDefault="4B4D42D1" w:rsidP="27212DB3">
            <w:pPr>
              <w:pStyle w:val="ListParagraph"/>
              <w:numPr>
                <w:ilvl w:val="0"/>
                <w:numId w:val="35"/>
              </w:numPr>
            </w:pPr>
            <w:r>
              <w:t>Produce complete sentences, recognizing and correcting inappropriate fragments and run-ons.*</w:t>
            </w:r>
          </w:p>
          <w:p w14:paraId="208F81E0" w14:textId="03374010" w:rsidR="001C2BCC" w:rsidRPr="001769D6" w:rsidRDefault="4B4D42D1" w:rsidP="27212DB3">
            <w:pPr>
              <w:pStyle w:val="ListParagraph"/>
              <w:numPr>
                <w:ilvl w:val="0"/>
                <w:numId w:val="35"/>
              </w:numPr>
            </w:pPr>
            <w:r>
              <w:t xml:space="preserve">Correctly use frequently confused words (e.g., </w:t>
            </w:r>
            <w:r w:rsidRPr="4B4D42D1">
              <w:rPr>
                <w:i/>
                <w:iCs/>
              </w:rPr>
              <w:t>to, too, two; there, their</w:t>
            </w:r>
            <w:r>
              <w:t>).*</w:t>
            </w:r>
          </w:p>
          <w:p w14:paraId="2185C0E9" w14:textId="53239166" w:rsidR="001C2BCC" w:rsidRPr="001769D6" w:rsidRDefault="001C2BCC" w:rsidP="001C2BCC">
            <w:pPr>
              <w:pStyle w:val="Default"/>
              <w:rPr>
                <w:rFonts w:ascii="Arial" w:hAnsi="Arial" w:cs="Arial"/>
                <w:sz w:val="22"/>
                <w:szCs w:val="22"/>
              </w:rPr>
            </w:pPr>
          </w:p>
        </w:tc>
        <w:tc>
          <w:tcPr>
            <w:tcW w:w="6840" w:type="dxa"/>
            <w:shd w:val="clear" w:color="auto" w:fill="auto"/>
          </w:tcPr>
          <w:p w14:paraId="255FDBA0" w14:textId="5B7D593D" w:rsidR="001C2BCC" w:rsidRPr="001769D6" w:rsidRDefault="56B822EF" w:rsidP="1F505CA7">
            <w:r>
              <w:lastRenderedPageBreak/>
              <w:t xml:space="preserve">R- </w:t>
            </w:r>
            <w:r w:rsidRPr="56B822EF">
              <w:rPr>
                <w:u w:val="single"/>
              </w:rPr>
              <w:t>40</w:t>
            </w:r>
            <w:r w:rsidR="711C3BE3" w:rsidRPr="711C3BE3">
              <w:rPr>
                <w:u w:val="single"/>
              </w:rPr>
              <w:t xml:space="preserve"> Reading Intervention Strategies for K-6 Students</w:t>
            </w:r>
            <w:r w:rsidR="711C3BE3">
              <w:t xml:space="preserve">.  </w:t>
            </w:r>
          </w:p>
          <w:p w14:paraId="28C05127" w14:textId="57ADAF82" w:rsidR="001C2BCC" w:rsidRPr="001769D6" w:rsidRDefault="1A202DF9" w:rsidP="711C3BE3">
            <w:r>
              <w:t>Written by Elaine K. McEwan-Adkins.  Pages 203-210.  Teaching Pronouns to Improve Inferential Comprehension.</w:t>
            </w:r>
          </w:p>
          <w:p w14:paraId="423992F8" w14:textId="40EBD748" w:rsidR="001C2BCC" w:rsidRPr="001769D6" w:rsidRDefault="001C2BCC" w:rsidP="57ADAF82"/>
          <w:p w14:paraId="1C426043" w14:textId="4236ED5C" w:rsidR="001C2BCC" w:rsidRPr="001769D6" w:rsidRDefault="4236ED5C" w:rsidP="40EBD748">
            <w:r>
              <w:t xml:space="preserve">A- </w:t>
            </w:r>
            <w:hyperlink r:id="rId396">
              <w:r w:rsidR="40EBD748" w:rsidRPr="40EBD748">
                <w:rPr>
                  <w:rStyle w:val="Hyperlink"/>
                  <w:rFonts w:ascii="Calibri" w:eastAsia="Calibri" w:hAnsi="Calibri" w:cs="Calibri"/>
                </w:rPr>
                <w:t>http://www.internet4classrooms.com/skill_builders/verb_study_language_arts_fourth_4th_grade.htm</w:t>
              </w:r>
            </w:hyperlink>
          </w:p>
          <w:p w14:paraId="529D7BFA" w14:textId="082CAA5D" w:rsidR="001C2BCC" w:rsidRPr="001769D6" w:rsidRDefault="001C2BCC" w:rsidP="57ADAF82"/>
          <w:p w14:paraId="36664B10" w14:textId="127B73B7" w:rsidR="001C2BCC" w:rsidRPr="001769D6" w:rsidRDefault="56B822EF" w:rsidP="082CAA5D">
            <w:r>
              <w:t>A-</w:t>
            </w:r>
            <w:hyperlink r:id="rId397">
              <w:r w:rsidR="082CAA5D" w:rsidRPr="082CAA5D">
                <w:rPr>
                  <w:rStyle w:val="Hyperlink"/>
                  <w:rFonts w:ascii="Calibri" w:eastAsia="Calibri" w:hAnsi="Calibri" w:cs="Calibri"/>
                </w:rPr>
                <w:t>http://www.internet4classrooms.com/skill_builders/sentence_structure_language_arts_fourth_4th_grade.htm</w:t>
              </w:r>
            </w:hyperlink>
          </w:p>
          <w:p w14:paraId="672E55BE" w14:textId="39BDF725" w:rsidR="001C2BCC" w:rsidRPr="001769D6" w:rsidRDefault="001C2BCC" w:rsidP="57ADAF82"/>
          <w:p w14:paraId="20BC564D" w14:textId="2E7A0B5D" w:rsidR="001C2BCC" w:rsidRPr="001769D6" w:rsidRDefault="56B822EF" w:rsidP="39BDF725">
            <w:r>
              <w:t xml:space="preserve">A- </w:t>
            </w:r>
            <w:hyperlink r:id="rId398">
              <w:r w:rsidR="39BDF725" w:rsidRPr="39BDF725">
                <w:rPr>
                  <w:rStyle w:val="Hyperlink"/>
                  <w:rFonts w:ascii="Calibri" w:eastAsia="Calibri" w:hAnsi="Calibri" w:cs="Calibri"/>
                </w:rPr>
                <w:t>http://www.internet4classrooms.com/skill_builders/usage_errors_language_arts_fourth_4th_grade.htm</w:t>
              </w:r>
            </w:hyperlink>
          </w:p>
          <w:p w14:paraId="37A3D1D9" w14:textId="77777777" w:rsidR="001C2BCC" w:rsidRDefault="001C2BCC" w:rsidP="711C3BE3">
            <w:pPr>
              <w:rPr>
                <w:rFonts w:ascii="Arial" w:hAnsi="Arial"/>
              </w:rPr>
            </w:pPr>
          </w:p>
          <w:p w14:paraId="448A7198" w14:textId="3AE9BAF6" w:rsidR="00C559E1" w:rsidRPr="001769D6" w:rsidRDefault="00C559E1" w:rsidP="00C559E1">
            <w:pPr>
              <w:rPr>
                <w:rFonts w:ascii="Arial" w:hAnsi="Arial"/>
              </w:rPr>
            </w:pPr>
          </w:p>
        </w:tc>
      </w:tr>
      <w:tr w:rsidR="00DA6580" w:rsidRPr="001769D6" w14:paraId="17FB7DE6" w14:textId="77777777" w:rsidTr="009C507A">
        <w:tc>
          <w:tcPr>
            <w:tcW w:w="1458" w:type="dxa"/>
            <w:shd w:val="clear" w:color="auto" w:fill="auto"/>
          </w:tcPr>
          <w:p w14:paraId="6D2CD752" w14:textId="77777777" w:rsidR="00DA6580" w:rsidRPr="001769D6" w:rsidRDefault="00DA6580">
            <w:pPr>
              <w:pStyle w:val="Default"/>
              <w:rPr>
                <w:rFonts w:ascii="Arial" w:hAnsi="Arial" w:cs="Arial"/>
                <w:sz w:val="22"/>
                <w:szCs w:val="22"/>
              </w:rPr>
            </w:pPr>
            <w:r w:rsidRPr="001769D6">
              <w:rPr>
                <w:rFonts w:ascii="Arial" w:hAnsi="Arial" w:cs="Arial"/>
                <w:bCs/>
                <w:sz w:val="22"/>
                <w:szCs w:val="22"/>
              </w:rPr>
              <w:lastRenderedPageBreak/>
              <w:t xml:space="preserve">L.5.1 </w:t>
            </w:r>
          </w:p>
        </w:tc>
        <w:tc>
          <w:tcPr>
            <w:tcW w:w="5130" w:type="dxa"/>
            <w:shd w:val="clear" w:color="auto" w:fill="auto"/>
          </w:tcPr>
          <w:p w14:paraId="109B1243" w14:textId="77777777" w:rsidR="00DA6580" w:rsidRPr="001769D6" w:rsidRDefault="00DA6580">
            <w:pPr>
              <w:pStyle w:val="Default"/>
              <w:rPr>
                <w:rFonts w:ascii="Arial" w:hAnsi="Arial" w:cs="Arial"/>
                <w:sz w:val="22"/>
                <w:szCs w:val="22"/>
              </w:rPr>
            </w:pPr>
            <w:r w:rsidRPr="001769D6">
              <w:rPr>
                <w:rFonts w:ascii="Arial" w:hAnsi="Arial" w:cs="Arial"/>
                <w:sz w:val="22"/>
                <w:szCs w:val="22"/>
              </w:rPr>
              <w:t xml:space="preserve">a. Explain the function of conjunctions, prepositions, and interjections in general and their function in particular sentences. </w:t>
            </w:r>
          </w:p>
          <w:p w14:paraId="3B10A4E7" w14:textId="77777777" w:rsidR="00DA6580" w:rsidRPr="001769D6" w:rsidRDefault="00DA6580">
            <w:pPr>
              <w:pStyle w:val="Default"/>
              <w:rPr>
                <w:rFonts w:ascii="Arial" w:hAnsi="Arial" w:cs="Arial"/>
                <w:sz w:val="22"/>
                <w:szCs w:val="22"/>
              </w:rPr>
            </w:pPr>
            <w:r w:rsidRPr="001769D6">
              <w:rPr>
                <w:rFonts w:ascii="Arial" w:hAnsi="Arial" w:cs="Arial"/>
                <w:sz w:val="22"/>
                <w:szCs w:val="22"/>
              </w:rPr>
              <w:t xml:space="preserve">b. Form and use the perfect (e.g., </w:t>
            </w:r>
            <w:r w:rsidRPr="001769D6">
              <w:rPr>
                <w:rFonts w:ascii="Arial" w:hAnsi="Arial" w:cs="Arial"/>
                <w:i/>
                <w:iCs/>
                <w:sz w:val="22"/>
                <w:szCs w:val="22"/>
              </w:rPr>
              <w:t>I had walked; I have walked; I will have walked</w:t>
            </w:r>
            <w:r w:rsidRPr="001769D6">
              <w:rPr>
                <w:rFonts w:ascii="Arial" w:hAnsi="Arial" w:cs="Arial"/>
                <w:sz w:val="22"/>
                <w:szCs w:val="22"/>
              </w:rPr>
              <w:t xml:space="preserve">) verb tenses. </w:t>
            </w:r>
          </w:p>
          <w:p w14:paraId="44645E24" w14:textId="77777777" w:rsidR="00DA6580" w:rsidRPr="001769D6" w:rsidRDefault="00DA6580">
            <w:pPr>
              <w:pStyle w:val="Default"/>
              <w:rPr>
                <w:rFonts w:ascii="Arial" w:hAnsi="Arial" w:cs="Arial"/>
                <w:sz w:val="22"/>
                <w:szCs w:val="22"/>
              </w:rPr>
            </w:pPr>
            <w:r w:rsidRPr="001769D6">
              <w:rPr>
                <w:rFonts w:ascii="Arial" w:hAnsi="Arial" w:cs="Arial"/>
                <w:sz w:val="22"/>
                <w:szCs w:val="22"/>
              </w:rPr>
              <w:t xml:space="preserve">c. Use verb tense to convey various times, </w:t>
            </w:r>
            <w:r w:rsidRPr="001769D6">
              <w:rPr>
                <w:rFonts w:ascii="Arial" w:hAnsi="Arial" w:cs="Arial"/>
                <w:sz w:val="22"/>
                <w:szCs w:val="22"/>
              </w:rPr>
              <w:lastRenderedPageBreak/>
              <w:t xml:space="preserve">sequences, states, and conditions. </w:t>
            </w:r>
          </w:p>
          <w:p w14:paraId="580DC321" w14:textId="77777777" w:rsidR="00DA6580" w:rsidRPr="001769D6" w:rsidRDefault="00DA6580">
            <w:pPr>
              <w:pStyle w:val="Default"/>
              <w:rPr>
                <w:rFonts w:ascii="Arial" w:hAnsi="Arial" w:cs="Arial"/>
                <w:sz w:val="22"/>
                <w:szCs w:val="22"/>
              </w:rPr>
            </w:pPr>
            <w:r w:rsidRPr="001769D6">
              <w:rPr>
                <w:rFonts w:ascii="Arial" w:hAnsi="Arial" w:cs="Arial"/>
                <w:sz w:val="22"/>
                <w:szCs w:val="22"/>
              </w:rPr>
              <w:t xml:space="preserve">d. Recognize and correct inappropriate shifts in verb tense.* </w:t>
            </w:r>
          </w:p>
          <w:p w14:paraId="01C8C136" w14:textId="77777777" w:rsidR="00DA6580" w:rsidRPr="001769D6" w:rsidRDefault="00DA6580" w:rsidP="00DA6580">
            <w:pPr>
              <w:pStyle w:val="Default"/>
              <w:rPr>
                <w:rFonts w:ascii="Arial" w:hAnsi="Arial" w:cs="Arial"/>
                <w:sz w:val="22"/>
                <w:szCs w:val="22"/>
              </w:rPr>
            </w:pPr>
            <w:r w:rsidRPr="001769D6">
              <w:rPr>
                <w:rFonts w:ascii="Arial" w:hAnsi="Arial" w:cs="Arial"/>
                <w:sz w:val="22"/>
                <w:szCs w:val="22"/>
              </w:rPr>
              <w:t xml:space="preserve">e. Use correlative conjunctions (e.g., </w:t>
            </w:r>
            <w:r w:rsidRPr="001769D6">
              <w:rPr>
                <w:rFonts w:ascii="Arial" w:hAnsi="Arial" w:cs="Arial"/>
                <w:i/>
                <w:iCs/>
                <w:sz w:val="22"/>
                <w:szCs w:val="22"/>
              </w:rPr>
              <w:t>either/or, neither/nor</w:t>
            </w:r>
            <w:r w:rsidRPr="001769D6">
              <w:rPr>
                <w:rFonts w:ascii="Arial" w:hAnsi="Arial" w:cs="Arial"/>
                <w:sz w:val="22"/>
                <w:szCs w:val="22"/>
              </w:rPr>
              <w:t xml:space="preserve">). </w:t>
            </w:r>
          </w:p>
        </w:tc>
        <w:tc>
          <w:tcPr>
            <w:tcW w:w="6840" w:type="dxa"/>
            <w:shd w:val="clear" w:color="auto" w:fill="auto"/>
          </w:tcPr>
          <w:p w14:paraId="49AEFDE0" w14:textId="43F2EC12" w:rsidR="00DA6580" w:rsidRPr="001769D6" w:rsidRDefault="43F2EC12" w:rsidP="4976D59C">
            <w:r>
              <w:lastRenderedPageBreak/>
              <w:t xml:space="preserve">A- </w:t>
            </w:r>
            <w:hyperlink r:id="rId399">
              <w:r w:rsidR="4210AE70" w:rsidRPr="4210AE70">
                <w:rPr>
                  <w:rStyle w:val="Hyperlink"/>
                </w:rPr>
                <w:t>http://www.internet4classrooms.com/skill_builders/usage_errors_language_arts_fifth_5th_grade.htm</w:t>
              </w:r>
            </w:hyperlink>
          </w:p>
          <w:p w14:paraId="6157F8FE" w14:textId="3834235F" w:rsidR="4210AE70" w:rsidRDefault="4210AE70" w:rsidP="4210AE70"/>
          <w:p w14:paraId="5C4CAD23" w14:textId="5D7092E0" w:rsidR="4210AE70" w:rsidRDefault="43F2EC12">
            <w:r>
              <w:t>A-</w:t>
            </w:r>
            <w:hyperlink r:id="rId400">
              <w:r w:rsidR="4210AE70" w:rsidRPr="4210AE70">
                <w:rPr>
                  <w:rStyle w:val="Hyperlink"/>
                  <w:rFonts w:ascii="Calibri" w:eastAsia="Calibri" w:hAnsi="Calibri" w:cs="Calibri"/>
                </w:rPr>
                <w:t>http://www.internet4classrooms.com/skill_builders/adjective_adverb_language_arts_fifth_5th_grade.htm</w:t>
              </w:r>
            </w:hyperlink>
          </w:p>
          <w:p w14:paraId="2081D12B" w14:textId="51DD9CE6" w:rsidR="4210AE70" w:rsidRDefault="4210AE70" w:rsidP="4210AE70"/>
          <w:p w14:paraId="6547DAF8" w14:textId="0A6B1875" w:rsidR="00DA6580" w:rsidRPr="001769D6" w:rsidRDefault="00DA6580" w:rsidP="4976D59C">
            <w:pPr>
              <w:rPr>
                <w:rFonts w:ascii="Arial" w:hAnsi="Arial"/>
              </w:rPr>
            </w:pPr>
          </w:p>
        </w:tc>
      </w:tr>
      <w:tr w:rsidR="00DA6580" w:rsidRPr="001769D6" w14:paraId="22441756" w14:textId="77777777" w:rsidTr="009C507A">
        <w:tc>
          <w:tcPr>
            <w:tcW w:w="1458" w:type="dxa"/>
            <w:shd w:val="clear" w:color="auto" w:fill="auto"/>
          </w:tcPr>
          <w:p w14:paraId="1F6422B4" w14:textId="77777777" w:rsidR="00DA6580" w:rsidRPr="001769D6" w:rsidRDefault="00DA6580">
            <w:pPr>
              <w:pStyle w:val="Default"/>
              <w:rPr>
                <w:rFonts w:ascii="Arial" w:hAnsi="Arial" w:cs="Arial"/>
                <w:sz w:val="22"/>
                <w:szCs w:val="22"/>
              </w:rPr>
            </w:pPr>
            <w:r w:rsidRPr="001769D6">
              <w:rPr>
                <w:rFonts w:ascii="Arial" w:hAnsi="Arial" w:cs="Arial"/>
                <w:bCs/>
                <w:sz w:val="22"/>
                <w:szCs w:val="22"/>
              </w:rPr>
              <w:lastRenderedPageBreak/>
              <w:t xml:space="preserve">L.6.1 </w:t>
            </w:r>
          </w:p>
        </w:tc>
        <w:tc>
          <w:tcPr>
            <w:tcW w:w="5130" w:type="dxa"/>
            <w:shd w:val="clear" w:color="auto" w:fill="auto"/>
          </w:tcPr>
          <w:p w14:paraId="6E449EEC" w14:textId="77777777" w:rsidR="00DA6580" w:rsidRPr="001769D6" w:rsidRDefault="00DA6580">
            <w:pPr>
              <w:pStyle w:val="Default"/>
              <w:rPr>
                <w:rFonts w:ascii="Arial" w:hAnsi="Arial" w:cs="Arial"/>
                <w:sz w:val="22"/>
                <w:szCs w:val="22"/>
              </w:rPr>
            </w:pPr>
            <w:r w:rsidRPr="001769D6">
              <w:rPr>
                <w:rFonts w:ascii="Arial" w:hAnsi="Arial" w:cs="Arial"/>
                <w:sz w:val="22"/>
                <w:szCs w:val="22"/>
              </w:rPr>
              <w:t xml:space="preserve">a. Ensure that pronouns are in the proper case (subjective, objective, </w:t>
            </w:r>
            <w:proofErr w:type="gramStart"/>
            <w:r w:rsidRPr="001769D6">
              <w:rPr>
                <w:rFonts w:ascii="Arial" w:hAnsi="Arial" w:cs="Arial"/>
                <w:sz w:val="22"/>
                <w:szCs w:val="22"/>
              </w:rPr>
              <w:t>possessive</w:t>
            </w:r>
            <w:proofErr w:type="gramEnd"/>
            <w:r w:rsidRPr="001769D6">
              <w:rPr>
                <w:rFonts w:ascii="Arial" w:hAnsi="Arial" w:cs="Arial"/>
                <w:sz w:val="22"/>
                <w:szCs w:val="22"/>
              </w:rPr>
              <w:t xml:space="preserve">). </w:t>
            </w:r>
          </w:p>
          <w:p w14:paraId="22EA5085" w14:textId="77777777" w:rsidR="00DA6580" w:rsidRPr="001769D6" w:rsidRDefault="00DA6580">
            <w:pPr>
              <w:pStyle w:val="Default"/>
              <w:rPr>
                <w:rFonts w:ascii="Arial" w:hAnsi="Arial" w:cs="Arial"/>
                <w:sz w:val="22"/>
                <w:szCs w:val="22"/>
              </w:rPr>
            </w:pPr>
            <w:r w:rsidRPr="001769D6">
              <w:rPr>
                <w:rFonts w:ascii="Arial" w:hAnsi="Arial" w:cs="Arial"/>
                <w:sz w:val="22"/>
                <w:szCs w:val="22"/>
              </w:rPr>
              <w:t xml:space="preserve">b. Use intensive pronouns (e.g., </w:t>
            </w:r>
            <w:r w:rsidRPr="001769D6">
              <w:rPr>
                <w:rFonts w:ascii="Arial" w:hAnsi="Arial" w:cs="Arial"/>
                <w:i/>
                <w:iCs/>
                <w:sz w:val="22"/>
                <w:szCs w:val="22"/>
              </w:rPr>
              <w:t>myself, ourselves</w:t>
            </w:r>
            <w:r w:rsidRPr="001769D6">
              <w:rPr>
                <w:rFonts w:ascii="Arial" w:hAnsi="Arial" w:cs="Arial"/>
                <w:sz w:val="22"/>
                <w:szCs w:val="22"/>
              </w:rPr>
              <w:t xml:space="preserve">). </w:t>
            </w:r>
          </w:p>
          <w:p w14:paraId="73BB1C44" w14:textId="77777777" w:rsidR="00DA6580" w:rsidRPr="001769D6" w:rsidRDefault="00DA6580">
            <w:pPr>
              <w:pStyle w:val="Default"/>
              <w:rPr>
                <w:rFonts w:ascii="Arial" w:hAnsi="Arial" w:cs="Arial"/>
                <w:sz w:val="22"/>
                <w:szCs w:val="22"/>
              </w:rPr>
            </w:pPr>
            <w:r w:rsidRPr="001769D6">
              <w:rPr>
                <w:rFonts w:ascii="Arial" w:hAnsi="Arial" w:cs="Arial"/>
                <w:sz w:val="22"/>
                <w:szCs w:val="22"/>
              </w:rPr>
              <w:t xml:space="preserve">c. Recognize and correct inappropriate shifts in pronoun number and person.* </w:t>
            </w:r>
          </w:p>
          <w:p w14:paraId="15C85EDA" w14:textId="77777777" w:rsidR="00DA6580" w:rsidRPr="001769D6" w:rsidRDefault="00DA6580">
            <w:pPr>
              <w:pStyle w:val="Default"/>
              <w:rPr>
                <w:rFonts w:ascii="Arial" w:hAnsi="Arial" w:cs="Arial"/>
                <w:sz w:val="22"/>
                <w:szCs w:val="22"/>
              </w:rPr>
            </w:pPr>
            <w:r w:rsidRPr="001769D6">
              <w:rPr>
                <w:rFonts w:ascii="Arial" w:hAnsi="Arial" w:cs="Arial"/>
                <w:sz w:val="22"/>
                <w:szCs w:val="22"/>
              </w:rPr>
              <w:t xml:space="preserve">d. Recognize and correct vague pronouns (i.e., ones with unclear or ambiguous antecedents).* </w:t>
            </w:r>
          </w:p>
          <w:p w14:paraId="7FACB1D3" w14:textId="77777777" w:rsidR="00DA6580" w:rsidRPr="001769D6" w:rsidRDefault="00DA6580" w:rsidP="00DA6580">
            <w:pPr>
              <w:pStyle w:val="Default"/>
              <w:rPr>
                <w:rFonts w:ascii="Arial" w:hAnsi="Arial" w:cs="Arial"/>
                <w:sz w:val="22"/>
                <w:szCs w:val="22"/>
              </w:rPr>
            </w:pPr>
            <w:r w:rsidRPr="001769D6">
              <w:rPr>
                <w:rFonts w:ascii="Arial" w:hAnsi="Arial" w:cs="Arial"/>
                <w:sz w:val="22"/>
                <w:szCs w:val="22"/>
              </w:rPr>
              <w:t xml:space="preserve">e. Recognize variations from Standard English in their own and others' writing and speaking, and identify and use strategies to improve expression in conventional language.* </w:t>
            </w:r>
          </w:p>
        </w:tc>
        <w:tc>
          <w:tcPr>
            <w:tcW w:w="6840" w:type="dxa"/>
            <w:shd w:val="clear" w:color="auto" w:fill="auto"/>
          </w:tcPr>
          <w:p w14:paraId="04F57077" w14:textId="401EE298" w:rsidR="00DA6580" w:rsidRPr="001769D6" w:rsidRDefault="401EE298" w:rsidP="1FBDAC7E">
            <w:r>
              <w:t xml:space="preserve">R- </w:t>
            </w:r>
            <w:r w:rsidR="1FBDAC7E" w:rsidRPr="1FBDAC7E">
              <w:rPr>
                <w:u w:val="single"/>
              </w:rPr>
              <w:t>40 Reading Intervention Strategies for K-6 Students</w:t>
            </w:r>
            <w:r w:rsidR="1FBDAC7E">
              <w:t xml:space="preserve">.  </w:t>
            </w:r>
          </w:p>
          <w:p w14:paraId="6FA78BE8" w14:textId="51976E61" w:rsidR="00DA6580" w:rsidRPr="001769D6" w:rsidRDefault="1FBDAC7E" w:rsidP="1FBDAC7E">
            <w:r>
              <w:t>Written by Elaine K. McEwan-Adkins.  Pages 203-210.  Teaching Pronouns to Improve Inferential Comprehension.</w:t>
            </w:r>
          </w:p>
          <w:p w14:paraId="4845B2E6" w14:textId="6965AEA3" w:rsidR="00DA6580" w:rsidRPr="001769D6" w:rsidRDefault="00DA6580" w:rsidP="67A02794"/>
          <w:p w14:paraId="462CC288" w14:textId="6F366BBF" w:rsidR="00DA6580" w:rsidRPr="001769D6" w:rsidRDefault="6F366BBF" w:rsidP="1FBDAC7E">
            <w:r>
              <w:t xml:space="preserve">A- </w:t>
            </w:r>
            <w:hyperlink r:id="rId401">
              <w:r w:rsidR="67A02794" w:rsidRPr="67A02794">
                <w:rPr>
                  <w:rStyle w:val="Hyperlink"/>
                  <w:rFonts w:ascii="Calibri" w:eastAsia="Calibri" w:hAnsi="Calibri" w:cs="Calibri"/>
                </w:rPr>
                <w:t>http://www.internet4classrooms.com/skill_builders/prepositions_language_arts_sixth_6th_grade.htm</w:t>
              </w:r>
            </w:hyperlink>
          </w:p>
          <w:p w14:paraId="02C0DFAA" w14:textId="77777777" w:rsidR="00DA6580" w:rsidRDefault="00DA6580" w:rsidP="1FBDAC7E">
            <w:pPr>
              <w:rPr>
                <w:rFonts w:ascii="Arial" w:hAnsi="Arial"/>
              </w:rPr>
            </w:pPr>
          </w:p>
          <w:p w14:paraId="32020078" w14:textId="5383AD16" w:rsidR="00F17632" w:rsidRPr="001769D6" w:rsidRDefault="00F17632" w:rsidP="1FBDAC7E">
            <w:pPr>
              <w:rPr>
                <w:rFonts w:ascii="Arial" w:hAnsi="Arial"/>
              </w:rPr>
            </w:pPr>
            <w:r>
              <w:rPr>
                <w:rFonts w:ascii="Arial" w:hAnsi="Arial"/>
              </w:rPr>
              <w:t xml:space="preserve">R: </w:t>
            </w:r>
            <w:hyperlink r:id="rId402" w:history="1">
              <w:r w:rsidRPr="00F17632">
                <w:rPr>
                  <w:rStyle w:val="Hyperlink"/>
                  <w:rFonts w:ascii="Arial" w:hAnsi="Arial"/>
                </w:rPr>
                <w:t>15 Grammar Goofs that Make You Look Silly</w:t>
              </w:r>
            </w:hyperlink>
            <w:r>
              <w:rPr>
                <w:rFonts w:ascii="Arial" w:hAnsi="Arial"/>
              </w:rPr>
              <w:t xml:space="preserve"> by Copyblogger</w:t>
            </w:r>
          </w:p>
        </w:tc>
      </w:tr>
      <w:tr w:rsidR="00DA6580" w:rsidRPr="001769D6" w14:paraId="59A42FB3" w14:textId="77777777" w:rsidTr="009C507A">
        <w:tc>
          <w:tcPr>
            <w:tcW w:w="1458" w:type="dxa"/>
            <w:shd w:val="clear" w:color="auto" w:fill="auto"/>
          </w:tcPr>
          <w:p w14:paraId="396AA3D5" w14:textId="77777777" w:rsidR="00DA6580" w:rsidRPr="001769D6" w:rsidRDefault="00DA6580">
            <w:pPr>
              <w:pStyle w:val="Default"/>
              <w:rPr>
                <w:rFonts w:ascii="Arial" w:hAnsi="Arial" w:cs="Arial"/>
                <w:sz w:val="22"/>
                <w:szCs w:val="22"/>
              </w:rPr>
            </w:pPr>
            <w:r w:rsidRPr="001769D6">
              <w:rPr>
                <w:rFonts w:ascii="Arial" w:hAnsi="Arial" w:cs="Arial"/>
                <w:bCs/>
                <w:sz w:val="22"/>
                <w:szCs w:val="22"/>
              </w:rPr>
              <w:lastRenderedPageBreak/>
              <w:t xml:space="preserve">L.7.1 </w:t>
            </w:r>
          </w:p>
        </w:tc>
        <w:tc>
          <w:tcPr>
            <w:tcW w:w="5130" w:type="dxa"/>
            <w:shd w:val="clear" w:color="auto" w:fill="auto"/>
          </w:tcPr>
          <w:p w14:paraId="11BE1ECD" w14:textId="77777777" w:rsidR="00DA6580" w:rsidRPr="001769D6" w:rsidRDefault="00DA6580">
            <w:pPr>
              <w:pStyle w:val="Default"/>
              <w:rPr>
                <w:rFonts w:ascii="Arial" w:hAnsi="Arial" w:cs="Arial"/>
                <w:sz w:val="22"/>
                <w:szCs w:val="22"/>
              </w:rPr>
            </w:pPr>
            <w:r w:rsidRPr="001769D6">
              <w:rPr>
                <w:rFonts w:ascii="Arial" w:hAnsi="Arial" w:cs="Arial"/>
                <w:sz w:val="22"/>
                <w:szCs w:val="22"/>
              </w:rPr>
              <w:t xml:space="preserve">a. Explain the function of phrases and clauses in general and their function in specific sentences. </w:t>
            </w:r>
          </w:p>
          <w:p w14:paraId="3BDDCCA8" w14:textId="77777777" w:rsidR="00DA6580" w:rsidRPr="001769D6" w:rsidRDefault="00DA6580">
            <w:pPr>
              <w:pStyle w:val="Default"/>
              <w:rPr>
                <w:rFonts w:ascii="Arial" w:hAnsi="Arial" w:cs="Arial"/>
                <w:sz w:val="22"/>
                <w:szCs w:val="22"/>
              </w:rPr>
            </w:pPr>
            <w:r w:rsidRPr="001769D6">
              <w:rPr>
                <w:rFonts w:ascii="Arial" w:hAnsi="Arial" w:cs="Arial"/>
                <w:sz w:val="22"/>
                <w:szCs w:val="22"/>
              </w:rPr>
              <w:t xml:space="preserve">b. Choose among simple, compound, complex, and compound-complex sentences to signal differing relationships among ideas. </w:t>
            </w:r>
          </w:p>
          <w:p w14:paraId="6EBA0565" w14:textId="77777777" w:rsidR="00DA6580" w:rsidRPr="001769D6" w:rsidRDefault="00DA6580" w:rsidP="00DA6580">
            <w:pPr>
              <w:pStyle w:val="Default"/>
              <w:rPr>
                <w:rFonts w:ascii="Arial" w:hAnsi="Arial" w:cs="Arial"/>
                <w:sz w:val="22"/>
                <w:szCs w:val="22"/>
              </w:rPr>
            </w:pPr>
            <w:r w:rsidRPr="001769D6">
              <w:rPr>
                <w:rFonts w:ascii="Arial" w:hAnsi="Arial" w:cs="Arial"/>
                <w:sz w:val="22"/>
                <w:szCs w:val="22"/>
              </w:rPr>
              <w:t xml:space="preserve">c. Place phrases and clauses within a sentence, recognizing and correcting misplaced and dangling modifiers.* </w:t>
            </w:r>
          </w:p>
        </w:tc>
        <w:tc>
          <w:tcPr>
            <w:tcW w:w="6840" w:type="dxa"/>
            <w:shd w:val="clear" w:color="auto" w:fill="auto"/>
          </w:tcPr>
          <w:p w14:paraId="77C55646" w14:textId="51719E80" w:rsidR="00DA6580" w:rsidRPr="001769D6" w:rsidRDefault="6F366BBF" w:rsidP="233867B5">
            <w:r>
              <w:t>A-</w:t>
            </w:r>
            <w:hyperlink r:id="rId403">
              <w:r w:rsidR="233867B5" w:rsidRPr="233867B5">
                <w:rPr>
                  <w:rStyle w:val="Hyperlink"/>
                </w:rPr>
                <w:t>http://www.internet4classrooms.com/skill_builders/phrases_clauses_language_arts_seventh_7th_grade.htm</w:t>
              </w:r>
            </w:hyperlink>
          </w:p>
          <w:p w14:paraId="6EF78ACF" w14:textId="6B01C592" w:rsidR="00DA6580" w:rsidRPr="001769D6" w:rsidRDefault="00DA6580" w:rsidP="233867B5">
            <w:pPr>
              <w:rPr>
                <w:rFonts w:ascii="Arial" w:hAnsi="Arial"/>
              </w:rPr>
            </w:pPr>
          </w:p>
        </w:tc>
      </w:tr>
      <w:tr w:rsidR="00DA6580" w:rsidRPr="001769D6" w14:paraId="14136D11" w14:textId="77777777" w:rsidTr="009C507A">
        <w:tc>
          <w:tcPr>
            <w:tcW w:w="1458" w:type="dxa"/>
            <w:shd w:val="clear" w:color="auto" w:fill="auto"/>
          </w:tcPr>
          <w:p w14:paraId="28163F68" w14:textId="77777777" w:rsidR="00DA6580" w:rsidRPr="001769D6" w:rsidRDefault="00DA6580">
            <w:pPr>
              <w:pStyle w:val="Default"/>
              <w:rPr>
                <w:rFonts w:ascii="Arial" w:hAnsi="Arial" w:cs="Arial"/>
                <w:sz w:val="22"/>
                <w:szCs w:val="22"/>
              </w:rPr>
            </w:pPr>
            <w:r w:rsidRPr="001769D6">
              <w:rPr>
                <w:rFonts w:ascii="Arial" w:hAnsi="Arial" w:cs="Arial"/>
                <w:bCs/>
                <w:sz w:val="22"/>
                <w:szCs w:val="22"/>
              </w:rPr>
              <w:t xml:space="preserve">L.8.1 </w:t>
            </w:r>
          </w:p>
        </w:tc>
        <w:tc>
          <w:tcPr>
            <w:tcW w:w="5130" w:type="dxa"/>
            <w:shd w:val="clear" w:color="auto" w:fill="auto"/>
          </w:tcPr>
          <w:p w14:paraId="6DB2168E" w14:textId="77777777" w:rsidR="00DA6580" w:rsidRPr="001769D6" w:rsidRDefault="00DA6580">
            <w:pPr>
              <w:pStyle w:val="Default"/>
              <w:rPr>
                <w:rFonts w:ascii="Arial" w:hAnsi="Arial" w:cs="Arial"/>
                <w:sz w:val="22"/>
                <w:szCs w:val="22"/>
              </w:rPr>
            </w:pPr>
            <w:r w:rsidRPr="001769D6">
              <w:rPr>
                <w:rFonts w:ascii="Arial" w:hAnsi="Arial" w:cs="Arial"/>
                <w:sz w:val="22"/>
                <w:szCs w:val="22"/>
              </w:rPr>
              <w:t xml:space="preserve">a. Explain the function of verbals </w:t>
            </w:r>
            <w:r w:rsidRPr="001769D6">
              <w:rPr>
                <w:rFonts w:ascii="Arial" w:hAnsi="Arial" w:cs="Arial"/>
                <w:i/>
                <w:iCs/>
                <w:sz w:val="22"/>
                <w:szCs w:val="22"/>
              </w:rPr>
              <w:t xml:space="preserve">(gerunds, participles, infinitives) </w:t>
            </w:r>
            <w:r w:rsidRPr="001769D6">
              <w:rPr>
                <w:rFonts w:ascii="Arial" w:hAnsi="Arial" w:cs="Arial"/>
                <w:sz w:val="22"/>
                <w:szCs w:val="22"/>
              </w:rPr>
              <w:t xml:space="preserve">in general and their function in a particular sentence. </w:t>
            </w:r>
          </w:p>
          <w:p w14:paraId="71CDA213" w14:textId="77777777" w:rsidR="00DA6580" w:rsidRPr="001769D6" w:rsidRDefault="00DA6580">
            <w:pPr>
              <w:pStyle w:val="Default"/>
              <w:rPr>
                <w:rFonts w:ascii="Arial" w:hAnsi="Arial" w:cs="Arial"/>
                <w:sz w:val="22"/>
                <w:szCs w:val="22"/>
              </w:rPr>
            </w:pPr>
            <w:r w:rsidRPr="001769D6">
              <w:rPr>
                <w:rFonts w:ascii="Arial" w:hAnsi="Arial" w:cs="Arial"/>
                <w:sz w:val="22"/>
                <w:szCs w:val="22"/>
              </w:rPr>
              <w:t xml:space="preserve">b. Form and use verbs in the active and passive voice. </w:t>
            </w:r>
          </w:p>
          <w:p w14:paraId="00BBB0F0" w14:textId="77777777" w:rsidR="00DA6580" w:rsidRPr="001769D6" w:rsidRDefault="00DA6580">
            <w:pPr>
              <w:pStyle w:val="Default"/>
              <w:rPr>
                <w:rFonts w:ascii="Arial" w:hAnsi="Arial" w:cs="Arial"/>
                <w:sz w:val="22"/>
                <w:szCs w:val="22"/>
              </w:rPr>
            </w:pPr>
            <w:r w:rsidRPr="001769D6">
              <w:rPr>
                <w:rFonts w:ascii="Arial" w:hAnsi="Arial" w:cs="Arial"/>
                <w:sz w:val="22"/>
                <w:szCs w:val="22"/>
              </w:rPr>
              <w:t xml:space="preserve">c. Form and use verbs in the indicative, imperative, interrogative, conditional, and subjunctive mood. </w:t>
            </w:r>
          </w:p>
          <w:p w14:paraId="6F7F2E84" w14:textId="77777777" w:rsidR="00DA6580" w:rsidRPr="001769D6" w:rsidRDefault="00DA6580" w:rsidP="00DA6580">
            <w:pPr>
              <w:pStyle w:val="Default"/>
              <w:rPr>
                <w:rFonts w:ascii="Arial" w:hAnsi="Arial" w:cs="Arial"/>
                <w:sz w:val="22"/>
                <w:szCs w:val="22"/>
              </w:rPr>
            </w:pPr>
            <w:r w:rsidRPr="001769D6">
              <w:rPr>
                <w:rFonts w:ascii="Arial" w:hAnsi="Arial" w:cs="Arial"/>
                <w:sz w:val="22"/>
                <w:szCs w:val="22"/>
              </w:rPr>
              <w:t xml:space="preserve">d. Recognize and </w:t>
            </w:r>
            <w:r w:rsidRPr="001769D6">
              <w:rPr>
                <w:rFonts w:ascii="Arial" w:hAnsi="Arial" w:cs="Arial"/>
                <w:sz w:val="22"/>
                <w:szCs w:val="22"/>
              </w:rPr>
              <w:lastRenderedPageBreak/>
              <w:t xml:space="preserve">correct inappropriate shifts in verb voice and mood.* </w:t>
            </w:r>
          </w:p>
        </w:tc>
        <w:tc>
          <w:tcPr>
            <w:tcW w:w="6840" w:type="dxa"/>
            <w:shd w:val="clear" w:color="auto" w:fill="auto"/>
          </w:tcPr>
          <w:p w14:paraId="5B309E96" w14:textId="3FEB799C" w:rsidR="00DA6580" w:rsidRPr="001769D6" w:rsidRDefault="702C7C16" w:rsidP="61BB6072">
            <w:r>
              <w:lastRenderedPageBreak/>
              <w:t>A-</w:t>
            </w:r>
            <w:hyperlink r:id="rId404">
              <w:r w:rsidR="61BB6072" w:rsidRPr="61BB6072">
                <w:rPr>
                  <w:rStyle w:val="Hyperlink"/>
                </w:rPr>
                <w:t>http://www.internet4classrooms.com/skill_builders/subject_verb_agreement_language_arts_eighth_8th_grade.htm</w:t>
              </w:r>
            </w:hyperlink>
          </w:p>
          <w:p w14:paraId="3B11CEF7" w14:textId="0FD74D92" w:rsidR="00DA6580" w:rsidRPr="001769D6" w:rsidRDefault="00DA6580" w:rsidP="61BB6072"/>
          <w:p w14:paraId="5D306F85" w14:textId="2E2FA6AF" w:rsidR="00DA6580" w:rsidRPr="001769D6" w:rsidRDefault="48FB251C" w:rsidP="400D6CF9">
            <w:r>
              <w:t>A-</w:t>
            </w:r>
            <w:hyperlink r:id="rId405">
              <w:r w:rsidR="400D6CF9" w:rsidRPr="400D6CF9">
                <w:rPr>
                  <w:rStyle w:val="Hyperlink"/>
                  <w:rFonts w:ascii="Calibri" w:eastAsia="Calibri" w:hAnsi="Calibri" w:cs="Calibri"/>
                </w:rPr>
                <w:t>http://www.internet4classrooms.com/skill_builders/phrases_clauses_language_arts_eighth_8th_grade.htm</w:t>
              </w:r>
            </w:hyperlink>
          </w:p>
          <w:p w14:paraId="7738DC46" w14:textId="6793AA7E" w:rsidR="00DA6580" w:rsidRPr="001769D6" w:rsidRDefault="00DA6580" w:rsidP="61BB6072">
            <w:pPr>
              <w:rPr>
                <w:rFonts w:ascii="Arial" w:hAnsi="Arial"/>
              </w:rPr>
            </w:pPr>
          </w:p>
        </w:tc>
      </w:tr>
      <w:tr w:rsidR="00DA6580" w:rsidRPr="001769D6" w14:paraId="128A6919" w14:textId="77777777" w:rsidTr="009C507A">
        <w:tc>
          <w:tcPr>
            <w:tcW w:w="1458" w:type="dxa"/>
            <w:shd w:val="clear" w:color="auto" w:fill="auto"/>
          </w:tcPr>
          <w:p w14:paraId="654F98FA" w14:textId="77777777" w:rsidR="00DA6580" w:rsidRPr="001769D6" w:rsidRDefault="00DA6580">
            <w:pPr>
              <w:pStyle w:val="Default"/>
              <w:rPr>
                <w:rFonts w:ascii="Arial" w:hAnsi="Arial" w:cs="Arial"/>
                <w:sz w:val="22"/>
                <w:szCs w:val="22"/>
              </w:rPr>
            </w:pPr>
            <w:r w:rsidRPr="001769D6">
              <w:rPr>
                <w:rFonts w:ascii="Arial" w:hAnsi="Arial" w:cs="Arial"/>
                <w:bCs/>
                <w:sz w:val="22"/>
                <w:szCs w:val="22"/>
              </w:rPr>
              <w:lastRenderedPageBreak/>
              <w:t xml:space="preserve">L.9-10.1 </w:t>
            </w:r>
          </w:p>
        </w:tc>
        <w:tc>
          <w:tcPr>
            <w:tcW w:w="5130" w:type="dxa"/>
            <w:shd w:val="clear" w:color="auto" w:fill="auto"/>
          </w:tcPr>
          <w:p w14:paraId="2F9CFBD3" w14:textId="77777777" w:rsidR="00DA6580" w:rsidRPr="001769D6" w:rsidRDefault="00DA6580">
            <w:pPr>
              <w:pStyle w:val="Default"/>
              <w:rPr>
                <w:rFonts w:ascii="Arial" w:hAnsi="Arial" w:cs="Arial"/>
                <w:sz w:val="22"/>
                <w:szCs w:val="22"/>
              </w:rPr>
            </w:pPr>
            <w:r w:rsidRPr="001769D6">
              <w:rPr>
                <w:rFonts w:ascii="Arial" w:hAnsi="Arial" w:cs="Arial"/>
                <w:sz w:val="22"/>
                <w:szCs w:val="22"/>
              </w:rPr>
              <w:t xml:space="preserve">a. Use parallel structure.* </w:t>
            </w:r>
          </w:p>
          <w:p w14:paraId="66F73985" w14:textId="77777777" w:rsidR="00DA6580" w:rsidRPr="001769D6" w:rsidRDefault="00DA6580" w:rsidP="00DA6580">
            <w:pPr>
              <w:pStyle w:val="Default"/>
              <w:rPr>
                <w:rFonts w:ascii="Arial" w:hAnsi="Arial" w:cs="Arial"/>
                <w:sz w:val="22"/>
                <w:szCs w:val="22"/>
              </w:rPr>
            </w:pPr>
            <w:r w:rsidRPr="001769D6">
              <w:rPr>
                <w:rFonts w:ascii="Arial" w:hAnsi="Arial" w:cs="Arial"/>
                <w:sz w:val="22"/>
                <w:szCs w:val="22"/>
              </w:rPr>
              <w:t xml:space="preserve">b. Use various types of phrases (noun, verb, adjectival, adverbial, participial, prepositional, </w:t>
            </w:r>
            <w:proofErr w:type="gramStart"/>
            <w:r w:rsidRPr="001769D6">
              <w:rPr>
                <w:rFonts w:ascii="Arial" w:hAnsi="Arial" w:cs="Arial"/>
                <w:sz w:val="22"/>
                <w:szCs w:val="22"/>
              </w:rPr>
              <w:t>absolute</w:t>
            </w:r>
            <w:proofErr w:type="gramEnd"/>
            <w:r w:rsidRPr="001769D6">
              <w:rPr>
                <w:rFonts w:ascii="Arial" w:hAnsi="Arial" w:cs="Arial"/>
                <w:sz w:val="22"/>
                <w:szCs w:val="22"/>
              </w:rPr>
              <w:t xml:space="preserve">) and clauses (independent, dependent; noun, relative, adverbial) to convey specific meanings and add variety and interest to writing or presentations. </w:t>
            </w:r>
          </w:p>
        </w:tc>
        <w:tc>
          <w:tcPr>
            <w:tcW w:w="6840" w:type="dxa"/>
            <w:shd w:val="clear" w:color="auto" w:fill="auto"/>
          </w:tcPr>
          <w:p w14:paraId="1ADF7985" w14:textId="3E909A68" w:rsidR="00DA6580" w:rsidRPr="001769D6" w:rsidRDefault="56613822" w:rsidP="5BE7FBC1">
            <w:r>
              <w:t xml:space="preserve">R- </w:t>
            </w:r>
            <w:hyperlink r:id="rId406">
              <w:r w:rsidR="1048BDE3" w:rsidRPr="1048BDE3">
                <w:rPr>
                  <w:rStyle w:val="Hyperlink"/>
                </w:rPr>
                <w:t>http://examples.yourdictionary.com/parallel-structure-examples.html</w:t>
              </w:r>
            </w:hyperlink>
          </w:p>
          <w:p w14:paraId="5E807E59" w14:textId="7931198C" w:rsidR="1048BDE3" w:rsidRDefault="1048BDE3" w:rsidP="1048BDE3"/>
          <w:p w14:paraId="69433F54" w14:textId="186B0044" w:rsidR="1048BDE3" w:rsidRDefault="56613822">
            <w:r>
              <w:t xml:space="preserve">R- </w:t>
            </w:r>
            <w:hyperlink r:id="rId407">
              <w:r w:rsidR="71BB0936" w:rsidRPr="71BB0936">
                <w:rPr>
                  <w:rStyle w:val="Hyperlink"/>
                  <w:rFonts w:ascii="Calibri" w:eastAsia="Calibri" w:hAnsi="Calibri" w:cs="Calibri"/>
                </w:rPr>
                <w:t>https://www.prismnet.com/~hcexres/style/phrases_clauses.html</w:t>
              </w:r>
            </w:hyperlink>
          </w:p>
          <w:p w14:paraId="0C721F66" w14:textId="525FC194" w:rsidR="71BB0936" w:rsidRDefault="71BB0936" w:rsidP="71BB0936"/>
          <w:p w14:paraId="1377FB3D" w14:textId="0449F1AD" w:rsidR="71BB0936" w:rsidRDefault="56613822">
            <w:r>
              <w:t>A-</w:t>
            </w:r>
            <w:hyperlink r:id="rId408">
              <w:r w:rsidR="71BB0936" w:rsidRPr="71BB0936">
                <w:rPr>
                  <w:rStyle w:val="Hyperlink"/>
                  <w:rFonts w:ascii="Calibri" w:eastAsia="Calibri" w:hAnsi="Calibri" w:cs="Calibri"/>
                </w:rPr>
                <w:t>https://www.sinclair.edu/centers/tlc/pub/handouts_worksheets/grammar_punctuation_writing/prepositional_phrase.pdf</w:t>
              </w:r>
            </w:hyperlink>
          </w:p>
          <w:p w14:paraId="2B145695" w14:textId="2B3B533A" w:rsidR="71BB0936" w:rsidRDefault="71BB0936" w:rsidP="71BB0936"/>
          <w:p w14:paraId="2207DDE8" w14:textId="2A20CC72" w:rsidR="71BB0936" w:rsidRDefault="71BB0936" w:rsidP="71BB0936"/>
          <w:p w14:paraId="1FBB35D2" w14:textId="6B0CA0CB" w:rsidR="1048BDE3" w:rsidRDefault="1048BDE3" w:rsidP="1048BDE3"/>
          <w:p w14:paraId="50960463" w14:textId="29AB73D6" w:rsidR="00DA6580" w:rsidRPr="001769D6" w:rsidRDefault="00DA6580" w:rsidP="5BE7FBC1">
            <w:pPr>
              <w:rPr>
                <w:rFonts w:ascii="Arial" w:hAnsi="Arial"/>
              </w:rPr>
            </w:pPr>
          </w:p>
        </w:tc>
      </w:tr>
      <w:tr w:rsidR="00DA6580" w:rsidRPr="001769D6" w14:paraId="039F8353" w14:textId="77777777" w:rsidTr="009C507A">
        <w:tc>
          <w:tcPr>
            <w:tcW w:w="1458" w:type="dxa"/>
            <w:shd w:val="clear" w:color="auto" w:fill="auto"/>
          </w:tcPr>
          <w:p w14:paraId="79108342" w14:textId="77777777" w:rsidR="00DA6580" w:rsidRPr="001769D6" w:rsidRDefault="00DA6580">
            <w:pPr>
              <w:pStyle w:val="Default"/>
              <w:rPr>
                <w:rFonts w:ascii="Arial" w:hAnsi="Arial" w:cs="Arial"/>
                <w:sz w:val="22"/>
                <w:szCs w:val="22"/>
              </w:rPr>
            </w:pPr>
            <w:r w:rsidRPr="001769D6">
              <w:rPr>
                <w:rFonts w:ascii="Arial" w:hAnsi="Arial" w:cs="Arial"/>
                <w:bCs/>
                <w:sz w:val="22"/>
                <w:szCs w:val="22"/>
              </w:rPr>
              <w:t xml:space="preserve">L.11-12.1 </w:t>
            </w:r>
          </w:p>
        </w:tc>
        <w:tc>
          <w:tcPr>
            <w:tcW w:w="5130" w:type="dxa"/>
            <w:shd w:val="clear" w:color="auto" w:fill="auto"/>
          </w:tcPr>
          <w:p w14:paraId="05D4A2F3" w14:textId="77777777" w:rsidR="00DA6580" w:rsidRPr="001769D6" w:rsidRDefault="00DA6580">
            <w:pPr>
              <w:pStyle w:val="Default"/>
              <w:rPr>
                <w:rFonts w:ascii="Arial" w:hAnsi="Arial" w:cs="Arial"/>
                <w:sz w:val="22"/>
                <w:szCs w:val="22"/>
              </w:rPr>
            </w:pPr>
            <w:proofErr w:type="gramStart"/>
            <w:r w:rsidRPr="001769D6">
              <w:rPr>
                <w:rFonts w:ascii="Arial" w:hAnsi="Arial" w:cs="Arial"/>
                <w:sz w:val="22"/>
                <w:szCs w:val="22"/>
              </w:rPr>
              <w:t>a</w:t>
            </w:r>
            <w:proofErr w:type="gramEnd"/>
            <w:r w:rsidRPr="001769D6">
              <w:rPr>
                <w:rFonts w:ascii="Arial" w:hAnsi="Arial" w:cs="Arial"/>
                <w:sz w:val="22"/>
                <w:szCs w:val="22"/>
              </w:rPr>
              <w:t xml:space="preserve">. Apply the understanding that usage is a matter of convention, can change over time, and it is sometimes contested. </w:t>
            </w:r>
          </w:p>
          <w:p w14:paraId="48234958" w14:textId="6317FD76" w:rsidR="00DA6580" w:rsidRPr="001769D6" w:rsidRDefault="00DA6580">
            <w:pPr>
              <w:pStyle w:val="Default"/>
              <w:rPr>
                <w:rFonts w:ascii="Arial" w:hAnsi="Arial" w:cs="Arial"/>
                <w:sz w:val="22"/>
                <w:szCs w:val="22"/>
              </w:rPr>
            </w:pPr>
            <w:r w:rsidRPr="001769D6">
              <w:rPr>
                <w:rFonts w:ascii="Arial" w:hAnsi="Arial" w:cs="Arial"/>
                <w:sz w:val="22"/>
                <w:szCs w:val="22"/>
              </w:rPr>
              <w:t xml:space="preserve">b. Resolve issues of complex or contested </w:t>
            </w:r>
            <w:r w:rsidR="00ED34B2">
              <w:rPr>
                <w:rFonts w:ascii="Arial" w:hAnsi="Arial" w:cs="Arial"/>
                <w:sz w:val="22"/>
                <w:szCs w:val="22"/>
              </w:rPr>
              <w:t xml:space="preserve">usage, consulting references (e.g. Merriam-Webster’s Dictionary of English-Usage, Garner’s Modern American Usage) as needed. </w:t>
            </w:r>
          </w:p>
        </w:tc>
        <w:tc>
          <w:tcPr>
            <w:tcW w:w="6840" w:type="dxa"/>
            <w:shd w:val="clear" w:color="auto" w:fill="auto"/>
          </w:tcPr>
          <w:p w14:paraId="0FA07900" w14:textId="77777777" w:rsidR="00AB39E0" w:rsidRDefault="00AB39E0" w:rsidP="00AB39E0">
            <w:pPr>
              <w:pStyle w:val="Default"/>
              <w:rPr>
                <w:lang w:val="en"/>
              </w:rPr>
            </w:pPr>
            <w:r>
              <w:rPr>
                <w:rFonts w:ascii="Arial" w:hAnsi="Arial" w:cs="Arial"/>
                <w:sz w:val="22"/>
                <w:szCs w:val="22"/>
              </w:rPr>
              <w:t xml:space="preserve">ML: </w:t>
            </w:r>
            <w:hyperlink r:id="rId409" w:history="1">
              <w:r w:rsidRPr="00AB39E0">
                <w:rPr>
                  <w:rStyle w:val="Hyperlink"/>
                  <w:rFonts w:ascii="Arial" w:hAnsi="Arial" w:cs="Arial"/>
                  <w:sz w:val="22"/>
                  <w:szCs w:val="22"/>
                </w:rPr>
                <w:t>Fanatically Grammatically Correct</w:t>
              </w:r>
            </w:hyperlink>
            <w:r>
              <w:rPr>
                <w:rFonts w:ascii="Arial" w:hAnsi="Arial" w:cs="Arial"/>
                <w:sz w:val="22"/>
                <w:szCs w:val="22"/>
              </w:rPr>
              <w:t xml:space="preserve"> by the New York Times </w:t>
            </w:r>
            <w:r>
              <w:rPr>
                <w:lang w:val="en"/>
              </w:rPr>
              <w:t>In this lesson, students reflect on how punctuation shapes meaning, then research guidelines for correct usage. Through a series of brief writing assignments, they explore how creative writers employ punctuation as an essential tool in their craft. Then, they create board games to teach elementary school students how to properly punctuate.</w:t>
            </w:r>
          </w:p>
          <w:p w14:paraId="59768167" w14:textId="77777777" w:rsidR="00AB39E0" w:rsidRDefault="00AB39E0" w:rsidP="00AB39E0">
            <w:pPr>
              <w:pStyle w:val="Default"/>
              <w:rPr>
                <w:lang w:val="en"/>
              </w:rPr>
            </w:pPr>
          </w:p>
          <w:p w14:paraId="6C00BCED" w14:textId="77777777" w:rsidR="00712B77" w:rsidRDefault="00732B7E" w:rsidP="00AB39E0">
            <w:pPr>
              <w:pStyle w:val="Default"/>
              <w:rPr>
                <w:lang w:val="en"/>
              </w:rPr>
            </w:pPr>
            <w:r>
              <w:rPr>
                <w:lang w:val="en"/>
              </w:rPr>
              <w:t xml:space="preserve">V/R: </w:t>
            </w:r>
            <w:hyperlink r:id="rId410" w:history="1">
              <w:r w:rsidRPr="00712B77">
                <w:rPr>
                  <w:rStyle w:val="Hyperlink"/>
                  <w:lang w:val="en"/>
                </w:rPr>
                <w:t>Grammar Girl Comments on Weird Al’s “Word Crimes”</w:t>
              </w:r>
            </w:hyperlink>
            <w:r w:rsidR="00712B77">
              <w:rPr>
                <w:lang w:val="en"/>
              </w:rPr>
              <w:t xml:space="preserve">  Grammar Girl comments on why she doesn’t like Weird Al’s parody “Word Crimes” which of course will lead to showing the parody video itself.</w:t>
            </w:r>
          </w:p>
          <w:p w14:paraId="4984F92B" w14:textId="77777777" w:rsidR="00712B77" w:rsidRDefault="00712B77" w:rsidP="00AB39E0">
            <w:pPr>
              <w:pStyle w:val="Default"/>
              <w:rPr>
                <w:lang w:val="en"/>
              </w:rPr>
            </w:pPr>
          </w:p>
          <w:p w14:paraId="4B6DFC93" w14:textId="2A169BB4" w:rsidR="00732B7E" w:rsidRDefault="004314F9" w:rsidP="00AB39E0">
            <w:pPr>
              <w:pStyle w:val="Default"/>
              <w:rPr>
                <w:lang w:val="en"/>
              </w:rPr>
            </w:pPr>
            <w:r>
              <w:rPr>
                <w:lang w:val="en"/>
              </w:rPr>
              <w:t xml:space="preserve">R: </w:t>
            </w:r>
            <w:hyperlink r:id="rId411" w:history="1">
              <w:r w:rsidRPr="004314F9">
                <w:rPr>
                  <w:rStyle w:val="Hyperlink"/>
                  <w:lang w:val="en"/>
                </w:rPr>
                <w:t>Ghost Words</w:t>
              </w:r>
            </w:hyperlink>
            <w:r>
              <w:rPr>
                <w:lang w:val="en"/>
              </w:rPr>
              <w:t xml:space="preserve"> by Grammar Girl.  A discussion </w:t>
            </w:r>
            <w:r w:rsidR="00F57601">
              <w:rPr>
                <w:lang w:val="en"/>
              </w:rPr>
              <w:t>on words that came into our language by mistake- proving that conventions really can change over time, and sometimes completely by accident. (Grammar Girl is a good resource for many grammar, convention, usage related strands.)</w:t>
            </w:r>
          </w:p>
          <w:p w14:paraId="57C224C5" w14:textId="77777777" w:rsidR="00067BA9" w:rsidRDefault="00067BA9" w:rsidP="00AB39E0">
            <w:pPr>
              <w:pStyle w:val="Default"/>
              <w:rPr>
                <w:lang w:val="en"/>
              </w:rPr>
            </w:pPr>
          </w:p>
          <w:p w14:paraId="4E09750E" w14:textId="3E8EBFA5" w:rsidR="00067BA9" w:rsidRDefault="00F240C3" w:rsidP="00AB39E0">
            <w:pPr>
              <w:pStyle w:val="Default"/>
              <w:rPr>
                <w:lang w:val="en"/>
              </w:rPr>
            </w:pPr>
            <w:r>
              <w:rPr>
                <w:lang w:val="en"/>
              </w:rPr>
              <w:t xml:space="preserve">R/ PL: </w:t>
            </w:r>
            <w:hyperlink r:id="rId412" w:history="1">
              <w:r w:rsidRPr="00F240C3">
                <w:rPr>
                  <w:rStyle w:val="Hyperlink"/>
                  <w:lang w:val="en"/>
                </w:rPr>
                <w:t>Who Makes the Grammar Rules?</w:t>
              </w:r>
            </w:hyperlink>
            <w:r>
              <w:rPr>
                <w:lang w:val="en"/>
              </w:rPr>
              <w:t xml:space="preserve"> By</w:t>
            </w:r>
            <w:r w:rsidR="00B25471">
              <w:rPr>
                <w:lang w:val="en"/>
              </w:rPr>
              <w:t xml:space="preserve"> English Plus</w:t>
            </w:r>
          </w:p>
          <w:p w14:paraId="5B61F09B" w14:textId="77777777" w:rsidR="00DA6580" w:rsidRPr="001769D6" w:rsidRDefault="00DA6580" w:rsidP="00AB39E0">
            <w:pPr>
              <w:pStyle w:val="Default"/>
              <w:rPr>
                <w:rFonts w:ascii="Arial" w:hAnsi="Arial" w:cs="Arial"/>
                <w:sz w:val="22"/>
                <w:szCs w:val="22"/>
              </w:rPr>
            </w:pPr>
          </w:p>
        </w:tc>
      </w:tr>
      <w:tr w:rsidR="001C2BCC" w:rsidRPr="001769D6" w14:paraId="159BDA8E" w14:textId="77777777" w:rsidTr="009C507A">
        <w:trPr>
          <w:trHeight w:val="737"/>
        </w:trPr>
        <w:tc>
          <w:tcPr>
            <w:tcW w:w="1458" w:type="dxa"/>
            <w:shd w:val="clear" w:color="auto" w:fill="auto"/>
            <w:vAlign w:val="center"/>
          </w:tcPr>
          <w:p w14:paraId="3FC5D236" w14:textId="77777777" w:rsidR="001C2BCC" w:rsidRPr="001769D6" w:rsidRDefault="001C2BCC" w:rsidP="00E47FAA">
            <w:pPr>
              <w:rPr>
                <w:rFonts w:ascii="Arial" w:hAnsi="Arial" w:cs="Arial"/>
                <w:b/>
                <w:sz w:val="24"/>
                <w:szCs w:val="24"/>
              </w:rPr>
            </w:pPr>
            <w:r w:rsidRPr="001769D6">
              <w:rPr>
                <w:rFonts w:ascii="Arial" w:hAnsi="Arial" w:cs="Arial"/>
                <w:b/>
                <w:sz w:val="24"/>
                <w:szCs w:val="24"/>
              </w:rPr>
              <w:lastRenderedPageBreak/>
              <w:t>Standard 2</w:t>
            </w:r>
          </w:p>
        </w:tc>
        <w:tc>
          <w:tcPr>
            <w:tcW w:w="11970" w:type="dxa"/>
            <w:gridSpan w:val="2"/>
            <w:shd w:val="clear" w:color="auto" w:fill="auto"/>
            <w:vAlign w:val="center"/>
          </w:tcPr>
          <w:p w14:paraId="4C36259B" w14:textId="77777777" w:rsidR="001C2BCC" w:rsidRPr="001769D6" w:rsidRDefault="00E47FAA" w:rsidP="00E47FAA">
            <w:pPr>
              <w:pStyle w:val="Default"/>
              <w:rPr>
                <w:rFonts w:ascii="Arial" w:hAnsi="Arial" w:cs="Arial"/>
              </w:rPr>
            </w:pPr>
            <w:r w:rsidRPr="001769D6">
              <w:rPr>
                <w:rFonts w:ascii="Arial" w:hAnsi="Arial" w:cs="Arial"/>
                <w:b/>
                <w:bCs/>
              </w:rPr>
              <w:t>L.CCR.2: Demonstrate command of the conventions of standard English capitalization, punctuation, and spelling when writing.</w:t>
            </w:r>
          </w:p>
        </w:tc>
      </w:tr>
      <w:tr w:rsidR="001C2BCC" w:rsidRPr="001769D6" w14:paraId="7BA0992C" w14:textId="77777777" w:rsidTr="009C507A">
        <w:tc>
          <w:tcPr>
            <w:tcW w:w="1458" w:type="dxa"/>
            <w:shd w:val="clear" w:color="auto" w:fill="auto"/>
          </w:tcPr>
          <w:p w14:paraId="6E3F1E83" w14:textId="77777777" w:rsidR="001C2BCC" w:rsidRPr="001769D6" w:rsidRDefault="001C2BCC" w:rsidP="001C2BCC">
            <w:pPr>
              <w:jc w:val="center"/>
              <w:rPr>
                <w:rFonts w:ascii="Arial" w:hAnsi="Arial" w:cs="Arial"/>
                <w:b/>
              </w:rPr>
            </w:pPr>
            <w:r w:rsidRPr="001769D6">
              <w:rPr>
                <w:rFonts w:ascii="Arial" w:hAnsi="Arial" w:cs="Arial"/>
                <w:b/>
              </w:rPr>
              <w:t>Strand</w:t>
            </w:r>
          </w:p>
        </w:tc>
        <w:tc>
          <w:tcPr>
            <w:tcW w:w="5130" w:type="dxa"/>
            <w:shd w:val="clear" w:color="auto" w:fill="auto"/>
          </w:tcPr>
          <w:p w14:paraId="595BA17B" w14:textId="77777777" w:rsidR="001C2BCC" w:rsidRPr="001769D6" w:rsidRDefault="001C2BCC" w:rsidP="001C2BCC">
            <w:pPr>
              <w:jc w:val="center"/>
              <w:rPr>
                <w:rFonts w:ascii="Arial" w:hAnsi="Arial" w:cs="Arial"/>
                <w:b/>
              </w:rPr>
            </w:pPr>
            <w:r w:rsidRPr="001769D6">
              <w:rPr>
                <w:rFonts w:ascii="Arial" w:hAnsi="Arial" w:cs="Arial"/>
                <w:b/>
              </w:rPr>
              <w:t>Key ideas and Details</w:t>
            </w:r>
          </w:p>
        </w:tc>
        <w:tc>
          <w:tcPr>
            <w:tcW w:w="6840" w:type="dxa"/>
            <w:shd w:val="clear" w:color="auto" w:fill="auto"/>
          </w:tcPr>
          <w:p w14:paraId="00A7E039" w14:textId="77777777" w:rsidR="001C2BCC" w:rsidRPr="001769D6" w:rsidRDefault="001C2BCC" w:rsidP="001C2BCC">
            <w:pPr>
              <w:jc w:val="center"/>
              <w:rPr>
                <w:rFonts w:ascii="Arial" w:hAnsi="Arial" w:cs="Arial"/>
                <w:b/>
              </w:rPr>
            </w:pPr>
            <w:r w:rsidRPr="001769D6">
              <w:rPr>
                <w:rFonts w:ascii="Arial" w:hAnsi="Arial" w:cs="Arial"/>
                <w:b/>
              </w:rPr>
              <w:t>Intervention Supports</w:t>
            </w:r>
          </w:p>
        </w:tc>
      </w:tr>
      <w:tr w:rsidR="00F654B7" w:rsidRPr="001769D6" w14:paraId="6A702C25" w14:textId="77777777" w:rsidTr="009C507A">
        <w:tc>
          <w:tcPr>
            <w:tcW w:w="1458" w:type="dxa"/>
            <w:shd w:val="clear" w:color="auto" w:fill="auto"/>
          </w:tcPr>
          <w:p w14:paraId="6062E49C" w14:textId="77777777" w:rsidR="00F654B7" w:rsidRPr="001769D6" w:rsidRDefault="00F654B7">
            <w:pPr>
              <w:pStyle w:val="Default"/>
              <w:rPr>
                <w:rFonts w:ascii="Arial" w:hAnsi="Arial" w:cs="Arial"/>
                <w:sz w:val="22"/>
                <w:szCs w:val="22"/>
              </w:rPr>
            </w:pPr>
            <w:r w:rsidRPr="001769D6">
              <w:rPr>
                <w:rFonts w:ascii="Arial" w:hAnsi="Arial" w:cs="Arial"/>
                <w:bCs/>
                <w:sz w:val="22"/>
                <w:szCs w:val="22"/>
              </w:rPr>
              <w:t xml:space="preserve">L.K.2 </w:t>
            </w:r>
          </w:p>
        </w:tc>
        <w:tc>
          <w:tcPr>
            <w:tcW w:w="5130" w:type="dxa"/>
            <w:shd w:val="clear" w:color="auto" w:fill="auto"/>
          </w:tcPr>
          <w:p w14:paraId="387C2145" w14:textId="77777777" w:rsidR="00F654B7" w:rsidRPr="001769D6" w:rsidRDefault="00F654B7">
            <w:pPr>
              <w:pStyle w:val="Default"/>
              <w:rPr>
                <w:rFonts w:ascii="Arial" w:hAnsi="Arial" w:cs="Arial"/>
                <w:sz w:val="22"/>
                <w:szCs w:val="22"/>
              </w:rPr>
            </w:pPr>
            <w:r w:rsidRPr="001769D6">
              <w:rPr>
                <w:rFonts w:ascii="Arial" w:hAnsi="Arial" w:cs="Arial"/>
                <w:sz w:val="22"/>
                <w:szCs w:val="22"/>
              </w:rPr>
              <w:t xml:space="preserve">a. Capitalize the first word in a sentence and the pronoun I. </w:t>
            </w:r>
          </w:p>
          <w:p w14:paraId="6545B2DC" w14:textId="77777777" w:rsidR="00F654B7" w:rsidRPr="001769D6" w:rsidRDefault="00F654B7">
            <w:pPr>
              <w:pStyle w:val="Default"/>
              <w:rPr>
                <w:rFonts w:ascii="Arial" w:hAnsi="Arial" w:cs="Arial"/>
                <w:sz w:val="22"/>
                <w:szCs w:val="22"/>
              </w:rPr>
            </w:pPr>
            <w:proofErr w:type="gramStart"/>
            <w:r w:rsidRPr="001769D6">
              <w:rPr>
                <w:rFonts w:ascii="Arial" w:hAnsi="Arial" w:cs="Arial"/>
                <w:sz w:val="22"/>
                <w:szCs w:val="22"/>
              </w:rPr>
              <w:t>b</w:t>
            </w:r>
            <w:proofErr w:type="gramEnd"/>
            <w:r w:rsidRPr="001769D6">
              <w:rPr>
                <w:rFonts w:ascii="Arial" w:hAnsi="Arial" w:cs="Arial"/>
                <w:sz w:val="22"/>
                <w:szCs w:val="22"/>
              </w:rPr>
              <w:t xml:space="preserve">. Recognize and name end punctuation. </w:t>
            </w:r>
          </w:p>
          <w:p w14:paraId="3FFBEC11" w14:textId="77777777" w:rsidR="00F654B7" w:rsidRPr="001769D6" w:rsidRDefault="00F654B7">
            <w:pPr>
              <w:pStyle w:val="Default"/>
              <w:rPr>
                <w:rFonts w:ascii="Arial" w:hAnsi="Arial" w:cs="Arial"/>
                <w:sz w:val="22"/>
                <w:szCs w:val="22"/>
              </w:rPr>
            </w:pPr>
            <w:r w:rsidRPr="001769D6">
              <w:rPr>
                <w:rFonts w:ascii="Arial" w:hAnsi="Arial" w:cs="Arial"/>
                <w:sz w:val="22"/>
                <w:szCs w:val="22"/>
              </w:rPr>
              <w:t xml:space="preserve">c. Write a letter or letters for most consonant and short-vowel sounds (phonemes). </w:t>
            </w:r>
          </w:p>
          <w:p w14:paraId="11DF4B4C" w14:textId="77777777" w:rsidR="00F654B7" w:rsidRPr="001769D6" w:rsidRDefault="00F654B7" w:rsidP="00F654B7">
            <w:pPr>
              <w:pStyle w:val="Default"/>
              <w:rPr>
                <w:rFonts w:ascii="Arial" w:hAnsi="Arial" w:cs="Arial"/>
                <w:sz w:val="22"/>
                <w:szCs w:val="22"/>
              </w:rPr>
            </w:pPr>
            <w:r w:rsidRPr="001769D6">
              <w:rPr>
                <w:rFonts w:ascii="Arial" w:hAnsi="Arial" w:cs="Arial"/>
                <w:sz w:val="22"/>
                <w:szCs w:val="22"/>
              </w:rPr>
              <w:t xml:space="preserve">d. Spell simple words phonetically, drawing on knowledge of sound-letter relationships. </w:t>
            </w:r>
          </w:p>
        </w:tc>
        <w:tc>
          <w:tcPr>
            <w:tcW w:w="6840" w:type="dxa"/>
            <w:shd w:val="clear" w:color="auto" w:fill="auto"/>
          </w:tcPr>
          <w:p w14:paraId="22FD759A" w14:textId="0295D094" w:rsidR="00F654B7" w:rsidRPr="001769D6" w:rsidRDefault="07FF107A" w:rsidP="0726CE50">
            <w:r>
              <w:t>A-</w:t>
            </w:r>
            <w:hyperlink r:id="rId413">
              <w:r w:rsidR="0726CE50" w:rsidRPr="0726CE50">
                <w:rPr>
                  <w:rStyle w:val="Hyperlink"/>
                </w:rPr>
                <w:t>http://www.internet4classrooms.com/skill_builders/reading_simple_sentences_language_arts_kindergarten_k_grade.htm</w:t>
              </w:r>
            </w:hyperlink>
          </w:p>
          <w:p w14:paraId="4B659036" w14:textId="731A056F" w:rsidR="00F654B7" w:rsidRPr="001769D6" w:rsidRDefault="00F654B7" w:rsidP="0726CE50">
            <w:pPr>
              <w:rPr>
                <w:rFonts w:ascii="Arial" w:hAnsi="Arial"/>
              </w:rPr>
            </w:pPr>
          </w:p>
        </w:tc>
      </w:tr>
      <w:tr w:rsidR="00F654B7" w:rsidRPr="001769D6" w14:paraId="65A7F440" w14:textId="77777777" w:rsidTr="009C507A">
        <w:tc>
          <w:tcPr>
            <w:tcW w:w="1458" w:type="dxa"/>
            <w:shd w:val="clear" w:color="auto" w:fill="auto"/>
          </w:tcPr>
          <w:p w14:paraId="55D06C32" w14:textId="77777777" w:rsidR="00F654B7" w:rsidRPr="001769D6" w:rsidRDefault="00F654B7">
            <w:pPr>
              <w:pStyle w:val="Default"/>
              <w:rPr>
                <w:rFonts w:ascii="Arial" w:hAnsi="Arial" w:cs="Arial"/>
                <w:sz w:val="22"/>
                <w:szCs w:val="22"/>
              </w:rPr>
            </w:pPr>
            <w:r w:rsidRPr="001769D6">
              <w:rPr>
                <w:rFonts w:ascii="Arial" w:hAnsi="Arial" w:cs="Arial"/>
                <w:bCs/>
                <w:sz w:val="22"/>
                <w:szCs w:val="22"/>
              </w:rPr>
              <w:t xml:space="preserve">L.1.2 </w:t>
            </w:r>
          </w:p>
        </w:tc>
        <w:tc>
          <w:tcPr>
            <w:tcW w:w="5130" w:type="dxa"/>
            <w:shd w:val="clear" w:color="auto" w:fill="auto"/>
          </w:tcPr>
          <w:p w14:paraId="2903F316" w14:textId="77777777" w:rsidR="00F654B7" w:rsidRPr="001769D6" w:rsidRDefault="00F654B7">
            <w:pPr>
              <w:pStyle w:val="Default"/>
              <w:rPr>
                <w:rFonts w:ascii="Arial" w:hAnsi="Arial" w:cs="Arial"/>
                <w:sz w:val="22"/>
                <w:szCs w:val="22"/>
              </w:rPr>
            </w:pPr>
            <w:r w:rsidRPr="001769D6">
              <w:rPr>
                <w:rFonts w:ascii="Arial" w:hAnsi="Arial" w:cs="Arial"/>
                <w:sz w:val="22"/>
                <w:szCs w:val="22"/>
              </w:rPr>
              <w:t xml:space="preserve">a. Capitalize dates and names of people. </w:t>
            </w:r>
          </w:p>
          <w:p w14:paraId="59196A41" w14:textId="77777777" w:rsidR="00F654B7" w:rsidRPr="001769D6" w:rsidRDefault="00F654B7">
            <w:pPr>
              <w:pStyle w:val="Default"/>
              <w:rPr>
                <w:rFonts w:ascii="Arial" w:hAnsi="Arial" w:cs="Arial"/>
                <w:sz w:val="22"/>
                <w:szCs w:val="22"/>
              </w:rPr>
            </w:pPr>
            <w:r w:rsidRPr="001769D6">
              <w:rPr>
                <w:rFonts w:ascii="Arial" w:hAnsi="Arial" w:cs="Arial"/>
                <w:sz w:val="22"/>
                <w:szCs w:val="22"/>
              </w:rPr>
              <w:t xml:space="preserve">b. Use end punctuation for sentences. </w:t>
            </w:r>
          </w:p>
          <w:p w14:paraId="6884D2DA" w14:textId="77777777" w:rsidR="00F654B7" w:rsidRPr="001769D6" w:rsidRDefault="00F654B7">
            <w:pPr>
              <w:pStyle w:val="Default"/>
              <w:rPr>
                <w:rFonts w:ascii="Arial" w:hAnsi="Arial" w:cs="Arial"/>
                <w:sz w:val="22"/>
                <w:szCs w:val="22"/>
              </w:rPr>
            </w:pPr>
            <w:r w:rsidRPr="001769D6">
              <w:rPr>
                <w:rFonts w:ascii="Arial" w:hAnsi="Arial" w:cs="Arial"/>
                <w:sz w:val="22"/>
                <w:szCs w:val="22"/>
              </w:rPr>
              <w:t xml:space="preserve">c. Use commas in dates and to separate single words in a series. </w:t>
            </w:r>
          </w:p>
          <w:p w14:paraId="4D5E8E58" w14:textId="77777777" w:rsidR="00F654B7" w:rsidRPr="001769D6" w:rsidRDefault="00F654B7">
            <w:pPr>
              <w:pStyle w:val="Default"/>
              <w:rPr>
                <w:rFonts w:ascii="Arial" w:hAnsi="Arial" w:cs="Arial"/>
                <w:sz w:val="22"/>
                <w:szCs w:val="22"/>
              </w:rPr>
            </w:pPr>
            <w:r w:rsidRPr="001769D6">
              <w:rPr>
                <w:rFonts w:ascii="Arial" w:hAnsi="Arial" w:cs="Arial"/>
                <w:sz w:val="22"/>
                <w:szCs w:val="22"/>
              </w:rPr>
              <w:t xml:space="preserve">d. Use conventional spelling for words with common spelling </w:t>
            </w:r>
            <w:r w:rsidRPr="001769D6">
              <w:rPr>
                <w:rFonts w:ascii="Arial" w:hAnsi="Arial" w:cs="Arial"/>
                <w:sz w:val="22"/>
                <w:szCs w:val="22"/>
              </w:rPr>
              <w:lastRenderedPageBreak/>
              <w:t xml:space="preserve">patterns and for frequently occurring irregular words. </w:t>
            </w:r>
          </w:p>
          <w:p w14:paraId="5296BC10" w14:textId="77777777" w:rsidR="00F654B7" w:rsidRPr="001769D6" w:rsidRDefault="00F654B7" w:rsidP="0084471C">
            <w:pPr>
              <w:pStyle w:val="Default"/>
              <w:rPr>
                <w:rFonts w:ascii="Arial" w:hAnsi="Arial" w:cs="Arial"/>
                <w:sz w:val="22"/>
                <w:szCs w:val="22"/>
              </w:rPr>
            </w:pPr>
            <w:r w:rsidRPr="001769D6">
              <w:rPr>
                <w:rFonts w:ascii="Arial" w:hAnsi="Arial" w:cs="Arial"/>
                <w:sz w:val="22"/>
                <w:szCs w:val="22"/>
              </w:rPr>
              <w:t xml:space="preserve">e. Spell untaught words phonetically, drawing on phonemic awareness and spelling conventions. </w:t>
            </w:r>
          </w:p>
        </w:tc>
        <w:tc>
          <w:tcPr>
            <w:tcW w:w="6840" w:type="dxa"/>
            <w:shd w:val="clear" w:color="auto" w:fill="auto"/>
          </w:tcPr>
          <w:p w14:paraId="70440903" w14:textId="25683D75" w:rsidR="00F654B7" w:rsidRPr="001769D6" w:rsidRDefault="25683D75" w:rsidP="10787259">
            <w:r>
              <w:lastRenderedPageBreak/>
              <w:t>A-</w:t>
            </w:r>
            <w:hyperlink r:id="rId414">
              <w:r w:rsidR="10787259" w:rsidRPr="10787259">
                <w:rPr>
                  <w:rStyle w:val="Hyperlink"/>
                </w:rPr>
                <w:t>http://www.internet4classrooms.com/skill_builders/capitalization_punctuation_language_arts_first_1st_grade.htm</w:t>
              </w:r>
            </w:hyperlink>
          </w:p>
          <w:p w14:paraId="28B2E46C" w14:textId="4934BF2A" w:rsidR="25683D75" w:rsidRDefault="25683D75" w:rsidP="25683D75"/>
          <w:p w14:paraId="0ECD2A07" w14:textId="5712B082" w:rsidR="25683D75" w:rsidRDefault="5712B082">
            <w:r>
              <w:t xml:space="preserve">V- </w:t>
            </w:r>
            <w:hyperlink r:id="rId415">
              <w:r w:rsidRPr="5712B082">
                <w:rPr>
                  <w:rStyle w:val="Hyperlink"/>
                  <w:rFonts w:ascii="Calibri" w:eastAsia="Calibri" w:hAnsi="Calibri" w:cs="Calibri"/>
                </w:rPr>
                <w:t>http://www.watchknowlearn.org/Category.aspx?CategoryID=251</w:t>
              </w:r>
            </w:hyperlink>
          </w:p>
          <w:p w14:paraId="172EF443" w14:textId="288CEB2A" w:rsidR="25683D75" w:rsidRDefault="25683D75" w:rsidP="25683D75"/>
          <w:p w14:paraId="01413674" w14:textId="42BCD5B1" w:rsidR="00F654B7" w:rsidRDefault="00B74148" w:rsidP="10787259">
            <w:pPr>
              <w:rPr>
                <w:rFonts w:ascii="Arial" w:hAnsi="Arial"/>
                <w:b/>
              </w:rPr>
            </w:pPr>
            <w:r>
              <w:rPr>
                <w:rFonts w:ascii="Arial" w:hAnsi="Arial"/>
              </w:rPr>
              <w:t xml:space="preserve">A: </w:t>
            </w:r>
            <w:bookmarkStart w:id="1" w:name="Playaspellinggame"/>
            <w:r w:rsidRPr="00B74148">
              <w:rPr>
                <w:rFonts w:ascii="Arial" w:hAnsi="Arial"/>
              </w:rPr>
              <w:t xml:space="preserve">Play </w:t>
            </w:r>
            <w:r w:rsidR="003A1D23">
              <w:rPr>
                <w:rFonts w:ascii="Arial" w:hAnsi="Arial"/>
              </w:rPr>
              <w:t>a</w:t>
            </w:r>
            <w:r w:rsidRPr="00B74148">
              <w:rPr>
                <w:rFonts w:ascii="Arial" w:hAnsi="Arial"/>
              </w:rPr>
              <w:t xml:space="preserve"> </w:t>
            </w:r>
            <w:r>
              <w:rPr>
                <w:rFonts w:ascii="Arial" w:hAnsi="Arial"/>
              </w:rPr>
              <w:t>S</w:t>
            </w:r>
            <w:r w:rsidRPr="00B74148">
              <w:rPr>
                <w:rFonts w:ascii="Arial" w:hAnsi="Arial"/>
              </w:rPr>
              <w:t xml:space="preserve">pelling </w:t>
            </w:r>
            <w:r>
              <w:rPr>
                <w:rFonts w:ascii="Arial" w:hAnsi="Arial"/>
              </w:rPr>
              <w:t>G</w:t>
            </w:r>
            <w:r w:rsidRPr="00B74148">
              <w:rPr>
                <w:rFonts w:ascii="Arial" w:hAnsi="Arial"/>
              </w:rPr>
              <w:t>ame</w:t>
            </w:r>
            <w:bookmarkEnd w:id="1"/>
          </w:p>
          <w:p w14:paraId="60509F4D" w14:textId="77777777" w:rsidR="00B74148" w:rsidRDefault="00B74148" w:rsidP="005E7087">
            <w:pPr>
              <w:rPr>
                <w:color w:val="000000"/>
              </w:rPr>
            </w:pPr>
            <w:r>
              <w:rPr>
                <w:rStyle w:val="Strong"/>
                <w:color w:val="000000"/>
              </w:rPr>
              <w:t>Flyswatter game</w:t>
            </w:r>
            <w:r>
              <w:rPr>
                <w:color w:val="000000"/>
              </w:rPr>
              <w:br/>
              <w:t xml:space="preserve">• Prepare one or more overheads with the target vocabulary. </w:t>
            </w:r>
            <w:r w:rsidR="00246ACC">
              <w:rPr>
                <w:color w:val="000000"/>
              </w:rPr>
              <w:t xml:space="preserve">Variations: </w:t>
            </w:r>
            <w:r>
              <w:rPr>
                <w:color w:val="000000"/>
              </w:rPr>
              <w:t>You can also use flashcards stuck to the board with magnets, or writ</w:t>
            </w:r>
            <w:r w:rsidR="00246ACC">
              <w:rPr>
                <w:color w:val="000000"/>
              </w:rPr>
              <w:t>e vocabulary words on the board, or even use a smartboard screen.</w:t>
            </w:r>
            <w:r>
              <w:rPr>
                <w:color w:val="000000"/>
              </w:rPr>
              <w:br/>
              <w:t xml:space="preserve">• </w:t>
            </w:r>
            <w:r w:rsidR="00246ACC">
              <w:rPr>
                <w:color w:val="000000"/>
              </w:rPr>
              <w:t>Di</w:t>
            </w:r>
            <w:r>
              <w:rPr>
                <w:color w:val="000000"/>
              </w:rPr>
              <w:t>vide</w:t>
            </w:r>
            <w:r w:rsidR="00246ACC">
              <w:rPr>
                <w:color w:val="000000"/>
              </w:rPr>
              <w:t xml:space="preserve"> the class</w:t>
            </w:r>
            <w:r>
              <w:rPr>
                <w:color w:val="000000"/>
              </w:rPr>
              <w:t xml:space="preserve"> into two teams.</w:t>
            </w:r>
            <w:r w:rsidR="00246ACC">
              <w:rPr>
                <w:color w:val="000000"/>
              </w:rPr>
              <w:t xml:space="preserve"> </w:t>
            </w:r>
            <w:r>
              <w:rPr>
                <w:color w:val="000000"/>
              </w:rPr>
              <w:t xml:space="preserve">The first student in each team is given a flyswatter. They stand up next </w:t>
            </w:r>
            <w:r>
              <w:rPr>
                <w:color w:val="000000"/>
              </w:rPr>
              <w:lastRenderedPageBreak/>
              <w:t>to a stool in the front of the roo</w:t>
            </w:r>
            <w:r w:rsidR="00246ACC">
              <w:rPr>
                <w:color w:val="000000"/>
              </w:rPr>
              <w:t xml:space="preserve">m, looking at the board/screen. </w:t>
            </w:r>
            <w:r>
              <w:rPr>
                <w:color w:val="000000"/>
              </w:rPr>
              <w:t>The teacher calls out a word.</w:t>
            </w:r>
            <w:r>
              <w:rPr>
                <w:color w:val="000000"/>
              </w:rPr>
              <w:br/>
              <w:t>• The students may not move away from the stool until they locate the correct item, which they then go “swat” with their flyswatter.</w:t>
            </w:r>
            <w:r w:rsidR="00246ACC">
              <w:rPr>
                <w:color w:val="000000"/>
              </w:rPr>
              <w:t xml:space="preserve"> </w:t>
            </w:r>
            <w:r>
              <w:rPr>
                <w:color w:val="000000"/>
              </w:rPr>
              <w:t>The first student to swat the correct picture wins a point for his/her team.</w:t>
            </w:r>
            <w:r w:rsidR="00246ACC">
              <w:rPr>
                <w:color w:val="000000"/>
              </w:rPr>
              <w:t xml:space="preserve"> </w:t>
            </w:r>
            <w:r>
              <w:rPr>
                <w:color w:val="000000"/>
              </w:rPr>
              <w:t>If contested, the flyswatter on the bottom wins.</w:t>
            </w:r>
            <w:r>
              <w:rPr>
                <w:color w:val="000000"/>
              </w:rPr>
              <w:br/>
              <w:t xml:space="preserve">• </w:t>
            </w:r>
            <w:r w:rsidR="00246ACC">
              <w:rPr>
                <w:color w:val="000000"/>
              </w:rPr>
              <w:t>O</w:t>
            </w:r>
            <w:r>
              <w:rPr>
                <w:color w:val="000000"/>
              </w:rPr>
              <w:t>nly allow one swat per player, so if one player hits an incorrect answer, the other player can take his/her time selecting an answer.</w:t>
            </w:r>
            <w:r w:rsidR="00246ACC">
              <w:rPr>
                <w:color w:val="000000"/>
              </w:rPr>
              <w:t xml:space="preserve"> </w:t>
            </w:r>
            <w:r>
              <w:rPr>
                <w:color w:val="000000"/>
              </w:rPr>
              <w:t>If neither player knows the answer, the whole class identifies the answer</w:t>
            </w:r>
            <w:r>
              <w:rPr>
                <w:color w:val="000000"/>
              </w:rPr>
              <w:br/>
              <w:t>• The two students return to the end of their team’s line.</w:t>
            </w:r>
            <w:r>
              <w:rPr>
                <w:color w:val="000000"/>
              </w:rPr>
              <w:br/>
              <w:t xml:space="preserve">• </w:t>
            </w:r>
            <w:r w:rsidR="00246ACC">
              <w:rPr>
                <w:color w:val="000000"/>
              </w:rPr>
              <w:t xml:space="preserve">(Note: you can </w:t>
            </w:r>
            <w:r>
              <w:rPr>
                <w:color w:val="000000"/>
              </w:rPr>
              <w:t xml:space="preserve">subtract five points if a player touches another person with the flyswatter. </w:t>
            </w:r>
            <w:r w:rsidR="00246ACC">
              <w:rPr>
                <w:color w:val="000000"/>
              </w:rPr>
              <w:t>A</w:t>
            </w:r>
            <w:r>
              <w:rPr>
                <w:color w:val="000000"/>
              </w:rPr>
              <w:t xml:space="preserve">lso </w:t>
            </w:r>
            <w:r w:rsidR="00246ACC">
              <w:rPr>
                <w:color w:val="000000"/>
              </w:rPr>
              <w:t xml:space="preserve">consider </w:t>
            </w:r>
            <w:r>
              <w:rPr>
                <w:color w:val="000000"/>
              </w:rPr>
              <w:t>stop</w:t>
            </w:r>
            <w:r w:rsidR="00246ACC">
              <w:rPr>
                <w:color w:val="000000"/>
              </w:rPr>
              <w:t>ping</w:t>
            </w:r>
            <w:r>
              <w:rPr>
                <w:color w:val="000000"/>
              </w:rPr>
              <w:t xml:space="preserve"> the game if the students hit too hard, or if the lines are getting restless.</w:t>
            </w:r>
            <w:r w:rsidR="00246ACC">
              <w:rPr>
                <w:color w:val="000000"/>
              </w:rPr>
              <w:t>)</w:t>
            </w:r>
            <w:r>
              <w:rPr>
                <w:color w:val="000000"/>
              </w:rPr>
              <w:br/>
            </w:r>
            <w:r>
              <w:rPr>
                <w:rStyle w:val="Strong"/>
                <w:color w:val="000000"/>
              </w:rPr>
              <w:t>Variation: desktop partner version</w:t>
            </w:r>
            <w:proofErr w:type="gramStart"/>
            <w:r>
              <w:rPr>
                <w:rStyle w:val="Strong"/>
                <w:color w:val="000000"/>
              </w:rPr>
              <w:t>:</w:t>
            </w:r>
            <w:proofErr w:type="gramEnd"/>
            <w:r>
              <w:rPr>
                <w:color w:val="000000"/>
              </w:rPr>
              <w:br/>
              <w:t>• Students pair up and place their desks facing each other. The paper with the pictures is placed in the middle.</w:t>
            </w:r>
            <w:r>
              <w:rPr>
                <w:color w:val="000000"/>
              </w:rPr>
              <w:br/>
              <w:t>• When the teacher says the word, students put their finger (or a sponge paintbrush) on the correct answer. Some teachers give them each a different color crayon or marker to mark the answer. The first student gets a point. If they don’t agree who got there first, neither gets a point.</w:t>
            </w:r>
            <w:r>
              <w:rPr>
                <w:color w:val="000000"/>
              </w:rPr>
              <w:br/>
              <w:t>• The advantage is that all students are on-task for every item.</w:t>
            </w:r>
            <w:r>
              <w:rPr>
                <w:color w:val="000000"/>
              </w:rPr>
              <w:br/>
            </w:r>
            <w:r>
              <w:rPr>
                <w:rStyle w:val="Strong"/>
                <w:color w:val="000000"/>
              </w:rPr>
              <w:t>Grab-it (a variation with no fly-swatter</w:t>
            </w:r>
            <w:proofErr w:type="gramStart"/>
            <w:r>
              <w:rPr>
                <w:rStyle w:val="Strong"/>
                <w:color w:val="000000"/>
              </w:rPr>
              <w:t>)</w:t>
            </w:r>
            <w:proofErr w:type="gramEnd"/>
            <w:r>
              <w:rPr>
                <w:color w:val="000000"/>
              </w:rPr>
              <w:br/>
              <w:t>• Use flashcards of vocabulary laid out on the board or between pairs at desks.</w:t>
            </w:r>
            <w:r>
              <w:rPr>
                <w:color w:val="000000"/>
              </w:rPr>
              <w:br/>
              <w:t xml:space="preserve">• </w:t>
            </w:r>
            <w:r w:rsidR="005E7087">
              <w:rPr>
                <w:color w:val="000000"/>
              </w:rPr>
              <w:t>The teacher</w:t>
            </w:r>
            <w:r>
              <w:rPr>
                <w:color w:val="000000"/>
              </w:rPr>
              <w:t xml:space="preserve"> call</w:t>
            </w:r>
            <w:r w:rsidR="005E7087">
              <w:rPr>
                <w:color w:val="000000"/>
              </w:rPr>
              <w:t>s</w:t>
            </w:r>
            <w:r>
              <w:rPr>
                <w:color w:val="000000"/>
              </w:rPr>
              <w:t xml:space="preserve"> out </w:t>
            </w:r>
            <w:r w:rsidR="005E7087">
              <w:rPr>
                <w:color w:val="000000"/>
              </w:rPr>
              <w:t xml:space="preserve">a </w:t>
            </w:r>
            <w:r>
              <w:rPr>
                <w:color w:val="000000"/>
              </w:rPr>
              <w:t>vocab</w:t>
            </w:r>
            <w:r w:rsidR="005E7087">
              <w:rPr>
                <w:color w:val="000000"/>
              </w:rPr>
              <w:t>ulary word. The F</w:t>
            </w:r>
            <w:r>
              <w:rPr>
                <w:color w:val="000000"/>
              </w:rPr>
              <w:t>irst student to touch/grab/hit/snatch the correct card gets to take it. In case of a tie (or an argument over who was first), the card is set aside—nobody gets it.</w:t>
            </w:r>
            <w:r>
              <w:rPr>
                <w:color w:val="000000"/>
              </w:rPr>
              <w:br/>
              <w:t>• Student or team with the most cards at the end wins.</w:t>
            </w:r>
          </w:p>
          <w:p w14:paraId="57521231" w14:textId="3713E9B2" w:rsidR="00675AFE" w:rsidRPr="001769D6" w:rsidRDefault="00675AFE" w:rsidP="00D64399">
            <w:pPr>
              <w:rPr>
                <w:rFonts w:ascii="Arial" w:hAnsi="Arial"/>
              </w:rPr>
            </w:pPr>
            <w:r>
              <w:rPr>
                <w:rStyle w:val="Strong"/>
                <w:color w:val="000000"/>
              </w:rPr>
              <w:t>Hold it up</w:t>
            </w:r>
            <w:r>
              <w:rPr>
                <w:color w:val="000000"/>
              </w:rPr>
              <w:br/>
              <w:t xml:space="preserve">• </w:t>
            </w:r>
            <w:r w:rsidR="000D3888">
              <w:rPr>
                <w:color w:val="000000"/>
              </w:rPr>
              <w:t>Create t</w:t>
            </w:r>
            <w:r>
              <w:rPr>
                <w:color w:val="000000"/>
              </w:rPr>
              <w:t>wo identical sets of flashcards that feature the words to be taught.</w:t>
            </w:r>
            <w:r w:rsidR="000D3888">
              <w:rPr>
                <w:color w:val="000000"/>
              </w:rPr>
              <w:t xml:space="preserve"> </w:t>
            </w:r>
            <w:r>
              <w:rPr>
                <w:color w:val="000000"/>
              </w:rPr>
              <w:t>Each set of cards should be placed face down on a desk or chair in front of the classroom.</w:t>
            </w:r>
            <w:r>
              <w:rPr>
                <w:color w:val="000000"/>
              </w:rPr>
              <w:br/>
              <w:t>• Two children are chosen to come to the front of the room, and each is to stand behind one of the sets of flashcards. The teacher</w:t>
            </w:r>
            <w:r w:rsidR="00D64399">
              <w:rPr>
                <w:color w:val="000000"/>
              </w:rPr>
              <w:t xml:space="preserve"> then calls out a word</w:t>
            </w:r>
            <w:r>
              <w:rPr>
                <w:color w:val="000000"/>
              </w:rPr>
              <w:t>. The pupils must look through their respective piles and hold up that number.</w:t>
            </w:r>
            <w:r w:rsidR="00D64399">
              <w:rPr>
                <w:color w:val="000000"/>
              </w:rPr>
              <w:t xml:space="preserve"> </w:t>
            </w:r>
            <w:r>
              <w:rPr>
                <w:color w:val="000000"/>
              </w:rPr>
              <w:t>The first child to hold up the correct number gets to play again</w:t>
            </w:r>
            <w:r w:rsidR="00D64399">
              <w:rPr>
                <w:color w:val="000000"/>
              </w:rPr>
              <w:t xml:space="preserve"> (or earns a point for their team)</w:t>
            </w:r>
            <w:r>
              <w:rPr>
                <w:color w:val="000000"/>
              </w:rPr>
              <w:t>.</w:t>
            </w:r>
            <w:r>
              <w:rPr>
                <w:color w:val="000000"/>
              </w:rPr>
              <w:br/>
              <w:t>• Another student is selected to compete against the winner</w:t>
            </w:r>
            <w:r w:rsidR="00D64399">
              <w:rPr>
                <w:color w:val="000000"/>
              </w:rPr>
              <w:t xml:space="preserve"> (or two different students go next if you are playing in teams)</w:t>
            </w:r>
            <w:r>
              <w:rPr>
                <w:color w:val="000000"/>
              </w:rPr>
              <w:t>, and so on. Ten minutes is ample time for this activity.</w:t>
            </w:r>
          </w:p>
        </w:tc>
      </w:tr>
      <w:tr w:rsidR="00F654B7" w:rsidRPr="001769D6" w14:paraId="124992B1" w14:textId="77777777" w:rsidTr="009C507A">
        <w:tc>
          <w:tcPr>
            <w:tcW w:w="1458" w:type="dxa"/>
            <w:shd w:val="clear" w:color="auto" w:fill="auto"/>
          </w:tcPr>
          <w:p w14:paraId="6E0EFEB1" w14:textId="77777777" w:rsidR="00F654B7" w:rsidRPr="001769D6" w:rsidRDefault="00F654B7">
            <w:pPr>
              <w:pStyle w:val="Default"/>
              <w:rPr>
                <w:rFonts w:ascii="Arial" w:hAnsi="Arial" w:cs="Arial"/>
                <w:sz w:val="22"/>
                <w:szCs w:val="22"/>
              </w:rPr>
            </w:pPr>
            <w:r w:rsidRPr="001769D6">
              <w:rPr>
                <w:rFonts w:ascii="Arial" w:hAnsi="Arial" w:cs="Arial"/>
                <w:bCs/>
                <w:sz w:val="22"/>
                <w:szCs w:val="22"/>
              </w:rPr>
              <w:lastRenderedPageBreak/>
              <w:t xml:space="preserve">L.2.2 </w:t>
            </w:r>
          </w:p>
        </w:tc>
        <w:tc>
          <w:tcPr>
            <w:tcW w:w="5130" w:type="dxa"/>
            <w:shd w:val="clear" w:color="auto" w:fill="auto"/>
          </w:tcPr>
          <w:p w14:paraId="0FB9AE3D" w14:textId="77777777" w:rsidR="00F654B7" w:rsidRPr="001769D6" w:rsidRDefault="00F654B7">
            <w:pPr>
              <w:pStyle w:val="Default"/>
              <w:rPr>
                <w:rFonts w:ascii="Arial" w:hAnsi="Arial" w:cs="Arial"/>
                <w:sz w:val="22"/>
                <w:szCs w:val="22"/>
              </w:rPr>
            </w:pPr>
            <w:r w:rsidRPr="001769D6">
              <w:rPr>
                <w:rFonts w:ascii="Arial" w:hAnsi="Arial" w:cs="Arial"/>
                <w:sz w:val="22"/>
                <w:szCs w:val="22"/>
              </w:rPr>
              <w:t xml:space="preserve">Capitalize holidays, product names, and geographic names. </w:t>
            </w:r>
          </w:p>
          <w:p w14:paraId="3A1489B9" w14:textId="77777777" w:rsidR="00F654B7" w:rsidRPr="001769D6" w:rsidRDefault="00F654B7">
            <w:pPr>
              <w:pStyle w:val="Default"/>
              <w:rPr>
                <w:rFonts w:ascii="Arial" w:hAnsi="Arial" w:cs="Arial"/>
                <w:sz w:val="22"/>
                <w:szCs w:val="22"/>
              </w:rPr>
            </w:pPr>
            <w:r w:rsidRPr="001769D6">
              <w:rPr>
                <w:rFonts w:ascii="Arial" w:hAnsi="Arial" w:cs="Arial"/>
                <w:sz w:val="22"/>
                <w:szCs w:val="22"/>
              </w:rPr>
              <w:t xml:space="preserve">Use commas in greetings and </w:t>
            </w:r>
            <w:r w:rsidRPr="001769D6">
              <w:rPr>
                <w:rFonts w:ascii="Arial" w:hAnsi="Arial" w:cs="Arial"/>
                <w:sz w:val="22"/>
                <w:szCs w:val="22"/>
              </w:rPr>
              <w:lastRenderedPageBreak/>
              <w:t xml:space="preserve">closings of letters. </w:t>
            </w:r>
          </w:p>
          <w:p w14:paraId="3EA7A319" w14:textId="77777777" w:rsidR="00F654B7" w:rsidRPr="001769D6" w:rsidRDefault="00F654B7">
            <w:pPr>
              <w:pStyle w:val="Default"/>
              <w:rPr>
                <w:rFonts w:ascii="Arial" w:hAnsi="Arial" w:cs="Arial"/>
                <w:sz w:val="22"/>
                <w:szCs w:val="22"/>
              </w:rPr>
            </w:pPr>
            <w:r w:rsidRPr="001769D6">
              <w:rPr>
                <w:rFonts w:ascii="Arial" w:hAnsi="Arial" w:cs="Arial"/>
                <w:sz w:val="22"/>
                <w:szCs w:val="22"/>
              </w:rPr>
              <w:t xml:space="preserve">Use an apostrophe to form a contraction. </w:t>
            </w:r>
          </w:p>
          <w:p w14:paraId="3BF316FF" w14:textId="77777777" w:rsidR="00F654B7" w:rsidRPr="001769D6" w:rsidRDefault="00F654B7">
            <w:pPr>
              <w:pStyle w:val="Default"/>
              <w:rPr>
                <w:rFonts w:ascii="Arial" w:hAnsi="Arial" w:cs="Arial"/>
                <w:sz w:val="22"/>
                <w:szCs w:val="22"/>
              </w:rPr>
            </w:pPr>
            <w:r w:rsidRPr="001769D6">
              <w:rPr>
                <w:rFonts w:ascii="Arial" w:hAnsi="Arial" w:cs="Arial"/>
                <w:sz w:val="22"/>
                <w:szCs w:val="22"/>
              </w:rPr>
              <w:t xml:space="preserve">Generalize learned spelling patterns when writing words (e.g., cage </w:t>
            </w:r>
            <w:r w:rsidRPr="001769D6">
              <w:rPr>
                <w:rFonts w:ascii="Arial" w:hAnsi="Arial" w:cs="Arial"/>
                <w:i/>
                <w:iCs/>
                <w:sz w:val="22"/>
                <w:szCs w:val="22"/>
              </w:rPr>
              <w:t>→ badge; boy → boil</w:t>
            </w:r>
            <w:r w:rsidRPr="001769D6">
              <w:rPr>
                <w:rFonts w:ascii="Arial" w:hAnsi="Arial" w:cs="Arial"/>
                <w:sz w:val="22"/>
                <w:szCs w:val="22"/>
              </w:rPr>
              <w:t xml:space="preserve">). </w:t>
            </w:r>
          </w:p>
          <w:p w14:paraId="232517E1" w14:textId="77777777" w:rsidR="00F654B7" w:rsidRPr="001769D6" w:rsidRDefault="00F654B7" w:rsidP="0084471C">
            <w:pPr>
              <w:pStyle w:val="Default"/>
              <w:rPr>
                <w:rFonts w:ascii="Arial" w:hAnsi="Arial" w:cs="Arial"/>
                <w:sz w:val="22"/>
                <w:szCs w:val="22"/>
              </w:rPr>
            </w:pPr>
            <w:r w:rsidRPr="001769D6">
              <w:rPr>
                <w:rFonts w:ascii="Arial" w:hAnsi="Arial" w:cs="Arial"/>
                <w:sz w:val="22"/>
                <w:szCs w:val="22"/>
              </w:rPr>
              <w:t xml:space="preserve">Consult reference materials, including beginning dictionaries, as needed to check and correct spellings. </w:t>
            </w:r>
          </w:p>
        </w:tc>
        <w:tc>
          <w:tcPr>
            <w:tcW w:w="6840" w:type="dxa"/>
            <w:shd w:val="clear" w:color="auto" w:fill="auto"/>
          </w:tcPr>
          <w:p w14:paraId="393BDC67" w14:textId="1A78479C" w:rsidR="00F654B7" w:rsidRPr="001769D6" w:rsidRDefault="55FD7A7B" w:rsidP="5385247F">
            <w:r>
              <w:lastRenderedPageBreak/>
              <w:t xml:space="preserve">A- </w:t>
            </w:r>
            <w:hyperlink r:id="rId416">
              <w:r w:rsidR="5385247F" w:rsidRPr="5385247F">
                <w:rPr>
                  <w:rStyle w:val="Hyperlink"/>
                </w:rPr>
                <w:t>http://www.internet4classrooms.com/skill_builders/punctuation_language_second_2nd_grade.htm</w:t>
              </w:r>
            </w:hyperlink>
          </w:p>
          <w:p w14:paraId="756B35E8" w14:textId="34092CD6" w:rsidR="00F654B7" w:rsidRPr="001769D6" w:rsidRDefault="00F654B7" w:rsidP="5385247F"/>
          <w:p w14:paraId="4BDF045A" w14:textId="6E97CEF2" w:rsidR="00F654B7" w:rsidRPr="001769D6" w:rsidRDefault="6E97CEF2" w:rsidP="34092CD6">
            <w:r>
              <w:t xml:space="preserve">A- </w:t>
            </w:r>
            <w:hyperlink r:id="rId417">
              <w:r w:rsidR="6D348A9E" w:rsidRPr="6D348A9E">
                <w:rPr>
                  <w:rStyle w:val="Hyperlink"/>
                  <w:rFonts w:ascii="Calibri" w:eastAsia="Calibri" w:hAnsi="Calibri" w:cs="Calibri"/>
                </w:rPr>
                <w:t>http://www.internet4classrooms.com/skill_builders/contractions_language_second_2nd_grade.htm</w:t>
              </w:r>
            </w:hyperlink>
          </w:p>
          <w:p w14:paraId="04C90033" w14:textId="003F9B78" w:rsidR="6D348A9E" w:rsidRDefault="6D348A9E" w:rsidP="6D348A9E"/>
          <w:p w14:paraId="7DF93F4F" w14:textId="49D6EF56" w:rsidR="003F9B78" w:rsidRDefault="1AA235C7">
            <w:r>
              <w:lastRenderedPageBreak/>
              <w:t xml:space="preserve">A- </w:t>
            </w:r>
            <w:hyperlink r:id="rId418">
              <w:r w:rsidR="003F9B78" w:rsidRPr="003F9B78">
                <w:rPr>
                  <w:rStyle w:val="Hyperlink"/>
                  <w:rFonts w:ascii="Calibri" w:eastAsia="Calibri" w:hAnsi="Calibri" w:cs="Calibri"/>
                </w:rPr>
                <w:t>http://www.internet4classrooms.com/skill_builders/spelling_language_second_2nd_grade.htm</w:t>
              </w:r>
            </w:hyperlink>
          </w:p>
          <w:p w14:paraId="23412E6E" w14:textId="76E1CE36" w:rsidR="003F9B78" w:rsidRDefault="003F9B78" w:rsidP="003F9B78"/>
          <w:p w14:paraId="1228DB87" w14:textId="300AF742" w:rsidR="00F654B7" w:rsidRPr="001769D6" w:rsidRDefault="00F654B7" w:rsidP="5385247F">
            <w:pPr>
              <w:rPr>
                <w:rFonts w:ascii="Arial" w:hAnsi="Arial"/>
              </w:rPr>
            </w:pPr>
          </w:p>
        </w:tc>
      </w:tr>
      <w:tr w:rsidR="00F654B7" w:rsidRPr="001769D6" w14:paraId="069C2E91" w14:textId="77777777" w:rsidTr="009C507A">
        <w:tc>
          <w:tcPr>
            <w:tcW w:w="1458" w:type="dxa"/>
            <w:shd w:val="clear" w:color="auto" w:fill="auto"/>
          </w:tcPr>
          <w:p w14:paraId="2C2D5D85" w14:textId="77777777" w:rsidR="00F654B7" w:rsidRPr="001769D6" w:rsidRDefault="00F654B7">
            <w:pPr>
              <w:pStyle w:val="Default"/>
              <w:rPr>
                <w:rFonts w:ascii="Arial" w:hAnsi="Arial" w:cs="Arial"/>
                <w:sz w:val="22"/>
                <w:szCs w:val="22"/>
              </w:rPr>
            </w:pPr>
            <w:r w:rsidRPr="001769D6">
              <w:rPr>
                <w:rFonts w:ascii="Arial" w:hAnsi="Arial" w:cs="Arial"/>
                <w:bCs/>
                <w:sz w:val="22"/>
                <w:szCs w:val="22"/>
              </w:rPr>
              <w:lastRenderedPageBreak/>
              <w:t xml:space="preserve">L.3.2 </w:t>
            </w:r>
          </w:p>
        </w:tc>
        <w:tc>
          <w:tcPr>
            <w:tcW w:w="5130" w:type="dxa"/>
            <w:shd w:val="clear" w:color="auto" w:fill="auto"/>
          </w:tcPr>
          <w:p w14:paraId="1180E65B" w14:textId="77777777" w:rsidR="00F654B7" w:rsidRPr="001769D6" w:rsidRDefault="00F654B7">
            <w:pPr>
              <w:pStyle w:val="Default"/>
              <w:rPr>
                <w:rFonts w:ascii="Arial" w:hAnsi="Arial" w:cs="Arial"/>
                <w:sz w:val="21"/>
                <w:szCs w:val="21"/>
              </w:rPr>
            </w:pPr>
            <w:r w:rsidRPr="001769D6">
              <w:rPr>
                <w:rFonts w:ascii="Arial" w:hAnsi="Arial" w:cs="Arial"/>
                <w:sz w:val="21"/>
                <w:szCs w:val="21"/>
              </w:rPr>
              <w:t xml:space="preserve">Capitalize appropriate words in titles. </w:t>
            </w:r>
          </w:p>
          <w:p w14:paraId="5E08B339" w14:textId="77777777" w:rsidR="00F654B7" w:rsidRPr="001769D6" w:rsidRDefault="00F654B7">
            <w:pPr>
              <w:pStyle w:val="Default"/>
              <w:rPr>
                <w:rFonts w:ascii="Arial" w:hAnsi="Arial" w:cs="Arial"/>
                <w:sz w:val="21"/>
                <w:szCs w:val="21"/>
              </w:rPr>
            </w:pPr>
            <w:r w:rsidRPr="001769D6">
              <w:rPr>
                <w:rFonts w:ascii="Arial" w:hAnsi="Arial" w:cs="Arial"/>
                <w:sz w:val="21"/>
                <w:szCs w:val="21"/>
              </w:rPr>
              <w:t xml:space="preserve">Use commas in addresses. </w:t>
            </w:r>
          </w:p>
          <w:p w14:paraId="7C22443E" w14:textId="77777777" w:rsidR="00F654B7" w:rsidRPr="001769D6" w:rsidRDefault="00F654B7">
            <w:pPr>
              <w:pStyle w:val="Default"/>
              <w:rPr>
                <w:rFonts w:ascii="Arial" w:hAnsi="Arial" w:cs="Arial"/>
                <w:sz w:val="21"/>
                <w:szCs w:val="21"/>
              </w:rPr>
            </w:pPr>
            <w:r w:rsidRPr="001769D6">
              <w:rPr>
                <w:rFonts w:ascii="Arial" w:hAnsi="Arial" w:cs="Arial"/>
                <w:sz w:val="21"/>
                <w:szCs w:val="21"/>
              </w:rPr>
              <w:t xml:space="preserve">Use commas and quotation marks in dialogue. </w:t>
            </w:r>
          </w:p>
          <w:p w14:paraId="7C17FA71" w14:textId="77777777" w:rsidR="00F654B7" w:rsidRPr="001769D6" w:rsidRDefault="00F654B7">
            <w:pPr>
              <w:pStyle w:val="Default"/>
              <w:rPr>
                <w:rFonts w:ascii="Arial" w:hAnsi="Arial" w:cs="Arial"/>
                <w:sz w:val="21"/>
                <w:szCs w:val="21"/>
              </w:rPr>
            </w:pPr>
            <w:r w:rsidRPr="001769D6">
              <w:rPr>
                <w:rFonts w:ascii="Arial" w:hAnsi="Arial" w:cs="Arial"/>
                <w:sz w:val="21"/>
                <w:szCs w:val="21"/>
              </w:rPr>
              <w:t xml:space="preserve">Form and use possessives. </w:t>
            </w:r>
          </w:p>
          <w:p w14:paraId="2283DFCA" w14:textId="77777777" w:rsidR="00F654B7" w:rsidRPr="001769D6" w:rsidRDefault="00F654B7">
            <w:pPr>
              <w:pStyle w:val="Default"/>
              <w:rPr>
                <w:rFonts w:ascii="Arial" w:hAnsi="Arial" w:cs="Arial"/>
                <w:sz w:val="21"/>
                <w:szCs w:val="21"/>
              </w:rPr>
            </w:pPr>
            <w:r w:rsidRPr="001769D6">
              <w:rPr>
                <w:rFonts w:ascii="Arial" w:hAnsi="Arial" w:cs="Arial"/>
                <w:sz w:val="21"/>
                <w:szCs w:val="21"/>
              </w:rPr>
              <w:t xml:space="preserve">Use conventional spelling for high-frequency and other studied words and for adding suffixes to base words (e.g., </w:t>
            </w:r>
            <w:r w:rsidRPr="001769D6">
              <w:rPr>
                <w:rFonts w:ascii="Arial" w:hAnsi="Arial" w:cs="Arial"/>
                <w:i/>
                <w:iCs/>
                <w:sz w:val="21"/>
                <w:szCs w:val="21"/>
              </w:rPr>
              <w:t>sitting, smiled, cries, happiness</w:t>
            </w:r>
            <w:r w:rsidRPr="001769D6">
              <w:rPr>
                <w:rFonts w:ascii="Arial" w:hAnsi="Arial" w:cs="Arial"/>
                <w:sz w:val="21"/>
                <w:szCs w:val="21"/>
              </w:rPr>
              <w:t xml:space="preserve">). </w:t>
            </w:r>
          </w:p>
          <w:p w14:paraId="7356F1A2" w14:textId="77777777" w:rsidR="00F654B7" w:rsidRPr="001769D6" w:rsidRDefault="00F654B7">
            <w:pPr>
              <w:pStyle w:val="Default"/>
              <w:rPr>
                <w:rFonts w:ascii="Arial" w:hAnsi="Arial" w:cs="Arial"/>
                <w:sz w:val="21"/>
                <w:szCs w:val="21"/>
              </w:rPr>
            </w:pPr>
            <w:r w:rsidRPr="001769D6">
              <w:rPr>
                <w:rFonts w:ascii="Arial" w:hAnsi="Arial" w:cs="Arial"/>
                <w:sz w:val="21"/>
                <w:szCs w:val="21"/>
              </w:rPr>
              <w:t xml:space="preserve">Use spelling patterns and generalizations (e.g., </w:t>
            </w:r>
            <w:r w:rsidRPr="001769D6">
              <w:rPr>
                <w:rFonts w:ascii="Arial" w:hAnsi="Arial" w:cs="Arial"/>
                <w:i/>
                <w:iCs/>
                <w:sz w:val="21"/>
                <w:szCs w:val="21"/>
              </w:rPr>
              <w:t xml:space="preserve">word families, position-based spellings, syllable patterns, ending rules, </w:t>
            </w:r>
            <w:r w:rsidRPr="001769D6">
              <w:rPr>
                <w:rFonts w:ascii="Arial" w:hAnsi="Arial" w:cs="Arial"/>
                <w:i/>
                <w:iCs/>
                <w:sz w:val="21"/>
                <w:szCs w:val="21"/>
              </w:rPr>
              <w:lastRenderedPageBreak/>
              <w:t>meaningful word parts</w:t>
            </w:r>
            <w:r w:rsidRPr="001769D6">
              <w:rPr>
                <w:rFonts w:ascii="Arial" w:hAnsi="Arial" w:cs="Arial"/>
                <w:sz w:val="21"/>
                <w:szCs w:val="21"/>
              </w:rPr>
              <w:t xml:space="preserve">) in writing words. </w:t>
            </w:r>
          </w:p>
          <w:p w14:paraId="25D44E8D" w14:textId="77777777" w:rsidR="00F654B7" w:rsidRPr="001769D6" w:rsidRDefault="00F654B7" w:rsidP="0084471C">
            <w:pPr>
              <w:pStyle w:val="Default"/>
              <w:rPr>
                <w:rFonts w:ascii="Arial" w:hAnsi="Arial" w:cs="Arial"/>
                <w:sz w:val="21"/>
                <w:szCs w:val="21"/>
              </w:rPr>
            </w:pPr>
            <w:r w:rsidRPr="001769D6">
              <w:rPr>
                <w:rFonts w:ascii="Arial" w:hAnsi="Arial" w:cs="Arial"/>
                <w:sz w:val="21"/>
                <w:szCs w:val="21"/>
              </w:rPr>
              <w:t xml:space="preserve">Consult reference materials, including beginning dictionaries, as needed to check and correct spellings. </w:t>
            </w:r>
          </w:p>
        </w:tc>
        <w:tc>
          <w:tcPr>
            <w:tcW w:w="6840" w:type="dxa"/>
            <w:shd w:val="clear" w:color="auto" w:fill="auto"/>
          </w:tcPr>
          <w:p w14:paraId="2A2960B7" w14:textId="6B661D38" w:rsidR="00F654B7" w:rsidRPr="001769D6" w:rsidRDefault="6B661D38" w:rsidP="001C2BCC">
            <w:pPr>
              <w:pStyle w:val="Default"/>
            </w:pPr>
            <w:r>
              <w:lastRenderedPageBreak/>
              <w:t xml:space="preserve">V- </w:t>
            </w:r>
            <w:hyperlink r:id="rId419">
              <w:r w:rsidRPr="6B661D38">
                <w:rPr>
                  <w:rStyle w:val="Hyperlink"/>
                </w:rPr>
                <w:t>http://www.watchknowlearn.org/Video.aspx?VideoID=24957&amp;CategoryID=251</w:t>
              </w:r>
            </w:hyperlink>
          </w:p>
          <w:p w14:paraId="2DE1045C" w14:textId="6017AC0B" w:rsidR="6B661D38" w:rsidRDefault="6B661D38" w:rsidP="6B661D38">
            <w:pPr>
              <w:pStyle w:val="Default"/>
            </w:pPr>
          </w:p>
          <w:p w14:paraId="6AA55DE8" w14:textId="35C7F14C" w:rsidR="6B661D38" w:rsidRDefault="6B661D38" w:rsidP="6B661D38">
            <w:pPr>
              <w:pStyle w:val="Default"/>
            </w:pPr>
            <w:r>
              <w:t xml:space="preserve">A- </w:t>
            </w:r>
            <w:hyperlink r:id="rId420">
              <w:r w:rsidRPr="6B661D38">
                <w:rPr>
                  <w:rStyle w:val="Hyperlink"/>
                </w:rPr>
                <w:t>http://www.education.com/activity/article/race_for_spelling_patterns_third/</w:t>
              </w:r>
            </w:hyperlink>
          </w:p>
          <w:p w14:paraId="5BDDAAAB" w14:textId="4174289A" w:rsidR="6B661D38" w:rsidRDefault="6B661D38" w:rsidP="6B661D38">
            <w:pPr>
              <w:pStyle w:val="Default"/>
            </w:pPr>
          </w:p>
          <w:p w14:paraId="4EBA9DEC" w14:textId="607F288F" w:rsidR="00F654B7" w:rsidRPr="001769D6" w:rsidRDefault="00D4046C" w:rsidP="001C2BCC">
            <w:pPr>
              <w:pStyle w:val="Default"/>
              <w:rPr>
                <w:rFonts w:ascii="Arial" w:hAnsi="Arial" w:cs="Arial"/>
                <w:sz w:val="22"/>
                <w:szCs w:val="22"/>
              </w:rPr>
            </w:pPr>
            <w:r>
              <w:rPr>
                <w:rFonts w:ascii="Arial" w:hAnsi="Arial" w:cs="Arial"/>
                <w:sz w:val="22"/>
                <w:szCs w:val="22"/>
              </w:rPr>
              <w:t xml:space="preserve">A: </w:t>
            </w:r>
            <w:hyperlink w:anchor="Playaspellinggame" w:history="1">
              <w:r w:rsidRPr="00D4046C">
                <w:rPr>
                  <w:rStyle w:val="Hyperlink"/>
                  <w:rFonts w:ascii="Arial" w:hAnsi="Arial" w:cs="Arial"/>
                  <w:sz w:val="22"/>
                  <w:szCs w:val="22"/>
                </w:rPr>
                <w:t>Play Spelling Games</w:t>
              </w:r>
            </w:hyperlink>
          </w:p>
        </w:tc>
      </w:tr>
      <w:tr w:rsidR="00F654B7" w:rsidRPr="001769D6" w14:paraId="6D0A3655" w14:textId="77777777" w:rsidTr="009C507A">
        <w:tc>
          <w:tcPr>
            <w:tcW w:w="1458" w:type="dxa"/>
            <w:shd w:val="clear" w:color="auto" w:fill="auto"/>
          </w:tcPr>
          <w:p w14:paraId="075D75EE" w14:textId="77777777" w:rsidR="00F654B7" w:rsidRPr="001769D6" w:rsidRDefault="00F654B7">
            <w:pPr>
              <w:pStyle w:val="Default"/>
              <w:rPr>
                <w:rFonts w:ascii="Arial" w:hAnsi="Arial" w:cs="Arial"/>
                <w:sz w:val="22"/>
                <w:szCs w:val="22"/>
              </w:rPr>
            </w:pPr>
            <w:r w:rsidRPr="001769D6">
              <w:rPr>
                <w:rFonts w:ascii="Arial" w:hAnsi="Arial" w:cs="Arial"/>
                <w:bCs/>
                <w:sz w:val="22"/>
                <w:szCs w:val="22"/>
              </w:rPr>
              <w:lastRenderedPageBreak/>
              <w:t xml:space="preserve">L.4.2 </w:t>
            </w:r>
          </w:p>
        </w:tc>
        <w:tc>
          <w:tcPr>
            <w:tcW w:w="5130" w:type="dxa"/>
            <w:shd w:val="clear" w:color="auto" w:fill="auto"/>
          </w:tcPr>
          <w:p w14:paraId="2058CC53" w14:textId="77777777" w:rsidR="00F654B7" w:rsidRPr="001769D6" w:rsidRDefault="00F654B7">
            <w:pPr>
              <w:pStyle w:val="Default"/>
              <w:rPr>
                <w:rFonts w:ascii="Arial" w:hAnsi="Arial" w:cs="Arial"/>
                <w:sz w:val="22"/>
                <w:szCs w:val="22"/>
              </w:rPr>
            </w:pPr>
            <w:r w:rsidRPr="001769D6">
              <w:rPr>
                <w:rFonts w:ascii="Arial" w:hAnsi="Arial" w:cs="Arial"/>
                <w:sz w:val="22"/>
                <w:szCs w:val="22"/>
              </w:rPr>
              <w:t xml:space="preserve">Use correct capitalization. </w:t>
            </w:r>
          </w:p>
          <w:p w14:paraId="37030D3F" w14:textId="77777777" w:rsidR="00F654B7" w:rsidRPr="001769D6" w:rsidRDefault="00F654B7">
            <w:pPr>
              <w:pStyle w:val="Default"/>
              <w:rPr>
                <w:rFonts w:ascii="Arial" w:hAnsi="Arial" w:cs="Arial"/>
                <w:sz w:val="22"/>
                <w:szCs w:val="22"/>
              </w:rPr>
            </w:pPr>
            <w:r w:rsidRPr="001769D6">
              <w:rPr>
                <w:rFonts w:ascii="Arial" w:hAnsi="Arial" w:cs="Arial"/>
                <w:sz w:val="22"/>
                <w:szCs w:val="22"/>
              </w:rPr>
              <w:t xml:space="preserve">Use commas and quotation marks to mark direct speech and quotations for a text. </w:t>
            </w:r>
          </w:p>
          <w:p w14:paraId="11F3296A" w14:textId="77777777" w:rsidR="00F654B7" w:rsidRPr="001769D6" w:rsidRDefault="00F654B7">
            <w:pPr>
              <w:pStyle w:val="Default"/>
              <w:rPr>
                <w:rFonts w:ascii="Arial" w:hAnsi="Arial" w:cs="Arial"/>
                <w:sz w:val="22"/>
                <w:szCs w:val="22"/>
              </w:rPr>
            </w:pPr>
            <w:r w:rsidRPr="001769D6">
              <w:rPr>
                <w:rFonts w:ascii="Arial" w:hAnsi="Arial" w:cs="Arial"/>
                <w:sz w:val="22"/>
                <w:szCs w:val="22"/>
              </w:rPr>
              <w:t xml:space="preserve">Use a comma before a coordinating conjunction in a compound sentence. </w:t>
            </w:r>
          </w:p>
          <w:p w14:paraId="528E7D07" w14:textId="77777777" w:rsidR="00F654B7" w:rsidRPr="001769D6" w:rsidRDefault="00F654B7" w:rsidP="0084471C">
            <w:pPr>
              <w:pStyle w:val="Default"/>
              <w:rPr>
                <w:rFonts w:ascii="Arial" w:hAnsi="Arial" w:cs="Arial"/>
                <w:sz w:val="22"/>
                <w:szCs w:val="22"/>
              </w:rPr>
            </w:pPr>
            <w:r w:rsidRPr="001769D6">
              <w:rPr>
                <w:rFonts w:ascii="Arial" w:hAnsi="Arial" w:cs="Arial"/>
                <w:sz w:val="22"/>
                <w:szCs w:val="22"/>
              </w:rPr>
              <w:t xml:space="preserve">Spell grade-appropriate words correctly, consulting references as needed. </w:t>
            </w:r>
          </w:p>
        </w:tc>
        <w:tc>
          <w:tcPr>
            <w:tcW w:w="6840" w:type="dxa"/>
            <w:shd w:val="clear" w:color="auto" w:fill="auto"/>
          </w:tcPr>
          <w:p w14:paraId="06163F43" w14:textId="1CF960F3" w:rsidR="00F654B7" w:rsidRPr="001769D6" w:rsidRDefault="1CF960F3" w:rsidP="001C2BCC">
            <w:pPr>
              <w:pStyle w:val="Default"/>
            </w:pPr>
            <w:r>
              <w:t xml:space="preserve">A- </w:t>
            </w:r>
            <w:hyperlink r:id="rId421">
              <w:r w:rsidRPr="1CF960F3">
                <w:rPr>
                  <w:rStyle w:val="Hyperlink"/>
                </w:rPr>
                <w:t>http://www.savethecomma.com/game/</w:t>
              </w:r>
            </w:hyperlink>
          </w:p>
          <w:p w14:paraId="583FC033" w14:textId="0B4E947E" w:rsidR="00F654B7" w:rsidRPr="001769D6" w:rsidRDefault="00F654B7" w:rsidP="001C2BCC">
            <w:pPr>
              <w:pStyle w:val="Default"/>
            </w:pPr>
          </w:p>
          <w:p w14:paraId="10F7E477" w14:textId="261AB533" w:rsidR="00F654B7" w:rsidRDefault="003F215A" w:rsidP="00D4046C">
            <w:pPr>
              <w:pStyle w:val="Default"/>
              <w:numPr>
                <w:ilvl w:val="0"/>
                <w:numId w:val="41"/>
              </w:numPr>
              <w:rPr>
                <w:rStyle w:val="Hyperlink"/>
              </w:rPr>
            </w:pPr>
            <w:hyperlink r:id="rId422">
              <w:r w:rsidR="0B4E947E" w:rsidRPr="0B4E947E">
                <w:rPr>
                  <w:rStyle w:val="Hyperlink"/>
                </w:rPr>
                <w:t>http://www.internet4classrooms.com/grade_level_help/comma_usage_language_arts_fourth_4th_grade.htm</w:t>
              </w:r>
            </w:hyperlink>
          </w:p>
          <w:p w14:paraId="73E4A855" w14:textId="77777777" w:rsidR="00D4046C" w:rsidRPr="001769D6" w:rsidRDefault="00D4046C" w:rsidP="00D4046C">
            <w:pPr>
              <w:pStyle w:val="Default"/>
              <w:numPr>
                <w:ilvl w:val="0"/>
                <w:numId w:val="41"/>
              </w:numPr>
            </w:pPr>
          </w:p>
          <w:p w14:paraId="70A6BAD3" w14:textId="77777777" w:rsidR="00F654B7" w:rsidRDefault="00F654B7" w:rsidP="001C2BCC">
            <w:pPr>
              <w:pStyle w:val="Default"/>
              <w:rPr>
                <w:rFonts w:ascii="Arial" w:hAnsi="Arial" w:cs="Arial"/>
                <w:sz w:val="22"/>
                <w:szCs w:val="22"/>
              </w:rPr>
            </w:pPr>
          </w:p>
          <w:p w14:paraId="53704DAE" w14:textId="79EB5E03" w:rsidR="00D4046C" w:rsidRPr="001769D6" w:rsidRDefault="00D4046C" w:rsidP="001C2BCC">
            <w:pPr>
              <w:pStyle w:val="Default"/>
              <w:rPr>
                <w:rFonts w:ascii="Arial" w:hAnsi="Arial" w:cs="Arial"/>
                <w:sz w:val="22"/>
                <w:szCs w:val="22"/>
              </w:rPr>
            </w:pPr>
            <w:r>
              <w:rPr>
                <w:rFonts w:ascii="Arial" w:hAnsi="Arial" w:cs="Arial"/>
                <w:sz w:val="22"/>
                <w:szCs w:val="22"/>
              </w:rPr>
              <w:t xml:space="preserve">A: </w:t>
            </w:r>
            <w:hyperlink w:anchor="Playaspellinggame" w:history="1">
              <w:r w:rsidRPr="00951580">
                <w:rPr>
                  <w:rStyle w:val="Hyperlink"/>
                  <w:rFonts w:ascii="Arial" w:hAnsi="Arial" w:cs="Arial"/>
                  <w:sz w:val="22"/>
                  <w:szCs w:val="22"/>
                </w:rPr>
                <w:t>Play a Spelling Game</w:t>
              </w:r>
            </w:hyperlink>
          </w:p>
        </w:tc>
      </w:tr>
      <w:tr w:rsidR="00F654B7" w:rsidRPr="001769D6" w14:paraId="64376B9C" w14:textId="77777777" w:rsidTr="009C507A">
        <w:tc>
          <w:tcPr>
            <w:tcW w:w="1458" w:type="dxa"/>
            <w:shd w:val="clear" w:color="auto" w:fill="auto"/>
          </w:tcPr>
          <w:p w14:paraId="014F4545" w14:textId="77777777" w:rsidR="00F654B7" w:rsidRPr="001769D6" w:rsidRDefault="00F654B7">
            <w:pPr>
              <w:pStyle w:val="Default"/>
              <w:rPr>
                <w:rFonts w:ascii="Arial" w:hAnsi="Arial" w:cs="Arial"/>
                <w:sz w:val="22"/>
                <w:szCs w:val="22"/>
              </w:rPr>
            </w:pPr>
            <w:r w:rsidRPr="001769D6">
              <w:rPr>
                <w:rFonts w:ascii="Arial" w:hAnsi="Arial" w:cs="Arial"/>
                <w:bCs/>
                <w:sz w:val="22"/>
                <w:szCs w:val="22"/>
              </w:rPr>
              <w:t xml:space="preserve">L.5.2 </w:t>
            </w:r>
          </w:p>
        </w:tc>
        <w:tc>
          <w:tcPr>
            <w:tcW w:w="5130" w:type="dxa"/>
            <w:shd w:val="clear" w:color="auto" w:fill="auto"/>
          </w:tcPr>
          <w:p w14:paraId="7AC59830" w14:textId="77777777" w:rsidR="00F654B7" w:rsidRPr="001769D6" w:rsidRDefault="00F654B7">
            <w:pPr>
              <w:pStyle w:val="Default"/>
              <w:rPr>
                <w:rFonts w:ascii="Arial" w:hAnsi="Arial" w:cs="Arial"/>
                <w:sz w:val="22"/>
                <w:szCs w:val="22"/>
              </w:rPr>
            </w:pPr>
            <w:r w:rsidRPr="001769D6">
              <w:rPr>
                <w:rFonts w:ascii="Arial" w:hAnsi="Arial" w:cs="Arial"/>
                <w:sz w:val="22"/>
                <w:szCs w:val="22"/>
              </w:rPr>
              <w:t xml:space="preserve">Use punctuation to separate items in a series.* </w:t>
            </w:r>
          </w:p>
          <w:p w14:paraId="5A9B903C" w14:textId="77777777" w:rsidR="00F654B7" w:rsidRPr="001769D6" w:rsidRDefault="00F654B7">
            <w:pPr>
              <w:pStyle w:val="Default"/>
              <w:rPr>
                <w:rFonts w:ascii="Arial" w:hAnsi="Arial" w:cs="Arial"/>
                <w:sz w:val="22"/>
                <w:szCs w:val="22"/>
              </w:rPr>
            </w:pPr>
            <w:r w:rsidRPr="001769D6">
              <w:rPr>
                <w:rFonts w:ascii="Arial" w:hAnsi="Arial" w:cs="Arial"/>
                <w:sz w:val="22"/>
                <w:szCs w:val="22"/>
              </w:rPr>
              <w:t xml:space="preserve">Use a comma to separate an introductory element from the rest of the sentence. </w:t>
            </w:r>
          </w:p>
          <w:p w14:paraId="1FF71901" w14:textId="77777777" w:rsidR="00F654B7" w:rsidRPr="001769D6" w:rsidRDefault="00F654B7">
            <w:pPr>
              <w:pStyle w:val="Default"/>
              <w:rPr>
                <w:rFonts w:ascii="Arial" w:hAnsi="Arial" w:cs="Arial"/>
                <w:sz w:val="22"/>
                <w:szCs w:val="22"/>
              </w:rPr>
            </w:pPr>
            <w:r w:rsidRPr="001769D6">
              <w:rPr>
                <w:rFonts w:ascii="Arial" w:hAnsi="Arial" w:cs="Arial"/>
                <w:sz w:val="22"/>
                <w:szCs w:val="22"/>
              </w:rPr>
              <w:t xml:space="preserve">Use a comma to set off the words </w:t>
            </w:r>
            <w:r w:rsidRPr="001769D6">
              <w:rPr>
                <w:rFonts w:ascii="Arial" w:hAnsi="Arial" w:cs="Arial"/>
                <w:i/>
                <w:iCs/>
                <w:sz w:val="22"/>
                <w:szCs w:val="22"/>
              </w:rPr>
              <w:t xml:space="preserve">yes </w:t>
            </w:r>
            <w:r w:rsidRPr="001769D6">
              <w:rPr>
                <w:rFonts w:ascii="Arial" w:hAnsi="Arial" w:cs="Arial"/>
                <w:sz w:val="22"/>
                <w:szCs w:val="22"/>
              </w:rPr>
              <w:t xml:space="preserve">and </w:t>
            </w:r>
            <w:r w:rsidRPr="001769D6">
              <w:rPr>
                <w:rFonts w:ascii="Arial" w:hAnsi="Arial" w:cs="Arial"/>
                <w:i/>
                <w:iCs/>
                <w:sz w:val="22"/>
                <w:szCs w:val="22"/>
              </w:rPr>
              <w:t xml:space="preserve">no </w:t>
            </w:r>
            <w:r w:rsidRPr="001769D6">
              <w:rPr>
                <w:rFonts w:ascii="Arial" w:hAnsi="Arial" w:cs="Arial"/>
                <w:sz w:val="22"/>
                <w:szCs w:val="22"/>
              </w:rPr>
              <w:t xml:space="preserve">(e.g., </w:t>
            </w:r>
            <w:r w:rsidRPr="001769D6">
              <w:rPr>
                <w:rFonts w:ascii="Arial" w:hAnsi="Arial" w:cs="Arial"/>
                <w:i/>
                <w:iCs/>
                <w:sz w:val="22"/>
                <w:szCs w:val="22"/>
              </w:rPr>
              <w:t>Yes, thank you</w:t>
            </w:r>
            <w:r w:rsidRPr="001769D6">
              <w:rPr>
                <w:rFonts w:ascii="Arial" w:hAnsi="Arial" w:cs="Arial"/>
                <w:sz w:val="22"/>
                <w:szCs w:val="22"/>
              </w:rPr>
              <w:t xml:space="preserve">), to set off a tag question from the rest of the sentence (e.g., </w:t>
            </w:r>
            <w:r w:rsidRPr="001769D6">
              <w:rPr>
                <w:rFonts w:ascii="Arial" w:hAnsi="Arial" w:cs="Arial"/>
                <w:i/>
                <w:iCs/>
                <w:sz w:val="22"/>
                <w:szCs w:val="22"/>
              </w:rPr>
              <w:lastRenderedPageBreak/>
              <w:t>It’s true, isn’t it?</w:t>
            </w:r>
            <w:r w:rsidRPr="001769D6">
              <w:rPr>
                <w:rFonts w:ascii="Arial" w:hAnsi="Arial" w:cs="Arial"/>
                <w:sz w:val="22"/>
                <w:szCs w:val="22"/>
              </w:rPr>
              <w:t xml:space="preserve">), and to indicate direct address (e.g., </w:t>
            </w:r>
            <w:r w:rsidRPr="001769D6">
              <w:rPr>
                <w:rFonts w:ascii="Arial" w:hAnsi="Arial" w:cs="Arial"/>
                <w:i/>
                <w:iCs/>
                <w:sz w:val="22"/>
                <w:szCs w:val="22"/>
              </w:rPr>
              <w:t>Is that you, Steve?</w:t>
            </w:r>
            <w:r w:rsidRPr="001769D6">
              <w:rPr>
                <w:rFonts w:ascii="Arial" w:hAnsi="Arial" w:cs="Arial"/>
                <w:sz w:val="22"/>
                <w:szCs w:val="22"/>
              </w:rPr>
              <w:t xml:space="preserve">). </w:t>
            </w:r>
          </w:p>
          <w:p w14:paraId="1D4FD018" w14:textId="77777777" w:rsidR="00F654B7" w:rsidRPr="001769D6" w:rsidRDefault="00F654B7">
            <w:pPr>
              <w:pStyle w:val="Default"/>
              <w:rPr>
                <w:rFonts w:ascii="Arial" w:hAnsi="Arial" w:cs="Arial"/>
                <w:sz w:val="22"/>
                <w:szCs w:val="22"/>
              </w:rPr>
            </w:pPr>
            <w:r w:rsidRPr="001769D6">
              <w:rPr>
                <w:rFonts w:ascii="Arial" w:hAnsi="Arial" w:cs="Arial"/>
                <w:sz w:val="22"/>
                <w:szCs w:val="22"/>
              </w:rPr>
              <w:t xml:space="preserve">Use underlining, quotation marks, or italics to indicate titles of works. </w:t>
            </w:r>
          </w:p>
          <w:p w14:paraId="7AC4BAFF" w14:textId="77777777" w:rsidR="00F654B7" w:rsidRPr="001769D6" w:rsidRDefault="00F654B7" w:rsidP="0084471C">
            <w:pPr>
              <w:pStyle w:val="Default"/>
              <w:rPr>
                <w:rFonts w:ascii="Arial" w:hAnsi="Arial" w:cs="Arial"/>
                <w:sz w:val="22"/>
                <w:szCs w:val="22"/>
              </w:rPr>
            </w:pPr>
            <w:r w:rsidRPr="001769D6">
              <w:rPr>
                <w:rFonts w:ascii="Arial" w:hAnsi="Arial" w:cs="Arial"/>
                <w:sz w:val="22"/>
                <w:szCs w:val="22"/>
              </w:rPr>
              <w:t xml:space="preserve">Spell grade-appropriate words correctly, consulting references as needed. </w:t>
            </w:r>
          </w:p>
        </w:tc>
        <w:tc>
          <w:tcPr>
            <w:tcW w:w="6840" w:type="dxa"/>
            <w:shd w:val="clear" w:color="auto" w:fill="auto"/>
          </w:tcPr>
          <w:p w14:paraId="5D872493" w14:textId="12E6B5D3" w:rsidR="00F654B7" w:rsidRPr="001769D6" w:rsidRDefault="12E6B5D3" w:rsidP="32DD3964">
            <w:r>
              <w:lastRenderedPageBreak/>
              <w:t xml:space="preserve">A- </w:t>
            </w:r>
            <w:hyperlink r:id="rId423">
              <w:r w:rsidR="1DA68A4F" w:rsidRPr="1DA68A4F">
                <w:rPr>
                  <w:rStyle w:val="Hyperlink"/>
                </w:rPr>
                <w:t>http://www.internet4classrooms.com/skill_builders/usage_errors_language_arts_fifth_5th_grade.htm</w:t>
              </w:r>
            </w:hyperlink>
          </w:p>
          <w:p w14:paraId="646B290E" w14:textId="6D693067" w:rsidR="1DA68A4F" w:rsidRDefault="1DA68A4F" w:rsidP="1DA68A4F"/>
          <w:p w14:paraId="4569CF4D" w14:textId="6D7F3D5A" w:rsidR="1DA68A4F" w:rsidRDefault="6D7F3D5A">
            <w:r>
              <w:t>A-</w:t>
            </w:r>
            <w:hyperlink r:id="rId424">
              <w:r w:rsidR="1DA68A4F" w:rsidRPr="1DA68A4F">
                <w:rPr>
                  <w:rStyle w:val="Hyperlink"/>
                  <w:rFonts w:ascii="Calibri" w:eastAsia="Calibri" w:hAnsi="Calibri" w:cs="Calibri"/>
                </w:rPr>
                <w:t>http://www.internet4classrooms.com/skill_builders/capitalization_contraction_language_arts_fifth_5th_grade.htm</w:t>
              </w:r>
            </w:hyperlink>
          </w:p>
          <w:p w14:paraId="2A6C68DF" w14:textId="0F915BE0" w:rsidR="1DA68A4F" w:rsidRDefault="1DA68A4F" w:rsidP="1DA68A4F"/>
          <w:p w14:paraId="08CB348B" w14:textId="7654F4DE" w:rsidR="00F654B7" w:rsidRPr="001769D6" w:rsidRDefault="00951580" w:rsidP="32DD3964">
            <w:pPr>
              <w:rPr>
                <w:rFonts w:ascii="Arial" w:hAnsi="Arial"/>
              </w:rPr>
            </w:pPr>
            <w:r>
              <w:rPr>
                <w:rFonts w:ascii="Arial" w:hAnsi="Arial"/>
              </w:rPr>
              <w:t xml:space="preserve">A: </w:t>
            </w:r>
            <w:hyperlink w:anchor="Playaspellinggame" w:history="1">
              <w:r w:rsidRPr="00951580">
                <w:rPr>
                  <w:rStyle w:val="Hyperlink"/>
                  <w:rFonts w:ascii="Arial" w:hAnsi="Arial"/>
                </w:rPr>
                <w:t>Play a Spelling Game</w:t>
              </w:r>
            </w:hyperlink>
          </w:p>
        </w:tc>
      </w:tr>
      <w:tr w:rsidR="00F654B7" w:rsidRPr="001769D6" w14:paraId="3E49C85C" w14:textId="77777777" w:rsidTr="009C507A">
        <w:tc>
          <w:tcPr>
            <w:tcW w:w="1458" w:type="dxa"/>
            <w:shd w:val="clear" w:color="auto" w:fill="auto"/>
          </w:tcPr>
          <w:p w14:paraId="2D7C3F85" w14:textId="77777777" w:rsidR="00F654B7" w:rsidRPr="001769D6" w:rsidRDefault="00F654B7">
            <w:pPr>
              <w:pStyle w:val="Default"/>
              <w:rPr>
                <w:rFonts w:ascii="Arial" w:hAnsi="Arial" w:cs="Arial"/>
                <w:sz w:val="22"/>
                <w:szCs w:val="22"/>
              </w:rPr>
            </w:pPr>
            <w:r w:rsidRPr="001769D6">
              <w:rPr>
                <w:rFonts w:ascii="Arial" w:hAnsi="Arial" w:cs="Arial"/>
                <w:bCs/>
                <w:sz w:val="22"/>
                <w:szCs w:val="22"/>
              </w:rPr>
              <w:lastRenderedPageBreak/>
              <w:t xml:space="preserve">L.6.2 </w:t>
            </w:r>
          </w:p>
        </w:tc>
        <w:tc>
          <w:tcPr>
            <w:tcW w:w="5130" w:type="dxa"/>
            <w:shd w:val="clear" w:color="auto" w:fill="auto"/>
          </w:tcPr>
          <w:p w14:paraId="5E2726E9" w14:textId="77777777" w:rsidR="00F654B7" w:rsidRPr="001769D6" w:rsidRDefault="00F654B7">
            <w:pPr>
              <w:pStyle w:val="Default"/>
              <w:rPr>
                <w:rFonts w:ascii="Arial" w:hAnsi="Arial" w:cs="Arial"/>
                <w:sz w:val="22"/>
                <w:szCs w:val="22"/>
              </w:rPr>
            </w:pPr>
            <w:r w:rsidRPr="001769D6">
              <w:rPr>
                <w:rFonts w:ascii="Arial" w:hAnsi="Arial" w:cs="Arial"/>
                <w:sz w:val="22"/>
                <w:szCs w:val="22"/>
              </w:rPr>
              <w:t xml:space="preserve">Use punctuation (commas, parentheses, dashes0 to set off nonrestrictive/parenthetical elements.* </w:t>
            </w:r>
          </w:p>
          <w:p w14:paraId="6BE6EAEF" w14:textId="77777777" w:rsidR="00F654B7" w:rsidRPr="001769D6" w:rsidRDefault="00F654B7" w:rsidP="0084471C">
            <w:pPr>
              <w:pStyle w:val="Default"/>
              <w:rPr>
                <w:rFonts w:ascii="Arial" w:hAnsi="Arial" w:cs="Arial"/>
                <w:sz w:val="22"/>
                <w:szCs w:val="22"/>
              </w:rPr>
            </w:pPr>
            <w:r w:rsidRPr="001769D6">
              <w:rPr>
                <w:rFonts w:ascii="Arial" w:hAnsi="Arial" w:cs="Arial"/>
                <w:sz w:val="22"/>
                <w:szCs w:val="22"/>
              </w:rPr>
              <w:t xml:space="preserve">Spell correctly. </w:t>
            </w:r>
          </w:p>
        </w:tc>
        <w:tc>
          <w:tcPr>
            <w:tcW w:w="6840" w:type="dxa"/>
            <w:shd w:val="clear" w:color="auto" w:fill="auto"/>
          </w:tcPr>
          <w:p w14:paraId="48AA2C84" w14:textId="16238099" w:rsidR="00F654B7" w:rsidRPr="001769D6" w:rsidRDefault="16238099" w:rsidP="5968CD97">
            <w:r>
              <w:t xml:space="preserve">R- </w:t>
            </w:r>
            <w:hyperlink r:id="rId425">
              <w:r w:rsidR="0FA1DEC6" w:rsidRPr="0FA1DEC6">
                <w:rPr>
                  <w:rStyle w:val="Hyperlink"/>
                </w:rPr>
                <w:t>http://www.harcourtschool.com/glossary/grammar/index_word.html?grade=4&amp;word=colon4.html</w:t>
              </w:r>
            </w:hyperlink>
          </w:p>
          <w:p w14:paraId="559BC708" w14:textId="43BB07A6" w:rsidR="0FA1DEC6" w:rsidRDefault="0FA1DEC6" w:rsidP="0FA1DEC6"/>
          <w:p w14:paraId="06BE9171" w14:textId="1052093A" w:rsidR="0FA1DEC6" w:rsidRDefault="16238099">
            <w:r>
              <w:t xml:space="preserve">A- </w:t>
            </w:r>
            <w:hyperlink r:id="rId426">
              <w:r w:rsidR="0FA1DEC6" w:rsidRPr="0FA1DEC6">
                <w:rPr>
                  <w:rStyle w:val="Hyperlink"/>
                  <w:rFonts w:ascii="Calibri" w:eastAsia="Calibri" w:hAnsi="Calibri" w:cs="Calibri"/>
                </w:rPr>
                <w:t>http://www.internet4classrooms.com/skill_builders/punctuation_language_arts_sixth_6th_grade.htm</w:t>
              </w:r>
            </w:hyperlink>
          </w:p>
          <w:p w14:paraId="607B380F" w14:textId="53206195" w:rsidR="0FA1DEC6" w:rsidRDefault="0FA1DEC6" w:rsidP="0FA1DEC6"/>
          <w:p w14:paraId="342A94CA" w14:textId="56A76C81" w:rsidR="00F654B7" w:rsidRPr="001769D6" w:rsidRDefault="00F654B7" w:rsidP="5968CD97">
            <w:pPr>
              <w:rPr>
                <w:rFonts w:ascii="Arial" w:hAnsi="Arial"/>
              </w:rPr>
            </w:pPr>
          </w:p>
        </w:tc>
      </w:tr>
      <w:tr w:rsidR="00F654B7" w:rsidRPr="001769D6" w14:paraId="1AB3FE62" w14:textId="77777777" w:rsidTr="009C507A">
        <w:tc>
          <w:tcPr>
            <w:tcW w:w="1458" w:type="dxa"/>
            <w:shd w:val="clear" w:color="auto" w:fill="auto"/>
          </w:tcPr>
          <w:p w14:paraId="44B4C939" w14:textId="77777777" w:rsidR="00F654B7" w:rsidRPr="001769D6" w:rsidRDefault="00F654B7">
            <w:pPr>
              <w:pStyle w:val="Default"/>
              <w:rPr>
                <w:rFonts w:ascii="Arial" w:hAnsi="Arial" w:cs="Arial"/>
                <w:sz w:val="22"/>
                <w:szCs w:val="22"/>
              </w:rPr>
            </w:pPr>
            <w:r w:rsidRPr="001769D6">
              <w:rPr>
                <w:rFonts w:ascii="Arial" w:hAnsi="Arial" w:cs="Arial"/>
                <w:bCs/>
                <w:sz w:val="22"/>
                <w:szCs w:val="22"/>
              </w:rPr>
              <w:t xml:space="preserve">L.7.2 </w:t>
            </w:r>
          </w:p>
        </w:tc>
        <w:tc>
          <w:tcPr>
            <w:tcW w:w="5130" w:type="dxa"/>
            <w:shd w:val="clear" w:color="auto" w:fill="auto"/>
          </w:tcPr>
          <w:p w14:paraId="474B1444" w14:textId="77777777" w:rsidR="00F654B7" w:rsidRPr="001769D6" w:rsidRDefault="00F654B7">
            <w:pPr>
              <w:pStyle w:val="Default"/>
              <w:rPr>
                <w:rFonts w:ascii="Arial" w:hAnsi="Arial" w:cs="Arial"/>
                <w:sz w:val="22"/>
                <w:szCs w:val="22"/>
              </w:rPr>
            </w:pPr>
            <w:r w:rsidRPr="001769D6">
              <w:rPr>
                <w:rFonts w:ascii="Arial" w:hAnsi="Arial" w:cs="Arial"/>
                <w:sz w:val="22"/>
                <w:szCs w:val="22"/>
              </w:rPr>
              <w:t xml:space="preserve">Use a comma to separate coordinate adjectives (e.g., </w:t>
            </w:r>
            <w:r w:rsidRPr="001769D6">
              <w:rPr>
                <w:rFonts w:ascii="Arial" w:hAnsi="Arial" w:cs="Arial"/>
                <w:i/>
                <w:iCs/>
                <w:sz w:val="22"/>
                <w:szCs w:val="22"/>
              </w:rPr>
              <w:t xml:space="preserve">It was a fascinating, enjoyable movie </w:t>
            </w:r>
            <w:r w:rsidRPr="001769D6">
              <w:rPr>
                <w:rFonts w:ascii="Arial" w:hAnsi="Arial" w:cs="Arial"/>
                <w:sz w:val="22"/>
                <w:szCs w:val="22"/>
              </w:rPr>
              <w:t xml:space="preserve">but not </w:t>
            </w:r>
            <w:r w:rsidRPr="001769D6">
              <w:rPr>
                <w:rFonts w:ascii="Arial" w:hAnsi="Arial" w:cs="Arial"/>
                <w:i/>
                <w:iCs/>
                <w:sz w:val="22"/>
                <w:szCs w:val="22"/>
              </w:rPr>
              <w:t xml:space="preserve">He wore an </w:t>
            </w:r>
            <w:proofErr w:type="gramStart"/>
            <w:r w:rsidRPr="001769D6">
              <w:rPr>
                <w:rFonts w:ascii="Arial" w:hAnsi="Arial" w:cs="Arial"/>
                <w:i/>
                <w:iCs/>
                <w:sz w:val="22"/>
                <w:szCs w:val="22"/>
              </w:rPr>
              <w:t>old[</w:t>
            </w:r>
            <w:proofErr w:type="gramEnd"/>
            <w:r w:rsidRPr="001769D6">
              <w:rPr>
                <w:rFonts w:ascii="Arial" w:hAnsi="Arial" w:cs="Arial"/>
                <w:i/>
                <w:iCs/>
                <w:sz w:val="22"/>
                <w:szCs w:val="22"/>
              </w:rPr>
              <w:t>,] green shirt</w:t>
            </w:r>
            <w:r w:rsidRPr="001769D6">
              <w:rPr>
                <w:rFonts w:ascii="Arial" w:hAnsi="Arial" w:cs="Arial"/>
                <w:sz w:val="22"/>
                <w:szCs w:val="22"/>
              </w:rPr>
              <w:t xml:space="preserve">). </w:t>
            </w:r>
          </w:p>
          <w:p w14:paraId="4E3A0915" w14:textId="77777777" w:rsidR="00F654B7" w:rsidRPr="001769D6" w:rsidRDefault="00F654B7" w:rsidP="0084471C">
            <w:pPr>
              <w:pStyle w:val="Default"/>
              <w:rPr>
                <w:rFonts w:ascii="Arial" w:hAnsi="Arial" w:cs="Arial"/>
                <w:sz w:val="22"/>
                <w:szCs w:val="22"/>
              </w:rPr>
            </w:pPr>
            <w:r w:rsidRPr="001769D6">
              <w:rPr>
                <w:rFonts w:ascii="Arial" w:hAnsi="Arial" w:cs="Arial"/>
                <w:sz w:val="22"/>
                <w:szCs w:val="22"/>
              </w:rPr>
              <w:t xml:space="preserve">Spell correctly. </w:t>
            </w:r>
          </w:p>
        </w:tc>
        <w:tc>
          <w:tcPr>
            <w:tcW w:w="6840" w:type="dxa"/>
            <w:shd w:val="clear" w:color="auto" w:fill="auto"/>
          </w:tcPr>
          <w:p w14:paraId="4F9E6E28" w14:textId="19B2B4AF" w:rsidR="00F654B7" w:rsidRPr="001769D6" w:rsidRDefault="16238099" w:rsidP="1072E72C">
            <w:r>
              <w:t xml:space="preserve">A- </w:t>
            </w:r>
            <w:hyperlink r:id="rId427">
              <w:r w:rsidR="1072E72C" w:rsidRPr="1072E72C">
                <w:rPr>
                  <w:rStyle w:val="Hyperlink"/>
                </w:rPr>
                <w:t>http://www.internet4classrooms.com/skill_builders/grammar_language_arts_seventh_7th_grade.htm</w:t>
              </w:r>
            </w:hyperlink>
          </w:p>
          <w:p w14:paraId="23BC6DD9" w14:textId="52B64AC9" w:rsidR="00F654B7" w:rsidRPr="001769D6" w:rsidRDefault="00F654B7" w:rsidP="1072E72C"/>
          <w:p w14:paraId="35D3FFFB" w14:textId="77777777" w:rsidR="00F654B7" w:rsidRDefault="00345B70" w:rsidP="1072E72C">
            <w:pPr>
              <w:rPr>
                <w:rFonts w:ascii="Arial" w:hAnsi="Arial"/>
              </w:rPr>
            </w:pPr>
            <w:r>
              <w:rPr>
                <w:rFonts w:ascii="Arial" w:hAnsi="Arial"/>
              </w:rPr>
              <w:t xml:space="preserve">A: </w:t>
            </w:r>
            <w:hyperlink w:anchor="Playaspellinggame" w:history="1">
              <w:r w:rsidRPr="00345B70">
                <w:rPr>
                  <w:rStyle w:val="Hyperlink"/>
                  <w:rFonts w:ascii="Arial" w:hAnsi="Arial"/>
                </w:rPr>
                <w:t>Play a Spelling Game</w:t>
              </w:r>
            </w:hyperlink>
          </w:p>
          <w:p w14:paraId="581B8017" w14:textId="77777777" w:rsidR="00C1088D" w:rsidRDefault="00C1088D" w:rsidP="1072E72C">
            <w:pPr>
              <w:rPr>
                <w:rFonts w:ascii="Arial" w:hAnsi="Arial"/>
              </w:rPr>
            </w:pPr>
          </w:p>
          <w:p w14:paraId="31DFF2B4" w14:textId="22422CEE" w:rsidR="00C1088D" w:rsidRPr="001769D6" w:rsidRDefault="00C1088D" w:rsidP="1072E72C">
            <w:pPr>
              <w:rPr>
                <w:rFonts w:ascii="Arial" w:hAnsi="Arial"/>
              </w:rPr>
            </w:pPr>
            <w:r>
              <w:rPr>
                <w:rFonts w:ascii="Arial" w:hAnsi="Arial"/>
              </w:rPr>
              <w:t xml:space="preserve">V: </w:t>
            </w:r>
            <w:hyperlink r:id="rId428" w:history="1">
              <w:r w:rsidRPr="00C1088D">
                <w:rPr>
                  <w:rStyle w:val="Hyperlink"/>
                  <w:rFonts w:ascii="Arial" w:hAnsi="Arial"/>
                </w:rPr>
                <w:t>Using a Comma After a Dependent Clause</w:t>
              </w:r>
            </w:hyperlink>
          </w:p>
        </w:tc>
      </w:tr>
      <w:tr w:rsidR="00F654B7" w:rsidRPr="001769D6" w14:paraId="39185557" w14:textId="77777777" w:rsidTr="009C507A">
        <w:tc>
          <w:tcPr>
            <w:tcW w:w="1458" w:type="dxa"/>
            <w:shd w:val="clear" w:color="auto" w:fill="auto"/>
          </w:tcPr>
          <w:p w14:paraId="2E7B05B6" w14:textId="77777777" w:rsidR="00F654B7" w:rsidRPr="001769D6" w:rsidRDefault="00F654B7">
            <w:pPr>
              <w:pStyle w:val="Default"/>
              <w:rPr>
                <w:rFonts w:ascii="Arial" w:hAnsi="Arial" w:cs="Arial"/>
                <w:sz w:val="22"/>
                <w:szCs w:val="22"/>
              </w:rPr>
            </w:pPr>
            <w:r w:rsidRPr="001769D6">
              <w:rPr>
                <w:rFonts w:ascii="Arial" w:hAnsi="Arial" w:cs="Arial"/>
                <w:bCs/>
                <w:sz w:val="22"/>
                <w:szCs w:val="22"/>
              </w:rPr>
              <w:t xml:space="preserve">L.8.2 </w:t>
            </w:r>
          </w:p>
        </w:tc>
        <w:tc>
          <w:tcPr>
            <w:tcW w:w="5130" w:type="dxa"/>
            <w:shd w:val="clear" w:color="auto" w:fill="auto"/>
          </w:tcPr>
          <w:p w14:paraId="33D69812" w14:textId="77777777" w:rsidR="00F654B7" w:rsidRPr="001769D6" w:rsidRDefault="00F654B7">
            <w:pPr>
              <w:pStyle w:val="Default"/>
              <w:rPr>
                <w:rFonts w:ascii="Arial" w:hAnsi="Arial" w:cs="Arial"/>
                <w:sz w:val="22"/>
                <w:szCs w:val="22"/>
              </w:rPr>
            </w:pPr>
            <w:r w:rsidRPr="001769D6">
              <w:rPr>
                <w:rFonts w:ascii="Arial" w:hAnsi="Arial" w:cs="Arial"/>
                <w:sz w:val="22"/>
                <w:szCs w:val="22"/>
              </w:rPr>
              <w:t xml:space="preserve">Use punctuation (comma, ellipsis, dash) to indicate a pause or break. </w:t>
            </w:r>
          </w:p>
          <w:p w14:paraId="4F434BF7" w14:textId="77777777" w:rsidR="00F654B7" w:rsidRPr="001769D6" w:rsidRDefault="00F654B7">
            <w:pPr>
              <w:pStyle w:val="Default"/>
              <w:rPr>
                <w:rFonts w:ascii="Arial" w:hAnsi="Arial" w:cs="Arial"/>
                <w:sz w:val="22"/>
                <w:szCs w:val="22"/>
              </w:rPr>
            </w:pPr>
            <w:r w:rsidRPr="001769D6">
              <w:rPr>
                <w:rFonts w:ascii="Arial" w:hAnsi="Arial" w:cs="Arial"/>
                <w:sz w:val="22"/>
                <w:szCs w:val="22"/>
              </w:rPr>
              <w:t xml:space="preserve">Use and ellipsis to indicate an omission. </w:t>
            </w:r>
          </w:p>
          <w:p w14:paraId="698FF9CE" w14:textId="77777777" w:rsidR="00F654B7" w:rsidRPr="001769D6" w:rsidRDefault="00F654B7" w:rsidP="0084471C">
            <w:pPr>
              <w:pStyle w:val="Default"/>
              <w:rPr>
                <w:rFonts w:ascii="Arial" w:hAnsi="Arial" w:cs="Arial"/>
                <w:sz w:val="22"/>
                <w:szCs w:val="22"/>
              </w:rPr>
            </w:pPr>
            <w:r w:rsidRPr="001769D6">
              <w:rPr>
                <w:rFonts w:ascii="Arial" w:hAnsi="Arial" w:cs="Arial"/>
                <w:sz w:val="22"/>
                <w:szCs w:val="22"/>
              </w:rPr>
              <w:t xml:space="preserve">c. Spell correctly. </w:t>
            </w:r>
          </w:p>
        </w:tc>
        <w:tc>
          <w:tcPr>
            <w:tcW w:w="6840" w:type="dxa"/>
            <w:shd w:val="clear" w:color="auto" w:fill="auto"/>
          </w:tcPr>
          <w:p w14:paraId="74880F24" w14:textId="77777777" w:rsidR="008E047A" w:rsidRDefault="005A52EC" w:rsidP="005A52EC">
            <w:pPr>
              <w:pStyle w:val="Default"/>
              <w:rPr>
                <w:rFonts w:ascii="Arial" w:hAnsi="Arial" w:cs="Arial"/>
                <w:sz w:val="22"/>
                <w:szCs w:val="22"/>
              </w:rPr>
            </w:pPr>
            <w:r>
              <w:rPr>
                <w:rFonts w:ascii="Arial" w:hAnsi="Arial" w:cs="Arial"/>
                <w:sz w:val="22"/>
                <w:szCs w:val="22"/>
              </w:rPr>
              <w:t xml:space="preserve">PL: </w:t>
            </w:r>
            <w:hyperlink r:id="rId429" w:history="1">
              <w:r w:rsidRPr="005A52EC">
                <w:rPr>
                  <w:rStyle w:val="Hyperlink"/>
                  <w:rFonts w:ascii="Arial" w:hAnsi="Arial" w:cs="Arial"/>
                  <w:sz w:val="22"/>
                  <w:szCs w:val="22"/>
                </w:rPr>
                <w:t>Using PodCasts (Grammar Girl) to Teach Comma Splices</w:t>
              </w:r>
            </w:hyperlink>
            <w:r>
              <w:rPr>
                <w:rFonts w:ascii="Arial" w:hAnsi="Arial" w:cs="Arial"/>
                <w:sz w:val="22"/>
                <w:szCs w:val="22"/>
              </w:rPr>
              <w:t xml:space="preserve"> by Arizona K12 System </w:t>
            </w:r>
          </w:p>
          <w:p w14:paraId="0408181B" w14:textId="77777777" w:rsidR="00F654B7" w:rsidRDefault="00F654B7" w:rsidP="005A52EC">
            <w:pPr>
              <w:pStyle w:val="Default"/>
              <w:rPr>
                <w:rFonts w:ascii="Arial" w:hAnsi="Arial" w:cs="Arial"/>
                <w:sz w:val="22"/>
                <w:szCs w:val="22"/>
              </w:rPr>
            </w:pPr>
          </w:p>
          <w:p w14:paraId="1ECF6ABB" w14:textId="77777777" w:rsidR="00A739A7" w:rsidRDefault="00A739A7" w:rsidP="005A52EC">
            <w:pPr>
              <w:pStyle w:val="Default"/>
              <w:rPr>
                <w:rFonts w:ascii="Arial" w:hAnsi="Arial" w:cs="Arial"/>
                <w:sz w:val="22"/>
                <w:szCs w:val="22"/>
              </w:rPr>
            </w:pPr>
            <w:r>
              <w:rPr>
                <w:rFonts w:ascii="Arial" w:hAnsi="Arial" w:cs="Arial"/>
                <w:sz w:val="22"/>
                <w:szCs w:val="22"/>
              </w:rPr>
              <w:t xml:space="preserve">R: </w:t>
            </w:r>
            <w:hyperlink r:id="rId430" w:history="1">
              <w:r w:rsidRPr="00A739A7">
                <w:rPr>
                  <w:rStyle w:val="Hyperlink"/>
                  <w:rFonts w:ascii="Arial" w:hAnsi="Arial" w:cs="Arial"/>
                  <w:sz w:val="22"/>
                  <w:szCs w:val="22"/>
                </w:rPr>
                <w:t>Elipses Spurned</w:t>
              </w:r>
            </w:hyperlink>
            <w:r>
              <w:rPr>
                <w:rFonts w:ascii="Arial" w:hAnsi="Arial" w:cs="Arial"/>
                <w:sz w:val="22"/>
                <w:szCs w:val="22"/>
              </w:rPr>
              <w:t xml:space="preserve"> by Grammar Girl</w:t>
            </w:r>
          </w:p>
          <w:p w14:paraId="6593F30D" w14:textId="77777777" w:rsidR="000119EC" w:rsidRDefault="000119EC" w:rsidP="005A52EC">
            <w:pPr>
              <w:pStyle w:val="Default"/>
              <w:rPr>
                <w:rFonts w:ascii="Arial" w:hAnsi="Arial" w:cs="Arial"/>
                <w:sz w:val="22"/>
                <w:szCs w:val="22"/>
              </w:rPr>
            </w:pPr>
          </w:p>
          <w:p w14:paraId="7BC16569" w14:textId="59F8DEB2" w:rsidR="000119EC" w:rsidRDefault="000119EC" w:rsidP="005A52EC">
            <w:pPr>
              <w:pStyle w:val="Default"/>
              <w:rPr>
                <w:rFonts w:ascii="Arial" w:hAnsi="Arial" w:cs="Arial"/>
                <w:sz w:val="22"/>
                <w:szCs w:val="22"/>
              </w:rPr>
            </w:pPr>
            <w:r>
              <w:rPr>
                <w:rFonts w:ascii="Arial" w:hAnsi="Arial" w:cs="Arial"/>
                <w:sz w:val="22"/>
                <w:szCs w:val="22"/>
              </w:rPr>
              <w:t xml:space="preserve">V: </w:t>
            </w:r>
            <w:hyperlink r:id="rId431" w:history="1">
              <w:r w:rsidRPr="000119EC">
                <w:rPr>
                  <w:rStyle w:val="Hyperlink"/>
                  <w:rFonts w:ascii="Arial" w:hAnsi="Arial" w:cs="Arial"/>
                  <w:sz w:val="22"/>
                  <w:szCs w:val="22"/>
                </w:rPr>
                <w:t>Using Elipses</w:t>
              </w:r>
            </w:hyperlink>
            <w:r>
              <w:rPr>
                <w:rFonts w:ascii="Arial" w:hAnsi="Arial" w:cs="Arial"/>
                <w:sz w:val="22"/>
                <w:szCs w:val="22"/>
              </w:rPr>
              <w:t xml:space="preserve"> by LearnZillion</w:t>
            </w:r>
          </w:p>
          <w:p w14:paraId="05243B05" w14:textId="77777777" w:rsidR="0034493C" w:rsidRDefault="0034493C" w:rsidP="005A52EC">
            <w:pPr>
              <w:pStyle w:val="Default"/>
              <w:rPr>
                <w:rFonts w:ascii="Arial" w:hAnsi="Arial" w:cs="Arial"/>
                <w:sz w:val="22"/>
                <w:szCs w:val="22"/>
              </w:rPr>
            </w:pPr>
          </w:p>
          <w:p w14:paraId="7048D937" w14:textId="14BBFE9F" w:rsidR="0034493C" w:rsidRDefault="0034493C" w:rsidP="005A52EC">
            <w:pPr>
              <w:pStyle w:val="Default"/>
              <w:rPr>
                <w:rFonts w:ascii="Arial" w:hAnsi="Arial" w:cs="Arial"/>
                <w:sz w:val="22"/>
                <w:szCs w:val="22"/>
              </w:rPr>
            </w:pPr>
            <w:r>
              <w:rPr>
                <w:rFonts w:ascii="Arial" w:hAnsi="Arial" w:cs="Arial"/>
                <w:sz w:val="22"/>
                <w:szCs w:val="22"/>
              </w:rPr>
              <w:t xml:space="preserve">V: </w:t>
            </w:r>
            <w:hyperlink r:id="rId432" w:history="1">
              <w:r w:rsidRPr="00EB04F6">
                <w:rPr>
                  <w:rStyle w:val="Hyperlink"/>
                  <w:rFonts w:ascii="Arial" w:hAnsi="Arial" w:cs="Arial"/>
                  <w:sz w:val="22"/>
                  <w:szCs w:val="22"/>
                </w:rPr>
                <w:t>Using a Comma</w:t>
              </w:r>
            </w:hyperlink>
            <w:r>
              <w:rPr>
                <w:rFonts w:ascii="Arial" w:hAnsi="Arial" w:cs="Arial"/>
                <w:sz w:val="22"/>
                <w:szCs w:val="22"/>
              </w:rPr>
              <w:t xml:space="preserve"> by LearnZillion</w:t>
            </w:r>
          </w:p>
          <w:p w14:paraId="62BEAC26" w14:textId="77777777" w:rsidR="00DE3BDB" w:rsidRDefault="00DE3BDB" w:rsidP="005A52EC">
            <w:pPr>
              <w:pStyle w:val="Default"/>
              <w:rPr>
                <w:rFonts w:ascii="Arial" w:hAnsi="Arial" w:cs="Arial"/>
                <w:sz w:val="22"/>
                <w:szCs w:val="22"/>
              </w:rPr>
            </w:pPr>
          </w:p>
          <w:p w14:paraId="334C8C68" w14:textId="429D8709" w:rsidR="00DE3BDB" w:rsidRPr="001769D6" w:rsidRDefault="00DE3BDB" w:rsidP="005A52EC">
            <w:pPr>
              <w:pStyle w:val="Default"/>
              <w:rPr>
                <w:rFonts w:ascii="Arial" w:hAnsi="Arial" w:cs="Arial"/>
                <w:sz w:val="22"/>
                <w:szCs w:val="22"/>
              </w:rPr>
            </w:pPr>
            <w:r>
              <w:rPr>
                <w:rFonts w:ascii="Arial" w:hAnsi="Arial" w:cs="Arial"/>
                <w:sz w:val="22"/>
                <w:szCs w:val="22"/>
              </w:rPr>
              <w:lastRenderedPageBreak/>
              <w:t xml:space="preserve">ML: </w:t>
            </w:r>
            <w:hyperlink r:id="rId433" w:history="1">
              <w:r w:rsidRPr="0034493C">
                <w:rPr>
                  <w:rStyle w:val="Hyperlink"/>
                  <w:rFonts w:ascii="Arial" w:hAnsi="Arial" w:cs="Arial"/>
                  <w:sz w:val="22"/>
                  <w:szCs w:val="22"/>
                </w:rPr>
                <w:t>Using Punctuation for Pauses/ Breaks</w:t>
              </w:r>
            </w:hyperlink>
          </w:p>
        </w:tc>
      </w:tr>
      <w:tr w:rsidR="00F654B7" w:rsidRPr="001769D6" w14:paraId="35AD0173" w14:textId="77777777" w:rsidTr="009C507A">
        <w:tc>
          <w:tcPr>
            <w:tcW w:w="1458" w:type="dxa"/>
            <w:shd w:val="clear" w:color="auto" w:fill="auto"/>
          </w:tcPr>
          <w:p w14:paraId="33451BB4" w14:textId="77777777" w:rsidR="00F654B7" w:rsidRPr="001769D6" w:rsidRDefault="00F654B7">
            <w:pPr>
              <w:pStyle w:val="Default"/>
              <w:rPr>
                <w:rFonts w:ascii="Arial" w:hAnsi="Arial" w:cs="Arial"/>
                <w:sz w:val="22"/>
                <w:szCs w:val="22"/>
              </w:rPr>
            </w:pPr>
            <w:r w:rsidRPr="001769D6">
              <w:rPr>
                <w:rFonts w:ascii="Arial" w:hAnsi="Arial" w:cs="Arial"/>
                <w:bCs/>
                <w:sz w:val="22"/>
                <w:szCs w:val="22"/>
              </w:rPr>
              <w:lastRenderedPageBreak/>
              <w:t xml:space="preserve">L.9-10.2 </w:t>
            </w:r>
          </w:p>
        </w:tc>
        <w:tc>
          <w:tcPr>
            <w:tcW w:w="5130" w:type="dxa"/>
            <w:shd w:val="clear" w:color="auto" w:fill="auto"/>
          </w:tcPr>
          <w:p w14:paraId="19CA34EE" w14:textId="77777777" w:rsidR="00F654B7" w:rsidRPr="001769D6" w:rsidRDefault="00F654B7">
            <w:pPr>
              <w:pStyle w:val="Default"/>
              <w:rPr>
                <w:rFonts w:ascii="Arial" w:hAnsi="Arial" w:cs="Arial"/>
                <w:sz w:val="22"/>
                <w:szCs w:val="22"/>
              </w:rPr>
            </w:pPr>
            <w:r w:rsidRPr="001769D6">
              <w:rPr>
                <w:rFonts w:ascii="Arial" w:hAnsi="Arial" w:cs="Arial"/>
                <w:sz w:val="22"/>
                <w:szCs w:val="22"/>
              </w:rPr>
              <w:t xml:space="preserve">Use a semicolon (and perhaps a conjunctive adverb) to link two or more closely related independent clauses. </w:t>
            </w:r>
          </w:p>
          <w:p w14:paraId="60545802" w14:textId="77777777" w:rsidR="00F654B7" w:rsidRPr="001769D6" w:rsidRDefault="00F654B7">
            <w:pPr>
              <w:pStyle w:val="Default"/>
              <w:rPr>
                <w:rFonts w:ascii="Arial" w:hAnsi="Arial" w:cs="Arial"/>
                <w:sz w:val="22"/>
                <w:szCs w:val="22"/>
              </w:rPr>
            </w:pPr>
            <w:r w:rsidRPr="001769D6">
              <w:rPr>
                <w:rFonts w:ascii="Arial" w:hAnsi="Arial" w:cs="Arial"/>
                <w:sz w:val="22"/>
                <w:szCs w:val="22"/>
              </w:rPr>
              <w:t xml:space="preserve">Use a colon to introduce a list or quotation. </w:t>
            </w:r>
          </w:p>
          <w:p w14:paraId="4B394622" w14:textId="77777777" w:rsidR="00F654B7" w:rsidRPr="001769D6" w:rsidRDefault="00F654B7" w:rsidP="0084471C">
            <w:pPr>
              <w:pStyle w:val="Default"/>
              <w:rPr>
                <w:rFonts w:ascii="Arial" w:hAnsi="Arial" w:cs="Arial"/>
                <w:sz w:val="22"/>
                <w:szCs w:val="22"/>
              </w:rPr>
            </w:pPr>
            <w:r w:rsidRPr="001769D6">
              <w:rPr>
                <w:rFonts w:ascii="Arial" w:hAnsi="Arial" w:cs="Arial"/>
                <w:sz w:val="22"/>
                <w:szCs w:val="22"/>
              </w:rPr>
              <w:t xml:space="preserve">Spell correctly. </w:t>
            </w:r>
          </w:p>
        </w:tc>
        <w:tc>
          <w:tcPr>
            <w:tcW w:w="6840" w:type="dxa"/>
            <w:shd w:val="clear" w:color="auto" w:fill="auto"/>
          </w:tcPr>
          <w:p w14:paraId="0C21DA63" w14:textId="24250752" w:rsidR="00F654B7" w:rsidRPr="001769D6" w:rsidRDefault="24250752" w:rsidP="001C2BCC">
            <w:pPr>
              <w:pStyle w:val="Default"/>
            </w:pPr>
            <w:r>
              <w:t xml:space="preserve">V- </w:t>
            </w:r>
            <w:hyperlink r:id="rId434">
              <w:r w:rsidRPr="24250752">
                <w:rPr>
                  <w:rStyle w:val="Hyperlink"/>
                </w:rPr>
                <w:t>http://teacherpages.hallco.org/webpages/jrountree/index.cfm?subpage=1181161</w:t>
              </w:r>
            </w:hyperlink>
          </w:p>
          <w:p w14:paraId="76D8C5A3" w14:textId="0E5F14BD" w:rsidR="00F654B7" w:rsidRPr="001769D6" w:rsidRDefault="00F654B7" w:rsidP="001C2BCC">
            <w:pPr>
              <w:pStyle w:val="Default"/>
            </w:pPr>
          </w:p>
          <w:p w14:paraId="6F5F89DA" w14:textId="64C93E6A" w:rsidR="00F654B7" w:rsidRPr="001769D6" w:rsidRDefault="64C93E6A" w:rsidP="6A9F58F2">
            <w:pPr>
              <w:pStyle w:val="Default"/>
            </w:pPr>
            <w:r>
              <w:t xml:space="preserve">ML- </w:t>
            </w:r>
            <w:hyperlink r:id="rId435">
              <w:r w:rsidRPr="64C93E6A">
                <w:rPr>
                  <w:rStyle w:val="Hyperlink"/>
                </w:rPr>
                <w:t>http://www.readwritethink.org/classroom-resources/lesson-plans/every-punctuation-mark-matters-260.html</w:t>
              </w:r>
            </w:hyperlink>
          </w:p>
          <w:p w14:paraId="720DFC12" w14:textId="77777777" w:rsidR="00F654B7" w:rsidRDefault="00F654B7" w:rsidP="001C2BCC">
            <w:pPr>
              <w:pStyle w:val="Default"/>
              <w:rPr>
                <w:rFonts w:ascii="Arial" w:hAnsi="Arial" w:cs="Arial"/>
                <w:sz w:val="22"/>
                <w:szCs w:val="22"/>
              </w:rPr>
            </w:pPr>
          </w:p>
          <w:p w14:paraId="36F945DE" w14:textId="5CEF59BE" w:rsidR="00B547F0" w:rsidRPr="001769D6" w:rsidRDefault="00B547F0" w:rsidP="001C2BCC">
            <w:pPr>
              <w:pStyle w:val="Default"/>
              <w:rPr>
                <w:rFonts w:ascii="Arial" w:hAnsi="Arial" w:cs="Arial"/>
                <w:sz w:val="22"/>
                <w:szCs w:val="22"/>
              </w:rPr>
            </w:pPr>
            <w:r>
              <w:rPr>
                <w:rFonts w:ascii="Arial" w:hAnsi="Arial" w:cs="Arial"/>
                <w:sz w:val="22"/>
                <w:szCs w:val="22"/>
              </w:rPr>
              <w:t xml:space="preserve">R: </w:t>
            </w:r>
            <w:hyperlink r:id="rId436" w:history="1">
              <w:r w:rsidRPr="00B547F0">
                <w:rPr>
                  <w:rStyle w:val="Hyperlink"/>
                  <w:rFonts w:ascii="Arial" w:hAnsi="Arial" w:cs="Arial"/>
                  <w:sz w:val="22"/>
                  <w:szCs w:val="22"/>
                </w:rPr>
                <w:t>Semicolons, Colons and Quotation Marks</w:t>
              </w:r>
            </w:hyperlink>
            <w:r>
              <w:rPr>
                <w:rFonts w:ascii="Arial" w:hAnsi="Arial" w:cs="Arial"/>
                <w:sz w:val="22"/>
                <w:szCs w:val="22"/>
              </w:rPr>
              <w:t xml:space="preserve"> by OWL Perdue University</w:t>
            </w:r>
          </w:p>
        </w:tc>
      </w:tr>
      <w:tr w:rsidR="00F654B7" w:rsidRPr="001769D6" w14:paraId="5B468571" w14:textId="77777777" w:rsidTr="009C507A">
        <w:tc>
          <w:tcPr>
            <w:tcW w:w="1458" w:type="dxa"/>
            <w:shd w:val="clear" w:color="auto" w:fill="auto"/>
          </w:tcPr>
          <w:p w14:paraId="5C1BD547" w14:textId="77777777" w:rsidR="00F654B7" w:rsidRPr="001769D6" w:rsidRDefault="00F654B7">
            <w:pPr>
              <w:pStyle w:val="Default"/>
              <w:rPr>
                <w:rFonts w:ascii="Arial" w:hAnsi="Arial" w:cs="Arial"/>
                <w:sz w:val="22"/>
                <w:szCs w:val="22"/>
              </w:rPr>
            </w:pPr>
            <w:r w:rsidRPr="001769D6">
              <w:rPr>
                <w:rFonts w:ascii="Arial" w:hAnsi="Arial" w:cs="Arial"/>
                <w:bCs/>
                <w:sz w:val="22"/>
                <w:szCs w:val="22"/>
              </w:rPr>
              <w:t xml:space="preserve">L.11-12.2 </w:t>
            </w:r>
          </w:p>
        </w:tc>
        <w:tc>
          <w:tcPr>
            <w:tcW w:w="5130" w:type="dxa"/>
            <w:shd w:val="clear" w:color="auto" w:fill="auto"/>
          </w:tcPr>
          <w:p w14:paraId="3D2B3135" w14:textId="77777777" w:rsidR="00F654B7" w:rsidRPr="001769D6" w:rsidRDefault="00F654B7">
            <w:pPr>
              <w:pStyle w:val="Default"/>
              <w:rPr>
                <w:rFonts w:ascii="Arial" w:hAnsi="Arial" w:cs="Arial"/>
                <w:sz w:val="22"/>
                <w:szCs w:val="22"/>
              </w:rPr>
            </w:pPr>
            <w:r w:rsidRPr="001769D6">
              <w:rPr>
                <w:rFonts w:ascii="Arial" w:hAnsi="Arial" w:cs="Arial"/>
                <w:sz w:val="22"/>
                <w:szCs w:val="22"/>
              </w:rPr>
              <w:t xml:space="preserve">Observe hyphenation conventions. </w:t>
            </w:r>
          </w:p>
          <w:p w14:paraId="66A43C0A" w14:textId="77777777" w:rsidR="00F654B7" w:rsidRPr="001769D6" w:rsidRDefault="00F654B7" w:rsidP="0084471C">
            <w:pPr>
              <w:pStyle w:val="Default"/>
              <w:rPr>
                <w:rFonts w:ascii="Arial" w:hAnsi="Arial" w:cs="Arial"/>
                <w:sz w:val="22"/>
                <w:szCs w:val="22"/>
              </w:rPr>
            </w:pPr>
            <w:r w:rsidRPr="001769D6">
              <w:rPr>
                <w:rFonts w:ascii="Arial" w:hAnsi="Arial" w:cs="Arial"/>
                <w:sz w:val="22"/>
                <w:szCs w:val="22"/>
              </w:rPr>
              <w:t xml:space="preserve">Spell correctly. </w:t>
            </w:r>
          </w:p>
        </w:tc>
        <w:tc>
          <w:tcPr>
            <w:tcW w:w="6840" w:type="dxa"/>
            <w:shd w:val="clear" w:color="auto" w:fill="auto"/>
          </w:tcPr>
          <w:p w14:paraId="4D950CD4" w14:textId="5E0CC648" w:rsidR="00F654B7" w:rsidRPr="001769D6" w:rsidRDefault="5E0CC648" w:rsidP="001C2BCC">
            <w:pPr>
              <w:pStyle w:val="Default"/>
            </w:pPr>
            <w:r>
              <w:t xml:space="preserve">R- </w:t>
            </w:r>
            <w:hyperlink r:id="rId437">
              <w:r w:rsidRPr="5E0CC648">
                <w:rPr>
                  <w:rStyle w:val="Hyperlink"/>
                </w:rPr>
                <w:t>https://owl.english.purdue.edu/owl/resource/576/01/</w:t>
              </w:r>
            </w:hyperlink>
          </w:p>
          <w:p w14:paraId="2C46AA9C" w14:textId="58D87A2C" w:rsidR="00F654B7" w:rsidRPr="001769D6" w:rsidRDefault="00F654B7" w:rsidP="001C2BCC">
            <w:pPr>
              <w:pStyle w:val="Default"/>
            </w:pPr>
          </w:p>
          <w:p w14:paraId="5A70377C" w14:textId="0EC6054D" w:rsidR="00F654B7" w:rsidRPr="001769D6" w:rsidRDefault="0EC6054D" w:rsidP="001C2BCC">
            <w:pPr>
              <w:pStyle w:val="Default"/>
              <w:rPr>
                <w:rFonts w:ascii="Arial" w:hAnsi="Arial" w:cs="Arial"/>
                <w:sz w:val="22"/>
                <w:szCs w:val="22"/>
              </w:rPr>
            </w:pPr>
            <w:r>
              <w:t xml:space="preserve">  </w:t>
            </w:r>
          </w:p>
        </w:tc>
      </w:tr>
      <w:tr w:rsidR="0084471C" w:rsidRPr="001769D6" w14:paraId="3AA3D1BA" w14:textId="77777777" w:rsidTr="009C507A">
        <w:trPr>
          <w:trHeight w:val="737"/>
        </w:trPr>
        <w:tc>
          <w:tcPr>
            <w:tcW w:w="1458" w:type="dxa"/>
            <w:shd w:val="clear" w:color="auto" w:fill="auto"/>
            <w:vAlign w:val="center"/>
          </w:tcPr>
          <w:p w14:paraId="285F7FB0" w14:textId="77777777" w:rsidR="0084471C" w:rsidRPr="001769D6" w:rsidRDefault="0084471C" w:rsidP="001C2BCC">
            <w:pPr>
              <w:jc w:val="center"/>
              <w:rPr>
                <w:rFonts w:ascii="Arial" w:hAnsi="Arial" w:cs="Arial"/>
                <w:b/>
                <w:bCs/>
                <w:sz w:val="24"/>
                <w:szCs w:val="24"/>
              </w:rPr>
            </w:pPr>
            <w:r w:rsidRPr="001769D6">
              <w:rPr>
                <w:rFonts w:ascii="Arial" w:hAnsi="Arial" w:cs="Arial"/>
                <w:b/>
                <w:sz w:val="24"/>
                <w:szCs w:val="24"/>
              </w:rPr>
              <w:t>Standard 3</w:t>
            </w:r>
          </w:p>
        </w:tc>
        <w:tc>
          <w:tcPr>
            <w:tcW w:w="11970" w:type="dxa"/>
            <w:gridSpan w:val="2"/>
            <w:shd w:val="clear" w:color="auto" w:fill="auto"/>
            <w:vAlign w:val="center"/>
          </w:tcPr>
          <w:p w14:paraId="378D4B4A" w14:textId="77777777" w:rsidR="0084471C" w:rsidRPr="001769D6" w:rsidRDefault="0084471C" w:rsidP="0084471C">
            <w:pPr>
              <w:pStyle w:val="Default"/>
              <w:rPr>
                <w:rFonts w:ascii="Arial" w:hAnsi="Arial" w:cs="Arial"/>
              </w:rPr>
            </w:pPr>
            <w:r w:rsidRPr="001769D6">
              <w:rPr>
                <w:rFonts w:ascii="Arial" w:hAnsi="Arial" w:cs="Arial"/>
                <w:b/>
                <w:bCs/>
              </w:rPr>
              <w:t xml:space="preserve">L.CCR.3: Use knowledge of language and its conventions when writing, speaking, reading, or listening. </w:t>
            </w:r>
          </w:p>
        </w:tc>
      </w:tr>
      <w:tr w:rsidR="0084471C" w:rsidRPr="001769D6" w14:paraId="66A5158F" w14:textId="77777777" w:rsidTr="009C507A">
        <w:tc>
          <w:tcPr>
            <w:tcW w:w="1458" w:type="dxa"/>
            <w:shd w:val="clear" w:color="auto" w:fill="auto"/>
          </w:tcPr>
          <w:p w14:paraId="0EDD8D6D" w14:textId="77777777" w:rsidR="0084471C" w:rsidRPr="001769D6" w:rsidRDefault="0084471C" w:rsidP="001C2BCC">
            <w:pPr>
              <w:jc w:val="center"/>
              <w:rPr>
                <w:rFonts w:ascii="Arial" w:hAnsi="Arial" w:cs="Arial"/>
                <w:b/>
              </w:rPr>
            </w:pPr>
            <w:r w:rsidRPr="001769D6">
              <w:rPr>
                <w:rFonts w:ascii="Arial" w:hAnsi="Arial" w:cs="Arial"/>
                <w:b/>
              </w:rPr>
              <w:t>Strand</w:t>
            </w:r>
          </w:p>
        </w:tc>
        <w:tc>
          <w:tcPr>
            <w:tcW w:w="5130" w:type="dxa"/>
            <w:shd w:val="clear" w:color="auto" w:fill="auto"/>
          </w:tcPr>
          <w:p w14:paraId="16BC2B5B" w14:textId="77777777" w:rsidR="0084471C" w:rsidRPr="001769D6" w:rsidRDefault="0084471C" w:rsidP="001C2BCC">
            <w:pPr>
              <w:jc w:val="center"/>
              <w:rPr>
                <w:rFonts w:ascii="Arial" w:hAnsi="Arial" w:cs="Arial"/>
                <w:b/>
              </w:rPr>
            </w:pPr>
            <w:r w:rsidRPr="001769D6">
              <w:rPr>
                <w:rFonts w:ascii="Arial" w:hAnsi="Arial" w:cs="Arial"/>
                <w:b/>
              </w:rPr>
              <w:t>Key ideas and Details</w:t>
            </w:r>
          </w:p>
        </w:tc>
        <w:tc>
          <w:tcPr>
            <w:tcW w:w="6840" w:type="dxa"/>
            <w:shd w:val="clear" w:color="auto" w:fill="auto"/>
          </w:tcPr>
          <w:p w14:paraId="553D7EAE" w14:textId="77777777" w:rsidR="0084471C" w:rsidRPr="001769D6" w:rsidRDefault="0084471C" w:rsidP="001C2BCC">
            <w:pPr>
              <w:jc w:val="center"/>
              <w:rPr>
                <w:rFonts w:ascii="Arial" w:hAnsi="Arial" w:cs="Arial"/>
                <w:b/>
              </w:rPr>
            </w:pPr>
            <w:r w:rsidRPr="001769D6">
              <w:rPr>
                <w:rFonts w:ascii="Arial" w:hAnsi="Arial" w:cs="Arial"/>
                <w:b/>
              </w:rPr>
              <w:t>Intervention Supports</w:t>
            </w:r>
          </w:p>
        </w:tc>
      </w:tr>
      <w:tr w:rsidR="0084471C" w:rsidRPr="001769D6" w14:paraId="3DD87BE2" w14:textId="77777777" w:rsidTr="009C507A">
        <w:tc>
          <w:tcPr>
            <w:tcW w:w="1458" w:type="dxa"/>
            <w:shd w:val="clear" w:color="auto" w:fill="auto"/>
          </w:tcPr>
          <w:p w14:paraId="4E9BBAEC" w14:textId="77777777" w:rsidR="0084471C" w:rsidRPr="001769D6" w:rsidRDefault="0084471C">
            <w:pPr>
              <w:pStyle w:val="Default"/>
              <w:rPr>
                <w:rFonts w:ascii="Arial" w:hAnsi="Arial" w:cs="Arial"/>
                <w:sz w:val="22"/>
                <w:szCs w:val="22"/>
              </w:rPr>
            </w:pPr>
            <w:r w:rsidRPr="001769D6">
              <w:rPr>
                <w:rFonts w:ascii="Arial" w:hAnsi="Arial" w:cs="Arial"/>
                <w:bCs/>
                <w:sz w:val="22"/>
                <w:szCs w:val="22"/>
              </w:rPr>
              <w:t xml:space="preserve">L.K.3 </w:t>
            </w:r>
          </w:p>
        </w:tc>
        <w:tc>
          <w:tcPr>
            <w:tcW w:w="5130" w:type="dxa"/>
            <w:shd w:val="clear" w:color="auto" w:fill="auto"/>
          </w:tcPr>
          <w:p w14:paraId="445CB8E0" w14:textId="77777777" w:rsidR="0084471C" w:rsidRPr="001769D6" w:rsidRDefault="0084471C">
            <w:pPr>
              <w:pStyle w:val="Default"/>
              <w:rPr>
                <w:rFonts w:ascii="Arial" w:hAnsi="Arial" w:cs="Arial"/>
                <w:sz w:val="22"/>
                <w:szCs w:val="22"/>
              </w:rPr>
            </w:pPr>
            <w:r w:rsidRPr="001769D6">
              <w:rPr>
                <w:rFonts w:ascii="Arial" w:hAnsi="Arial" w:cs="Arial"/>
                <w:sz w:val="22"/>
                <w:szCs w:val="22"/>
              </w:rPr>
              <w:t xml:space="preserve">(Begins in grade 2) </w:t>
            </w:r>
          </w:p>
        </w:tc>
        <w:tc>
          <w:tcPr>
            <w:tcW w:w="6840" w:type="dxa"/>
            <w:shd w:val="clear" w:color="auto" w:fill="auto"/>
          </w:tcPr>
          <w:p w14:paraId="077006B3" w14:textId="77777777" w:rsidR="0084471C" w:rsidRPr="001769D6" w:rsidRDefault="0084471C" w:rsidP="001C2BCC">
            <w:pPr>
              <w:jc w:val="center"/>
              <w:rPr>
                <w:rFonts w:ascii="Arial" w:hAnsi="Arial" w:cs="Arial"/>
                <w:b/>
              </w:rPr>
            </w:pPr>
          </w:p>
        </w:tc>
      </w:tr>
      <w:tr w:rsidR="0084471C" w:rsidRPr="001769D6" w14:paraId="71A9B9C2" w14:textId="77777777" w:rsidTr="009C507A">
        <w:tc>
          <w:tcPr>
            <w:tcW w:w="1458" w:type="dxa"/>
            <w:shd w:val="clear" w:color="auto" w:fill="auto"/>
          </w:tcPr>
          <w:p w14:paraId="34069F8A" w14:textId="77777777" w:rsidR="0084471C" w:rsidRPr="001769D6" w:rsidRDefault="0084471C">
            <w:pPr>
              <w:pStyle w:val="Default"/>
              <w:rPr>
                <w:rFonts w:ascii="Arial" w:hAnsi="Arial" w:cs="Arial"/>
                <w:sz w:val="22"/>
                <w:szCs w:val="22"/>
              </w:rPr>
            </w:pPr>
            <w:r w:rsidRPr="001769D6">
              <w:rPr>
                <w:rFonts w:ascii="Arial" w:hAnsi="Arial" w:cs="Arial"/>
                <w:bCs/>
                <w:sz w:val="22"/>
                <w:szCs w:val="22"/>
              </w:rPr>
              <w:t xml:space="preserve">L.1.3 </w:t>
            </w:r>
          </w:p>
        </w:tc>
        <w:tc>
          <w:tcPr>
            <w:tcW w:w="5130" w:type="dxa"/>
            <w:shd w:val="clear" w:color="auto" w:fill="auto"/>
          </w:tcPr>
          <w:p w14:paraId="28556D1C" w14:textId="77777777" w:rsidR="0084471C" w:rsidRPr="001769D6" w:rsidRDefault="0084471C">
            <w:pPr>
              <w:pStyle w:val="Default"/>
              <w:rPr>
                <w:rFonts w:ascii="Arial" w:hAnsi="Arial" w:cs="Arial"/>
                <w:sz w:val="22"/>
                <w:szCs w:val="22"/>
              </w:rPr>
            </w:pPr>
            <w:r w:rsidRPr="001769D6">
              <w:rPr>
                <w:rFonts w:ascii="Arial" w:hAnsi="Arial" w:cs="Arial"/>
                <w:sz w:val="22"/>
                <w:szCs w:val="22"/>
              </w:rPr>
              <w:t xml:space="preserve">(Begins in grade 2) </w:t>
            </w:r>
          </w:p>
        </w:tc>
        <w:tc>
          <w:tcPr>
            <w:tcW w:w="6840" w:type="dxa"/>
            <w:shd w:val="clear" w:color="auto" w:fill="auto"/>
          </w:tcPr>
          <w:p w14:paraId="401261A9" w14:textId="77777777" w:rsidR="0084471C" w:rsidRPr="001769D6" w:rsidRDefault="0084471C" w:rsidP="001C2BCC">
            <w:pPr>
              <w:jc w:val="center"/>
              <w:rPr>
                <w:rFonts w:ascii="Arial" w:hAnsi="Arial" w:cs="Arial"/>
                <w:b/>
              </w:rPr>
            </w:pPr>
          </w:p>
        </w:tc>
      </w:tr>
      <w:tr w:rsidR="0084471C" w:rsidRPr="001769D6" w14:paraId="521EC33D" w14:textId="77777777" w:rsidTr="009C507A">
        <w:tc>
          <w:tcPr>
            <w:tcW w:w="1458" w:type="dxa"/>
            <w:shd w:val="clear" w:color="auto" w:fill="auto"/>
          </w:tcPr>
          <w:p w14:paraId="05231A8B" w14:textId="77777777" w:rsidR="0084471C" w:rsidRPr="001769D6" w:rsidRDefault="0084471C">
            <w:pPr>
              <w:pStyle w:val="Default"/>
              <w:rPr>
                <w:rFonts w:ascii="Arial" w:hAnsi="Arial" w:cs="Arial"/>
                <w:sz w:val="22"/>
                <w:szCs w:val="22"/>
              </w:rPr>
            </w:pPr>
            <w:r w:rsidRPr="001769D6">
              <w:rPr>
                <w:rFonts w:ascii="Arial" w:hAnsi="Arial" w:cs="Arial"/>
                <w:bCs/>
                <w:sz w:val="22"/>
                <w:szCs w:val="22"/>
              </w:rPr>
              <w:t xml:space="preserve">L.2.3 </w:t>
            </w:r>
          </w:p>
        </w:tc>
        <w:tc>
          <w:tcPr>
            <w:tcW w:w="5130" w:type="dxa"/>
            <w:shd w:val="clear" w:color="auto" w:fill="auto"/>
          </w:tcPr>
          <w:p w14:paraId="58DAD412" w14:textId="77777777" w:rsidR="0084471C" w:rsidRPr="001769D6" w:rsidRDefault="0084471C">
            <w:pPr>
              <w:pStyle w:val="Default"/>
              <w:rPr>
                <w:rFonts w:ascii="Arial" w:hAnsi="Arial" w:cs="Arial"/>
                <w:sz w:val="22"/>
                <w:szCs w:val="22"/>
              </w:rPr>
            </w:pPr>
            <w:r w:rsidRPr="001769D6">
              <w:rPr>
                <w:rFonts w:ascii="Arial" w:hAnsi="Arial" w:cs="Arial"/>
                <w:sz w:val="22"/>
                <w:szCs w:val="22"/>
              </w:rPr>
              <w:t xml:space="preserve">Compare formal and informal uses of English. </w:t>
            </w:r>
          </w:p>
        </w:tc>
        <w:tc>
          <w:tcPr>
            <w:tcW w:w="6840" w:type="dxa"/>
            <w:shd w:val="clear" w:color="auto" w:fill="auto"/>
          </w:tcPr>
          <w:p w14:paraId="7E987878" w14:textId="21CD9C5F" w:rsidR="0084471C" w:rsidRPr="001769D6" w:rsidRDefault="21CD9C5F" w:rsidP="621F5117">
            <w:r>
              <w:t xml:space="preserve">V- </w:t>
            </w:r>
            <w:hyperlink r:id="rId438">
              <w:r w:rsidRPr="21CD9C5F">
                <w:rPr>
                  <w:rStyle w:val="Hyperlink"/>
                  <w:rFonts w:ascii="Calibri" w:eastAsia="Calibri" w:hAnsi="Calibri" w:cs="Calibri"/>
                </w:rPr>
                <w:t>http://www.youtube.com/watch?v=zwix8S3RfaY</w:t>
              </w:r>
            </w:hyperlink>
          </w:p>
          <w:p w14:paraId="6AFA712A" w14:textId="1DFE8695" w:rsidR="0084471C" w:rsidRPr="001769D6" w:rsidRDefault="0084471C" w:rsidP="621F5117"/>
          <w:p w14:paraId="116709ED" w14:textId="6B346B78" w:rsidR="0084471C" w:rsidRPr="001769D6" w:rsidRDefault="21CD9C5F" w:rsidP="21CD9C5F">
            <w:r>
              <w:t>R-</w:t>
            </w:r>
            <w:hyperlink r:id="rId439">
              <w:r w:rsidRPr="21CD9C5F">
                <w:rPr>
                  <w:rStyle w:val="Hyperlink"/>
                  <w:rFonts w:ascii="Calibri" w:eastAsia="Calibri" w:hAnsi="Calibri" w:cs="Calibri"/>
                </w:rPr>
                <w:t>http://www.readtennessee.org/teachers/common_core_standards/2nd_grade/language/l23.aspx</w:t>
              </w:r>
            </w:hyperlink>
          </w:p>
          <w:p w14:paraId="24137751" w14:textId="53F9ED37" w:rsidR="0084471C" w:rsidRPr="001769D6" w:rsidRDefault="0084471C" w:rsidP="621F5117">
            <w:pPr>
              <w:rPr>
                <w:rFonts w:ascii="Arial" w:hAnsi="Arial" w:cs="Arial"/>
                <w:b/>
              </w:rPr>
            </w:pPr>
          </w:p>
        </w:tc>
      </w:tr>
      <w:tr w:rsidR="0084471C" w:rsidRPr="001769D6" w14:paraId="1F99B59C" w14:textId="77777777" w:rsidTr="009C507A">
        <w:tc>
          <w:tcPr>
            <w:tcW w:w="1458" w:type="dxa"/>
            <w:shd w:val="clear" w:color="auto" w:fill="auto"/>
          </w:tcPr>
          <w:p w14:paraId="14F41FA5" w14:textId="77777777" w:rsidR="0084471C" w:rsidRPr="001769D6" w:rsidRDefault="0084471C">
            <w:pPr>
              <w:pStyle w:val="Default"/>
              <w:rPr>
                <w:rFonts w:ascii="Arial" w:hAnsi="Arial" w:cs="Arial"/>
                <w:sz w:val="22"/>
                <w:szCs w:val="22"/>
              </w:rPr>
            </w:pPr>
            <w:r w:rsidRPr="001769D6">
              <w:rPr>
                <w:rFonts w:ascii="Arial" w:hAnsi="Arial" w:cs="Arial"/>
                <w:bCs/>
                <w:sz w:val="22"/>
                <w:szCs w:val="22"/>
              </w:rPr>
              <w:t xml:space="preserve">L.3.3 </w:t>
            </w:r>
          </w:p>
        </w:tc>
        <w:tc>
          <w:tcPr>
            <w:tcW w:w="5130" w:type="dxa"/>
            <w:shd w:val="clear" w:color="auto" w:fill="auto"/>
          </w:tcPr>
          <w:p w14:paraId="17BF4B76" w14:textId="77777777" w:rsidR="0084471C" w:rsidRPr="001769D6" w:rsidRDefault="0084471C">
            <w:pPr>
              <w:pStyle w:val="Default"/>
              <w:rPr>
                <w:rFonts w:ascii="Arial" w:hAnsi="Arial" w:cs="Arial"/>
                <w:sz w:val="22"/>
                <w:szCs w:val="22"/>
              </w:rPr>
            </w:pPr>
            <w:r w:rsidRPr="001769D6">
              <w:rPr>
                <w:rFonts w:ascii="Arial" w:hAnsi="Arial" w:cs="Arial"/>
                <w:sz w:val="22"/>
                <w:szCs w:val="22"/>
              </w:rPr>
              <w:t xml:space="preserve">Choose words and phrases for effect.* </w:t>
            </w:r>
          </w:p>
          <w:p w14:paraId="47790BC8" w14:textId="77777777" w:rsidR="0084471C" w:rsidRPr="001769D6" w:rsidRDefault="0084471C" w:rsidP="004A5C9C">
            <w:pPr>
              <w:pStyle w:val="Default"/>
              <w:rPr>
                <w:rFonts w:ascii="Arial" w:hAnsi="Arial" w:cs="Arial"/>
                <w:sz w:val="22"/>
                <w:szCs w:val="22"/>
              </w:rPr>
            </w:pPr>
            <w:r w:rsidRPr="001769D6">
              <w:rPr>
                <w:rFonts w:ascii="Arial" w:hAnsi="Arial" w:cs="Arial"/>
                <w:sz w:val="22"/>
                <w:szCs w:val="22"/>
              </w:rPr>
              <w:t xml:space="preserve">Recognize and observe differences between the conventions of spoken and written Standard English. </w:t>
            </w:r>
          </w:p>
        </w:tc>
        <w:tc>
          <w:tcPr>
            <w:tcW w:w="6840" w:type="dxa"/>
            <w:shd w:val="clear" w:color="auto" w:fill="auto"/>
          </w:tcPr>
          <w:p w14:paraId="54DAA00B" w14:textId="29EFF393" w:rsidR="0084471C" w:rsidRPr="001769D6" w:rsidRDefault="29EFF393" w:rsidP="001C2BCC">
            <w:pPr>
              <w:jc w:val="center"/>
            </w:pPr>
            <w:r>
              <w:t xml:space="preserve">R- </w:t>
            </w:r>
            <w:hyperlink r:id="rId440">
              <w:r w:rsidRPr="29EFF393">
                <w:rPr>
                  <w:rStyle w:val="Hyperlink"/>
                  <w:rFonts w:ascii="Calibri" w:eastAsia="Calibri" w:hAnsi="Calibri" w:cs="Calibri"/>
                </w:rPr>
                <w:t>http://www.readtennessee.org/teachers/common_core_standards/3rd_grade/language/l33.aspx</w:t>
              </w:r>
            </w:hyperlink>
          </w:p>
          <w:p w14:paraId="35D36AE4" w14:textId="6E1C3EEA" w:rsidR="0084471C" w:rsidRPr="001769D6" w:rsidRDefault="0084471C" w:rsidP="29EFF393">
            <w:pPr>
              <w:jc w:val="center"/>
            </w:pPr>
          </w:p>
          <w:p w14:paraId="378D7EB1" w14:textId="0AC74808" w:rsidR="0084471C" w:rsidRPr="001769D6" w:rsidRDefault="0AC74808" w:rsidP="0AC74808">
            <w:r w:rsidRPr="0AC74808">
              <w:rPr>
                <w:rFonts w:ascii="Calibri" w:eastAsia="Calibri" w:hAnsi="Calibri" w:cs="Calibri"/>
              </w:rPr>
              <w:t xml:space="preserve">V- </w:t>
            </w:r>
            <w:hyperlink r:id="rId441">
              <w:r w:rsidRPr="0AC74808">
                <w:rPr>
                  <w:rStyle w:val="Hyperlink"/>
                  <w:rFonts w:ascii="Calibri" w:eastAsia="Calibri" w:hAnsi="Calibri" w:cs="Calibri"/>
                </w:rPr>
                <w:t>http://vimeo.com/29532229</w:t>
              </w:r>
            </w:hyperlink>
          </w:p>
          <w:p w14:paraId="24EE8EC9" w14:textId="53133027" w:rsidR="0084471C" w:rsidRPr="001769D6" w:rsidRDefault="0084471C" w:rsidP="0AC74808">
            <w:pPr>
              <w:rPr>
                <w:rFonts w:ascii="Arial" w:hAnsi="Arial" w:cs="Arial"/>
                <w:b/>
              </w:rPr>
            </w:pPr>
          </w:p>
        </w:tc>
      </w:tr>
      <w:tr w:rsidR="0084471C" w:rsidRPr="001769D6" w14:paraId="6CB1FD4C" w14:textId="77777777" w:rsidTr="009C507A">
        <w:tc>
          <w:tcPr>
            <w:tcW w:w="1458" w:type="dxa"/>
            <w:shd w:val="clear" w:color="auto" w:fill="auto"/>
          </w:tcPr>
          <w:p w14:paraId="03859B2A" w14:textId="77777777" w:rsidR="0084471C" w:rsidRPr="001769D6" w:rsidRDefault="0084471C">
            <w:pPr>
              <w:pStyle w:val="Default"/>
              <w:rPr>
                <w:rFonts w:ascii="Arial" w:hAnsi="Arial" w:cs="Arial"/>
                <w:sz w:val="22"/>
                <w:szCs w:val="22"/>
              </w:rPr>
            </w:pPr>
            <w:r w:rsidRPr="001769D6">
              <w:rPr>
                <w:rFonts w:ascii="Arial" w:hAnsi="Arial" w:cs="Arial"/>
                <w:bCs/>
                <w:sz w:val="22"/>
                <w:szCs w:val="22"/>
              </w:rPr>
              <w:t xml:space="preserve">L.4.3 </w:t>
            </w:r>
          </w:p>
        </w:tc>
        <w:tc>
          <w:tcPr>
            <w:tcW w:w="5130" w:type="dxa"/>
            <w:shd w:val="clear" w:color="auto" w:fill="auto"/>
          </w:tcPr>
          <w:p w14:paraId="1A7062FD" w14:textId="77777777" w:rsidR="0084471C" w:rsidRPr="001769D6" w:rsidRDefault="0084471C">
            <w:pPr>
              <w:pStyle w:val="Default"/>
              <w:rPr>
                <w:rFonts w:ascii="Arial" w:hAnsi="Arial" w:cs="Arial"/>
                <w:sz w:val="22"/>
                <w:szCs w:val="22"/>
              </w:rPr>
            </w:pPr>
            <w:r w:rsidRPr="001769D6">
              <w:rPr>
                <w:rFonts w:ascii="Arial" w:hAnsi="Arial" w:cs="Arial"/>
                <w:sz w:val="22"/>
                <w:szCs w:val="22"/>
              </w:rPr>
              <w:t xml:space="preserve">Choose words and phrases to convey ideas precisely.* </w:t>
            </w:r>
          </w:p>
          <w:p w14:paraId="3D91EE68" w14:textId="77777777" w:rsidR="0084471C" w:rsidRPr="001769D6" w:rsidRDefault="0084471C">
            <w:pPr>
              <w:pStyle w:val="Default"/>
              <w:rPr>
                <w:rFonts w:ascii="Arial" w:hAnsi="Arial" w:cs="Arial"/>
                <w:sz w:val="22"/>
                <w:szCs w:val="22"/>
              </w:rPr>
            </w:pPr>
            <w:r w:rsidRPr="001769D6">
              <w:rPr>
                <w:rFonts w:ascii="Arial" w:hAnsi="Arial" w:cs="Arial"/>
                <w:sz w:val="22"/>
                <w:szCs w:val="22"/>
              </w:rPr>
              <w:lastRenderedPageBreak/>
              <w:t xml:space="preserve">Choose punctuation for effect.* </w:t>
            </w:r>
          </w:p>
          <w:p w14:paraId="0750827E" w14:textId="77777777" w:rsidR="0084471C" w:rsidRPr="001769D6" w:rsidRDefault="0084471C" w:rsidP="004A5C9C">
            <w:pPr>
              <w:pStyle w:val="Default"/>
              <w:rPr>
                <w:rFonts w:ascii="Arial" w:hAnsi="Arial" w:cs="Arial"/>
                <w:sz w:val="22"/>
                <w:szCs w:val="22"/>
              </w:rPr>
            </w:pPr>
            <w:r w:rsidRPr="001769D6">
              <w:rPr>
                <w:rFonts w:ascii="Arial" w:hAnsi="Arial" w:cs="Arial"/>
                <w:sz w:val="22"/>
                <w:szCs w:val="22"/>
              </w:rPr>
              <w:t xml:space="preserve">Differentiate between contexts that call for formal English (e.g., presenting ideas) and situations where informal discourse is appropriate (e.g., small-group discussion). </w:t>
            </w:r>
          </w:p>
        </w:tc>
        <w:tc>
          <w:tcPr>
            <w:tcW w:w="6840" w:type="dxa"/>
            <w:shd w:val="clear" w:color="auto" w:fill="auto"/>
          </w:tcPr>
          <w:p w14:paraId="5177A09A" w14:textId="6F9DDED7" w:rsidR="0084471C" w:rsidRPr="001769D6" w:rsidRDefault="6F9DDED7" w:rsidP="6F9DDED7">
            <w:pPr>
              <w:jc w:val="center"/>
            </w:pPr>
            <w:r>
              <w:lastRenderedPageBreak/>
              <w:t xml:space="preserve">A- </w:t>
            </w:r>
            <w:hyperlink r:id="rId442">
              <w:r w:rsidRPr="6F9DDED7">
                <w:rPr>
                  <w:rStyle w:val="Hyperlink"/>
                  <w:rFonts w:ascii="Calibri" w:eastAsia="Calibri" w:hAnsi="Calibri" w:cs="Calibri"/>
                </w:rPr>
                <w:t>http://www.greatschools.org/worksheets-activities/6665-punctuating-a-paragraph.gs</w:t>
              </w:r>
            </w:hyperlink>
          </w:p>
          <w:p w14:paraId="5235BA13" w14:textId="30503BF0" w:rsidR="0084471C" w:rsidRPr="001769D6" w:rsidRDefault="6F9DDED7" w:rsidP="001C2BCC">
            <w:pPr>
              <w:jc w:val="center"/>
              <w:rPr>
                <w:rFonts w:ascii="Arial" w:hAnsi="Arial" w:cs="Arial"/>
                <w:b/>
              </w:rPr>
            </w:pPr>
            <w:r w:rsidRPr="6F9DDED7">
              <w:rPr>
                <w:rFonts w:ascii="Calibri" w:eastAsia="Calibri" w:hAnsi="Calibri" w:cs="Calibri"/>
              </w:rPr>
              <w:t>Punctuating a paragraph correctly for effect.</w:t>
            </w:r>
          </w:p>
        </w:tc>
      </w:tr>
      <w:tr w:rsidR="0084471C" w:rsidRPr="001769D6" w14:paraId="020B51A2" w14:textId="77777777" w:rsidTr="009C507A">
        <w:tc>
          <w:tcPr>
            <w:tcW w:w="1458" w:type="dxa"/>
            <w:shd w:val="clear" w:color="auto" w:fill="auto"/>
          </w:tcPr>
          <w:p w14:paraId="2EBBB9BA" w14:textId="77777777" w:rsidR="0084471C" w:rsidRPr="001769D6" w:rsidRDefault="0084471C">
            <w:pPr>
              <w:pStyle w:val="Default"/>
              <w:rPr>
                <w:rFonts w:ascii="Arial" w:hAnsi="Arial" w:cs="Arial"/>
                <w:sz w:val="22"/>
                <w:szCs w:val="22"/>
              </w:rPr>
            </w:pPr>
            <w:r w:rsidRPr="001769D6">
              <w:rPr>
                <w:rFonts w:ascii="Arial" w:hAnsi="Arial" w:cs="Arial"/>
                <w:bCs/>
                <w:sz w:val="22"/>
                <w:szCs w:val="22"/>
              </w:rPr>
              <w:lastRenderedPageBreak/>
              <w:t xml:space="preserve">L.5.3 </w:t>
            </w:r>
          </w:p>
        </w:tc>
        <w:tc>
          <w:tcPr>
            <w:tcW w:w="5130" w:type="dxa"/>
            <w:shd w:val="clear" w:color="auto" w:fill="auto"/>
          </w:tcPr>
          <w:p w14:paraId="4D8658BF" w14:textId="77777777" w:rsidR="0084471C" w:rsidRPr="001769D6" w:rsidRDefault="0084471C">
            <w:pPr>
              <w:pStyle w:val="Default"/>
              <w:rPr>
                <w:rFonts w:ascii="Arial" w:hAnsi="Arial" w:cs="Arial"/>
                <w:sz w:val="22"/>
                <w:szCs w:val="22"/>
              </w:rPr>
            </w:pPr>
            <w:r w:rsidRPr="001769D6">
              <w:rPr>
                <w:rFonts w:ascii="Arial" w:hAnsi="Arial" w:cs="Arial"/>
                <w:sz w:val="22"/>
                <w:szCs w:val="22"/>
              </w:rPr>
              <w:t xml:space="preserve">a. Expand, combine, and reduce sentences for meaning, reader/listener interest, and style. </w:t>
            </w:r>
          </w:p>
          <w:p w14:paraId="4043C6E5" w14:textId="77777777" w:rsidR="0084471C" w:rsidRPr="001769D6" w:rsidRDefault="0084471C" w:rsidP="004A5C9C">
            <w:pPr>
              <w:pStyle w:val="Default"/>
              <w:rPr>
                <w:rFonts w:ascii="Arial" w:hAnsi="Arial" w:cs="Arial"/>
                <w:sz w:val="22"/>
                <w:szCs w:val="22"/>
              </w:rPr>
            </w:pPr>
            <w:r w:rsidRPr="001769D6">
              <w:rPr>
                <w:rFonts w:ascii="Arial" w:hAnsi="Arial" w:cs="Arial"/>
                <w:sz w:val="22"/>
                <w:szCs w:val="22"/>
              </w:rPr>
              <w:t xml:space="preserve">b. Compare and contrast the varieties of English (e.g., </w:t>
            </w:r>
            <w:r w:rsidRPr="001769D6">
              <w:rPr>
                <w:rFonts w:ascii="Arial" w:hAnsi="Arial" w:cs="Arial"/>
                <w:i/>
                <w:iCs/>
                <w:sz w:val="22"/>
                <w:szCs w:val="22"/>
              </w:rPr>
              <w:t>dialects, registers</w:t>
            </w:r>
            <w:r w:rsidRPr="001769D6">
              <w:rPr>
                <w:rFonts w:ascii="Arial" w:hAnsi="Arial" w:cs="Arial"/>
                <w:sz w:val="22"/>
                <w:szCs w:val="22"/>
              </w:rPr>
              <w:t xml:space="preserve">) used in stories, dramas, or poems. </w:t>
            </w:r>
          </w:p>
        </w:tc>
        <w:tc>
          <w:tcPr>
            <w:tcW w:w="6840" w:type="dxa"/>
            <w:shd w:val="clear" w:color="auto" w:fill="auto"/>
          </w:tcPr>
          <w:p w14:paraId="0A10F77F" w14:textId="77777777" w:rsidR="0084471C" w:rsidRPr="001769D6" w:rsidRDefault="0084471C" w:rsidP="001C2BCC">
            <w:pPr>
              <w:jc w:val="center"/>
              <w:rPr>
                <w:rFonts w:ascii="Arial" w:hAnsi="Arial" w:cs="Arial"/>
                <w:b/>
              </w:rPr>
            </w:pPr>
          </w:p>
        </w:tc>
      </w:tr>
      <w:tr w:rsidR="0084471C" w:rsidRPr="001769D6" w14:paraId="1EEB9494" w14:textId="77777777" w:rsidTr="009C507A">
        <w:tc>
          <w:tcPr>
            <w:tcW w:w="1458" w:type="dxa"/>
            <w:shd w:val="clear" w:color="auto" w:fill="auto"/>
          </w:tcPr>
          <w:p w14:paraId="16ACBDCB" w14:textId="77777777" w:rsidR="0084471C" w:rsidRPr="001769D6" w:rsidRDefault="0084471C">
            <w:pPr>
              <w:pStyle w:val="Default"/>
              <w:rPr>
                <w:rFonts w:ascii="Arial" w:hAnsi="Arial" w:cs="Arial"/>
                <w:sz w:val="22"/>
                <w:szCs w:val="22"/>
              </w:rPr>
            </w:pPr>
            <w:r w:rsidRPr="001769D6">
              <w:rPr>
                <w:rFonts w:ascii="Arial" w:hAnsi="Arial" w:cs="Arial"/>
                <w:bCs/>
                <w:sz w:val="22"/>
                <w:szCs w:val="22"/>
              </w:rPr>
              <w:t xml:space="preserve">L.6.3 </w:t>
            </w:r>
          </w:p>
        </w:tc>
        <w:tc>
          <w:tcPr>
            <w:tcW w:w="5130" w:type="dxa"/>
            <w:shd w:val="clear" w:color="auto" w:fill="auto"/>
          </w:tcPr>
          <w:p w14:paraId="4B3ADD24" w14:textId="77777777" w:rsidR="0084471C" w:rsidRPr="001769D6" w:rsidRDefault="0084471C">
            <w:pPr>
              <w:pStyle w:val="Default"/>
              <w:rPr>
                <w:rFonts w:ascii="Arial" w:hAnsi="Arial" w:cs="Arial"/>
                <w:sz w:val="22"/>
                <w:szCs w:val="22"/>
              </w:rPr>
            </w:pPr>
            <w:r w:rsidRPr="001769D6">
              <w:rPr>
                <w:rFonts w:ascii="Arial" w:hAnsi="Arial" w:cs="Arial"/>
                <w:sz w:val="22"/>
                <w:szCs w:val="22"/>
              </w:rPr>
              <w:t xml:space="preserve">Vary sentence patterns for meaning, reader/listener interest, and style.* </w:t>
            </w:r>
          </w:p>
          <w:p w14:paraId="2A3AC7EA" w14:textId="77777777" w:rsidR="0084471C" w:rsidRPr="001769D6" w:rsidRDefault="0084471C" w:rsidP="004A5C9C">
            <w:pPr>
              <w:pStyle w:val="Default"/>
              <w:rPr>
                <w:rFonts w:ascii="Arial" w:hAnsi="Arial" w:cs="Arial"/>
                <w:sz w:val="22"/>
                <w:szCs w:val="22"/>
              </w:rPr>
            </w:pPr>
            <w:r w:rsidRPr="001769D6">
              <w:rPr>
                <w:rFonts w:ascii="Arial" w:hAnsi="Arial" w:cs="Arial"/>
                <w:sz w:val="22"/>
                <w:szCs w:val="22"/>
              </w:rPr>
              <w:t xml:space="preserve">Maintain consistency in style and tone.* </w:t>
            </w:r>
          </w:p>
        </w:tc>
        <w:tc>
          <w:tcPr>
            <w:tcW w:w="6840" w:type="dxa"/>
            <w:shd w:val="clear" w:color="auto" w:fill="auto"/>
          </w:tcPr>
          <w:p w14:paraId="17BEDA5B" w14:textId="77777777" w:rsidR="0084471C" w:rsidRPr="001769D6" w:rsidRDefault="0084471C" w:rsidP="001C2BCC">
            <w:pPr>
              <w:jc w:val="center"/>
              <w:rPr>
                <w:rFonts w:ascii="Arial" w:hAnsi="Arial" w:cs="Arial"/>
                <w:b/>
              </w:rPr>
            </w:pPr>
          </w:p>
        </w:tc>
      </w:tr>
      <w:tr w:rsidR="0084471C" w:rsidRPr="001769D6" w14:paraId="5E991963" w14:textId="77777777" w:rsidTr="009C507A">
        <w:tc>
          <w:tcPr>
            <w:tcW w:w="1458" w:type="dxa"/>
            <w:shd w:val="clear" w:color="auto" w:fill="auto"/>
          </w:tcPr>
          <w:p w14:paraId="116AD015" w14:textId="77777777" w:rsidR="0084471C" w:rsidRPr="001769D6" w:rsidRDefault="0084471C">
            <w:pPr>
              <w:pStyle w:val="Default"/>
              <w:rPr>
                <w:rFonts w:ascii="Arial" w:hAnsi="Arial" w:cs="Arial"/>
                <w:sz w:val="22"/>
                <w:szCs w:val="22"/>
              </w:rPr>
            </w:pPr>
            <w:r w:rsidRPr="001769D6">
              <w:rPr>
                <w:rFonts w:ascii="Arial" w:hAnsi="Arial" w:cs="Arial"/>
                <w:bCs/>
                <w:sz w:val="22"/>
                <w:szCs w:val="22"/>
              </w:rPr>
              <w:t xml:space="preserve">L.7.3 </w:t>
            </w:r>
          </w:p>
        </w:tc>
        <w:tc>
          <w:tcPr>
            <w:tcW w:w="5130" w:type="dxa"/>
            <w:shd w:val="clear" w:color="auto" w:fill="auto"/>
          </w:tcPr>
          <w:p w14:paraId="1AF43EE2" w14:textId="77777777" w:rsidR="0084471C" w:rsidRPr="001769D6" w:rsidRDefault="0084471C">
            <w:pPr>
              <w:pStyle w:val="Default"/>
              <w:rPr>
                <w:rFonts w:ascii="Arial" w:hAnsi="Arial" w:cs="Arial"/>
                <w:sz w:val="22"/>
                <w:szCs w:val="22"/>
              </w:rPr>
            </w:pPr>
            <w:r w:rsidRPr="001769D6">
              <w:rPr>
                <w:rFonts w:ascii="Arial" w:hAnsi="Arial" w:cs="Arial"/>
                <w:sz w:val="22"/>
                <w:szCs w:val="22"/>
              </w:rPr>
              <w:t xml:space="preserve">a. Choose language that expresses ideas precisely and concisely, recognizing and eliminating wordiness and redundancy.* </w:t>
            </w:r>
          </w:p>
        </w:tc>
        <w:tc>
          <w:tcPr>
            <w:tcW w:w="6840" w:type="dxa"/>
            <w:shd w:val="clear" w:color="auto" w:fill="auto"/>
          </w:tcPr>
          <w:p w14:paraId="6EEFD387" w14:textId="77777777" w:rsidR="0084471C" w:rsidRPr="001769D6" w:rsidRDefault="0084471C" w:rsidP="001C2BCC">
            <w:pPr>
              <w:jc w:val="center"/>
              <w:rPr>
                <w:rFonts w:ascii="Arial" w:hAnsi="Arial" w:cs="Arial"/>
                <w:b/>
              </w:rPr>
            </w:pPr>
          </w:p>
        </w:tc>
      </w:tr>
      <w:tr w:rsidR="0084471C" w:rsidRPr="001769D6" w14:paraId="2E3CFAC0" w14:textId="77777777" w:rsidTr="009C507A">
        <w:tc>
          <w:tcPr>
            <w:tcW w:w="1458" w:type="dxa"/>
            <w:shd w:val="clear" w:color="auto" w:fill="auto"/>
          </w:tcPr>
          <w:p w14:paraId="419B61F1" w14:textId="77777777" w:rsidR="0084471C" w:rsidRPr="001769D6" w:rsidRDefault="0084471C">
            <w:pPr>
              <w:pStyle w:val="Default"/>
              <w:rPr>
                <w:rFonts w:ascii="Arial" w:hAnsi="Arial" w:cs="Arial"/>
                <w:sz w:val="22"/>
                <w:szCs w:val="22"/>
              </w:rPr>
            </w:pPr>
            <w:r w:rsidRPr="001769D6">
              <w:rPr>
                <w:rFonts w:ascii="Arial" w:hAnsi="Arial" w:cs="Arial"/>
                <w:bCs/>
                <w:sz w:val="22"/>
                <w:szCs w:val="22"/>
              </w:rPr>
              <w:lastRenderedPageBreak/>
              <w:t xml:space="preserve">L.8.3 </w:t>
            </w:r>
          </w:p>
        </w:tc>
        <w:tc>
          <w:tcPr>
            <w:tcW w:w="5130" w:type="dxa"/>
            <w:tcBorders>
              <w:bottom w:val="single" w:sz="4" w:space="0" w:color="auto"/>
            </w:tcBorders>
            <w:shd w:val="clear" w:color="auto" w:fill="auto"/>
          </w:tcPr>
          <w:p w14:paraId="65C39563" w14:textId="77777777" w:rsidR="0084471C" w:rsidRPr="001769D6" w:rsidRDefault="0084471C">
            <w:pPr>
              <w:pStyle w:val="Default"/>
              <w:rPr>
                <w:rFonts w:ascii="Arial" w:hAnsi="Arial" w:cs="Arial"/>
                <w:sz w:val="22"/>
                <w:szCs w:val="22"/>
              </w:rPr>
            </w:pPr>
            <w:r w:rsidRPr="001769D6">
              <w:rPr>
                <w:rFonts w:ascii="Arial" w:hAnsi="Arial" w:cs="Arial"/>
                <w:sz w:val="22"/>
                <w:szCs w:val="22"/>
              </w:rPr>
              <w:t xml:space="preserve">a. Use verbs in the active and passive voice and in the conditional and subjunctive mood to achieve particular effects (e.g., emphasizing the actor or the action; expressing uncertainty or describing a state contrary to fact). </w:t>
            </w:r>
          </w:p>
        </w:tc>
        <w:tc>
          <w:tcPr>
            <w:tcW w:w="6840" w:type="dxa"/>
            <w:tcBorders>
              <w:bottom w:val="single" w:sz="4" w:space="0" w:color="auto"/>
            </w:tcBorders>
            <w:shd w:val="clear" w:color="auto" w:fill="auto"/>
          </w:tcPr>
          <w:p w14:paraId="4C3DE42C" w14:textId="01E6D124" w:rsidR="0084471C" w:rsidRPr="001769D6" w:rsidRDefault="003F215A" w:rsidP="51BF8660">
            <w:hyperlink r:id="rId443">
              <w:r w:rsidR="01E6D124" w:rsidRPr="01E6D124">
                <w:rPr>
                  <w:rStyle w:val="Hyperlink"/>
                  <w:rFonts w:ascii="Calibri" w:eastAsia="Calibri" w:hAnsi="Calibri" w:cs="Calibri"/>
                </w:rPr>
                <w:t>http://www.internet4classrooms.com/skill_builders/proofreading_language_arts_eighth_8th_grade.htm</w:t>
              </w:r>
            </w:hyperlink>
          </w:p>
          <w:p w14:paraId="37FEEAE6" w14:textId="74642697" w:rsidR="0084471C" w:rsidRPr="001769D6" w:rsidRDefault="0084471C" w:rsidP="01E6D124">
            <w:pPr>
              <w:rPr>
                <w:rFonts w:ascii="Arial" w:hAnsi="Arial" w:cs="Arial"/>
                <w:b/>
              </w:rPr>
            </w:pPr>
          </w:p>
        </w:tc>
      </w:tr>
      <w:tr w:rsidR="00F9379D" w:rsidRPr="001769D6" w14:paraId="0B26E479" w14:textId="77777777" w:rsidTr="009C507A">
        <w:tc>
          <w:tcPr>
            <w:tcW w:w="1458" w:type="dxa"/>
            <w:shd w:val="clear" w:color="auto" w:fill="auto"/>
          </w:tcPr>
          <w:p w14:paraId="64DA82A0" w14:textId="77777777" w:rsidR="00F9379D" w:rsidRPr="001769D6" w:rsidRDefault="00F9379D">
            <w:pPr>
              <w:pStyle w:val="Default"/>
              <w:rPr>
                <w:rFonts w:ascii="Arial" w:hAnsi="Arial" w:cs="Arial"/>
                <w:bCs/>
                <w:sz w:val="22"/>
                <w:szCs w:val="22"/>
              </w:rPr>
            </w:pPr>
          </w:p>
        </w:tc>
        <w:tc>
          <w:tcPr>
            <w:tcW w:w="11970" w:type="dxa"/>
            <w:gridSpan w:val="2"/>
            <w:shd w:val="clear" w:color="auto" w:fill="FDE9D9" w:themeFill="accent6" w:themeFillTint="33"/>
          </w:tcPr>
          <w:p w14:paraId="56236AE6" w14:textId="77777777" w:rsidR="00F9379D" w:rsidRPr="001769D6" w:rsidRDefault="00F9379D">
            <w:pPr>
              <w:pStyle w:val="Default"/>
              <w:rPr>
                <w:rFonts w:ascii="Arial" w:hAnsi="Arial" w:cs="Arial"/>
              </w:rPr>
            </w:pPr>
            <w:r w:rsidRPr="001769D6">
              <w:rPr>
                <w:rFonts w:ascii="Arial" w:hAnsi="Arial" w:cs="Arial"/>
                <w:b/>
                <w:bCs/>
              </w:rPr>
              <w:t xml:space="preserve">L.CCR.3: Apply knowledge of language to understand how language functions in different contexts, to make effective choices for meaning or style, and to comprehend more fully when reading or listening. </w:t>
            </w:r>
          </w:p>
        </w:tc>
      </w:tr>
      <w:tr w:rsidR="00F9379D" w:rsidRPr="001769D6" w14:paraId="03410135" w14:textId="77777777" w:rsidTr="009C507A">
        <w:tc>
          <w:tcPr>
            <w:tcW w:w="1458" w:type="dxa"/>
            <w:shd w:val="clear" w:color="auto" w:fill="auto"/>
          </w:tcPr>
          <w:p w14:paraId="1917B9E4" w14:textId="77777777" w:rsidR="00F9379D" w:rsidRPr="001769D6" w:rsidRDefault="00F9379D">
            <w:pPr>
              <w:pStyle w:val="Default"/>
              <w:rPr>
                <w:rFonts w:ascii="Arial" w:hAnsi="Arial" w:cs="Arial"/>
                <w:sz w:val="22"/>
                <w:szCs w:val="22"/>
              </w:rPr>
            </w:pPr>
            <w:r w:rsidRPr="001769D6">
              <w:rPr>
                <w:rFonts w:ascii="Arial" w:hAnsi="Arial" w:cs="Arial"/>
                <w:bCs/>
                <w:sz w:val="22"/>
                <w:szCs w:val="22"/>
              </w:rPr>
              <w:t xml:space="preserve">L.9-10.3 </w:t>
            </w:r>
          </w:p>
        </w:tc>
        <w:tc>
          <w:tcPr>
            <w:tcW w:w="5130" w:type="dxa"/>
            <w:shd w:val="clear" w:color="auto" w:fill="auto"/>
          </w:tcPr>
          <w:p w14:paraId="470A866E" w14:textId="77777777" w:rsidR="00F9379D" w:rsidRPr="001769D6" w:rsidRDefault="00F9379D" w:rsidP="00E51F31">
            <w:pPr>
              <w:pStyle w:val="Default"/>
              <w:rPr>
                <w:rFonts w:ascii="Arial" w:hAnsi="Arial" w:cs="Arial"/>
                <w:sz w:val="22"/>
                <w:szCs w:val="22"/>
              </w:rPr>
            </w:pPr>
            <w:r w:rsidRPr="001769D6">
              <w:rPr>
                <w:rFonts w:ascii="Arial" w:hAnsi="Arial" w:cs="Arial"/>
                <w:sz w:val="22"/>
                <w:szCs w:val="22"/>
              </w:rPr>
              <w:t xml:space="preserve">a. Write and edit work so that it conforms to the guidelines in a style manual (e.g., </w:t>
            </w:r>
            <w:r w:rsidRPr="001769D6">
              <w:rPr>
                <w:rFonts w:ascii="Arial" w:hAnsi="Arial" w:cs="Arial"/>
                <w:i/>
                <w:iCs/>
                <w:sz w:val="22"/>
                <w:szCs w:val="22"/>
              </w:rPr>
              <w:t>MLA Handbook</w:t>
            </w:r>
            <w:r w:rsidRPr="001769D6">
              <w:rPr>
                <w:rFonts w:ascii="Arial" w:hAnsi="Arial" w:cs="Arial"/>
                <w:sz w:val="22"/>
                <w:szCs w:val="22"/>
              </w:rPr>
              <w:t xml:space="preserve">, Turabian’s </w:t>
            </w:r>
            <w:r w:rsidRPr="001769D6">
              <w:rPr>
                <w:rFonts w:ascii="Arial" w:hAnsi="Arial" w:cs="Arial"/>
                <w:i/>
                <w:iCs/>
                <w:sz w:val="22"/>
                <w:szCs w:val="22"/>
              </w:rPr>
              <w:t>Manual for Writers</w:t>
            </w:r>
            <w:r w:rsidRPr="001769D6">
              <w:rPr>
                <w:rFonts w:ascii="Arial" w:hAnsi="Arial" w:cs="Arial"/>
                <w:sz w:val="22"/>
                <w:szCs w:val="22"/>
              </w:rPr>
              <w:t xml:space="preserve">) appropriate for the discipline and writing type. </w:t>
            </w:r>
          </w:p>
        </w:tc>
        <w:tc>
          <w:tcPr>
            <w:tcW w:w="6840" w:type="dxa"/>
            <w:shd w:val="clear" w:color="auto" w:fill="auto"/>
          </w:tcPr>
          <w:p w14:paraId="457C17D7" w14:textId="77777777" w:rsidR="00F9379D" w:rsidRPr="001769D6" w:rsidRDefault="00F9379D" w:rsidP="001C2BCC">
            <w:pPr>
              <w:jc w:val="center"/>
              <w:rPr>
                <w:rFonts w:ascii="Arial" w:hAnsi="Arial" w:cs="Arial"/>
                <w:b/>
              </w:rPr>
            </w:pPr>
          </w:p>
        </w:tc>
      </w:tr>
      <w:tr w:rsidR="00F9379D" w:rsidRPr="001769D6" w14:paraId="22E48644" w14:textId="77777777" w:rsidTr="009C507A">
        <w:tc>
          <w:tcPr>
            <w:tcW w:w="1458" w:type="dxa"/>
            <w:shd w:val="clear" w:color="auto" w:fill="auto"/>
          </w:tcPr>
          <w:p w14:paraId="60E673E7" w14:textId="77777777" w:rsidR="00F9379D" w:rsidRPr="001769D6" w:rsidRDefault="00F9379D">
            <w:pPr>
              <w:pStyle w:val="Default"/>
              <w:rPr>
                <w:rFonts w:ascii="Arial" w:hAnsi="Arial" w:cs="Arial"/>
                <w:sz w:val="22"/>
                <w:szCs w:val="22"/>
              </w:rPr>
            </w:pPr>
            <w:r w:rsidRPr="001769D6">
              <w:rPr>
                <w:rFonts w:ascii="Arial" w:hAnsi="Arial" w:cs="Arial"/>
                <w:bCs/>
                <w:sz w:val="22"/>
                <w:szCs w:val="22"/>
              </w:rPr>
              <w:t xml:space="preserve">L.11-12.3 </w:t>
            </w:r>
          </w:p>
        </w:tc>
        <w:tc>
          <w:tcPr>
            <w:tcW w:w="5130" w:type="dxa"/>
            <w:shd w:val="clear" w:color="auto" w:fill="auto"/>
          </w:tcPr>
          <w:p w14:paraId="129EBC81" w14:textId="77777777" w:rsidR="00F9379D" w:rsidRPr="001769D6" w:rsidRDefault="00F9379D" w:rsidP="00E51F31">
            <w:pPr>
              <w:pStyle w:val="Default"/>
              <w:rPr>
                <w:rFonts w:ascii="Arial" w:hAnsi="Arial" w:cs="Arial"/>
                <w:sz w:val="22"/>
                <w:szCs w:val="22"/>
              </w:rPr>
            </w:pPr>
            <w:r w:rsidRPr="001769D6">
              <w:rPr>
                <w:rFonts w:ascii="Arial" w:hAnsi="Arial" w:cs="Arial"/>
                <w:sz w:val="22"/>
                <w:szCs w:val="22"/>
              </w:rPr>
              <w:t xml:space="preserve">a. Vary syntax for effect, consulting references (e.g., Tufte’s </w:t>
            </w:r>
            <w:r w:rsidRPr="001769D6">
              <w:rPr>
                <w:rFonts w:ascii="Arial" w:hAnsi="Arial" w:cs="Arial"/>
                <w:i/>
                <w:iCs/>
                <w:sz w:val="22"/>
                <w:szCs w:val="22"/>
              </w:rPr>
              <w:t>Artful Sentences</w:t>
            </w:r>
            <w:r w:rsidRPr="001769D6">
              <w:rPr>
                <w:rFonts w:ascii="Arial" w:hAnsi="Arial" w:cs="Arial"/>
                <w:sz w:val="22"/>
                <w:szCs w:val="22"/>
              </w:rPr>
              <w:t xml:space="preserve">) for guidance as needed; apply an understanding of syntax to the study of complex texts when reading. </w:t>
            </w:r>
          </w:p>
        </w:tc>
        <w:tc>
          <w:tcPr>
            <w:tcW w:w="6840" w:type="dxa"/>
            <w:shd w:val="clear" w:color="auto" w:fill="auto"/>
          </w:tcPr>
          <w:p w14:paraId="79F31842" w14:textId="77777777" w:rsidR="00F9379D" w:rsidRPr="001769D6" w:rsidRDefault="00F9379D" w:rsidP="001C2BCC">
            <w:pPr>
              <w:jc w:val="center"/>
              <w:rPr>
                <w:rFonts w:ascii="Arial" w:hAnsi="Arial" w:cs="Arial"/>
                <w:b/>
              </w:rPr>
            </w:pPr>
          </w:p>
        </w:tc>
      </w:tr>
      <w:tr w:rsidR="009950A8" w:rsidRPr="001769D6" w14:paraId="0B57F243" w14:textId="77777777" w:rsidTr="009C507A">
        <w:trPr>
          <w:trHeight w:val="737"/>
        </w:trPr>
        <w:tc>
          <w:tcPr>
            <w:tcW w:w="1458" w:type="dxa"/>
            <w:shd w:val="clear" w:color="auto" w:fill="auto"/>
            <w:vAlign w:val="center"/>
          </w:tcPr>
          <w:p w14:paraId="7C4BC85D" w14:textId="77777777" w:rsidR="009950A8" w:rsidRPr="001769D6" w:rsidRDefault="009950A8" w:rsidP="001C2BCC">
            <w:pPr>
              <w:jc w:val="center"/>
              <w:rPr>
                <w:rFonts w:ascii="Arial" w:hAnsi="Arial" w:cs="Arial"/>
                <w:b/>
                <w:bCs/>
                <w:sz w:val="24"/>
                <w:szCs w:val="24"/>
              </w:rPr>
            </w:pPr>
            <w:r w:rsidRPr="001769D6">
              <w:rPr>
                <w:rFonts w:ascii="Arial" w:hAnsi="Arial" w:cs="Arial"/>
                <w:b/>
                <w:sz w:val="24"/>
                <w:szCs w:val="24"/>
              </w:rPr>
              <w:lastRenderedPageBreak/>
              <w:t>Standard 4</w:t>
            </w:r>
          </w:p>
        </w:tc>
        <w:tc>
          <w:tcPr>
            <w:tcW w:w="11970" w:type="dxa"/>
            <w:gridSpan w:val="2"/>
            <w:shd w:val="clear" w:color="auto" w:fill="auto"/>
            <w:vAlign w:val="center"/>
          </w:tcPr>
          <w:p w14:paraId="17AB9046" w14:textId="77777777" w:rsidR="009950A8" w:rsidRPr="001769D6" w:rsidRDefault="009950A8" w:rsidP="009950A8">
            <w:pPr>
              <w:pStyle w:val="Default"/>
              <w:rPr>
                <w:rFonts w:ascii="Arial" w:hAnsi="Arial" w:cs="Arial"/>
              </w:rPr>
            </w:pPr>
            <w:r w:rsidRPr="001769D6">
              <w:rPr>
                <w:rFonts w:ascii="Arial" w:hAnsi="Arial" w:cs="Arial"/>
                <w:b/>
                <w:bCs/>
              </w:rPr>
              <w:t xml:space="preserve">L.CCR.4: Determine or clarify the meaning of unknown and multiple-meaning words and phrases based on grade-level reading and content. </w:t>
            </w:r>
          </w:p>
        </w:tc>
      </w:tr>
      <w:tr w:rsidR="009950A8" w:rsidRPr="001769D6" w14:paraId="3687F964" w14:textId="77777777" w:rsidTr="009C507A">
        <w:tc>
          <w:tcPr>
            <w:tcW w:w="1458" w:type="dxa"/>
            <w:shd w:val="clear" w:color="auto" w:fill="auto"/>
          </w:tcPr>
          <w:p w14:paraId="7C6600D8" w14:textId="77777777" w:rsidR="009950A8" w:rsidRPr="001769D6" w:rsidRDefault="009950A8" w:rsidP="001C2BCC">
            <w:pPr>
              <w:jc w:val="center"/>
              <w:rPr>
                <w:rFonts w:ascii="Arial" w:hAnsi="Arial" w:cs="Arial"/>
                <w:b/>
              </w:rPr>
            </w:pPr>
            <w:r w:rsidRPr="001769D6">
              <w:rPr>
                <w:rFonts w:ascii="Arial" w:hAnsi="Arial" w:cs="Arial"/>
                <w:b/>
              </w:rPr>
              <w:t>Strand</w:t>
            </w:r>
          </w:p>
        </w:tc>
        <w:tc>
          <w:tcPr>
            <w:tcW w:w="5130" w:type="dxa"/>
            <w:shd w:val="clear" w:color="auto" w:fill="auto"/>
          </w:tcPr>
          <w:p w14:paraId="4251673E" w14:textId="77777777" w:rsidR="009950A8" w:rsidRPr="001769D6" w:rsidRDefault="009950A8" w:rsidP="001C2BCC">
            <w:pPr>
              <w:jc w:val="center"/>
              <w:rPr>
                <w:rFonts w:ascii="Arial" w:hAnsi="Arial" w:cs="Arial"/>
                <w:b/>
              </w:rPr>
            </w:pPr>
            <w:r w:rsidRPr="001769D6">
              <w:rPr>
                <w:rFonts w:ascii="Arial" w:hAnsi="Arial" w:cs="Arial"/>
                <w:b/>
              </w:rPr>
              <w:t>Key ideas and Details</w:t>
            </w:r>
          </w:p>
        </w:tc>
        <w:tc>
          <w:tcPr>
            <w:tcW w:w="6840" w:type="dxa"/>
            <w:shd w:val="clear" w:color="auto" w:fill="auto"/>
          </w:tcPr>
          <w:p w14:paraId="58B44CF8" w14:textId="77777777" w:rsidR="009950A8" w:rsidRPr="001769D6" w:rsidRDefault="009950A8" w:rsidP="001C2BCC">
            <w:pPr>
              <w:jc w:val="center"/>
              <w:rPr>
                <w:rFonts w:ascii="Arial" w:hAnsi="Arial" w:cs="Arial"/>
                <w:b/>
              </w:rPr>
            </w:pPr>
            <w:r w:rsidRPr="001769D6">
              <w:rPr>
                <w:rFonts w:ascii="Arial" w:hAnsi="Arial" w:cs="Arial"/>
                <w:b/>
              </w:rPr>
              <w:t>Intervention Supports</w:t>
            </w:r>
          </w:p>
        </w:tc>
      </w:tr>
      <w:tr w:rsidR="00622D61" w:rsidRPr="001769D6" w14:paraId="24236103" w14:textId="77777777" w:rsidTr="009C507A">
        <w:tc>
          <w:tcPr>
            <w:tcW w:w="1458" w:type="dxa"/>
            <w:shd w:val="clear" w:color="auto" w:fill="auto"/>
          </w:tcPr>
          <w:p w14:paraId="73C2D8A4" w14:textId="77777777" w:rsidR="00622D61" w:rsidRPr="001769D6" w:rsidRDefault="00622D61">
            <w:pPr>
              <w:pStyle w:val="Default"/>
              <w:rPr>
                <w:rFonts w:ascii="Arial" w:hAnsi="Arial" w:cs="Arial"/>
                <w:sz w:val="22"/>
                <w:szCs w:val="22"/>
              </w:rPr>
            </w:pPr>
            <w:r w:rsidRPr="001769D6">
              <w:rPr>
                <w:rFonts w:ascii="Arial" w:hAnsi="Arial" w:cs="Arial"/>
                <w:bCs/>
                <w:sz w:val="22"/>
                <w:szCs w:val="22"/>
              </w:rPr>
              <w:t xml:space="preserve">L.K.4 </w:t>
            </w:r>
          </w:p>
        </w:tc>
        <w:tc>
          <w:tcPr>
            <w:tcW w:w="5130" w:type="dxa"/>
            <w:shd w:val="clear" w:color="auto" w:fill="auto"/>
          </w:tcPr>
          <w:p w14:paraId="1E44759D"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 based on kindergarten reading and content. </w:t>
            </w:r>
          </w:p>
          <w:p w14:paraId="2126CD15"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Identify new meanings for familiar words and apply them accurately (e.g., knowing duck is a bird and learning the verb to duck). </w:t>
            </w:r>
          </w:p>
          <w:p w14:paraId="3B720572" w14:textId="77777777" w:rsidR="00622D61" w:rsidRPr="001769D6" w:rsidRDefault="00622D61" w:rsidP="00E51F31">
            <w:pPr>
              <w:pStyle w:val="Default"/>
              <w:rPr>
                <w:rFonts w:ascii="Arial" w:hAnsi="Arial" w:cs="Arial"/>
                <w:sz w:val="22"/>
                <w:szCs w:val="22"/>
              </w:rPr>
            </w:pPr>
            <w:r w:rsidRPr="001769D6">
              <w:rPr>
                <w:rFonts w:ascii="Arial" w:hAnsi="Arial" w:cs="Arial"/>
                <w:sz w:val="22"/>
                <w:szCs w:val="22"/>
              </w:rPr>
              <w:t xml:space="preserve">Use the most frequently occurring inflections and affixes (e.g., </w:t>
            </w:r>
            <w:r w:rsidRPr="001769D6">
              <w:rPr>
                <w:rFonts w:ascii="Arial" w:hAnsi="Arial" w:cs="Arial"/>
                <w:i/>
                <w:iCs/>
                <w:sz w:val="22"/>
                <w:szCs w:val="22"/>
              </w:rPr>
              <w:t>-ed, -s, re-, un-, pre-, -ful, -less</w:t>
            </w:r>
            <w:r w:rsidRPr="001769D6">
              <w:rPr>
                <w:rFonts w:ascii="Arial" w:hAnsi="Arial" w:cs="Arial"/>
                <w:sz w:val="22"/>
                <w:szCs w:val="22"/>
              </w:rPr>
              <w:t xml:space="preserve">) as a clue to the meaning of an unknown word. </w:t>
            </w:r>
          </w:p>
        </w:tc>
        <w:tc>
          <w:tcPr>
            <w:tcW w:w="6840" w:type="dxa"/>
            <w:shd w:val="clear" w:color="auto" w:fill="auto"/>
          </w:tcPr>
          <w:p w14:paraId="39E83D66" w14:textId="77777777" w:rsidR="00622D61" w:rsidRPr="001769D6" w:rsidRDefault="00622D61" w:rsidP="001C2BCC">
            <w:pPr>
              <w:jc w:val="center"/>
              <w:rPr>
                <w:rFonts w:ascii="Arial" w:hAnsi="Arial" w:cs="Arial"/>
                <w:b/>
              </w:rPr>
            </w:pPr>
          </w:p>
        </w:tc>
      </w:tr>
      <w:tr w:rsidR="00622D61" w:rsidRPr="001769D6" w14:paraId="2EA00C28" w14:textId="77777777" w:rsidTr="009C507A">
        <w:tc>
          <w:tcPr>
            <w:tcW w:w="1458" w:type="dxa"/>
            <w:shd w:val="clear" w:color="auto" w:fill="auto"/>
          </w:tcPr>
          <w:p w14:paraId="0C549CF6" w14:textId="77777777" w:rsidR="00622D61" w:rsidRPr="001769D6" w:rsidRDefault="00622D61">
            <w:pPr>
              <w:pStyle w:val="Default"/>
              <w:rPr>
                <w:rFonts w:ascii="Arial" w:hAnsi="Arial" w:cs="Arial"/>
                <w:sz w:val="22"/>
                <w:szCs w:val="22"/>
              </w:rPr>
            </w:pPr>
            <w:r w:rsidRPr="001769D6">
              <w:rPr>
                <w:rFonts w:ascii="Arial" w:hAnsi="Arial" w:cs="Arial"/>
                <w:bCs/>
                <w:sz w:val="22"/>
                <w:szCs w:val="22"/>
              </w:rPr>
              <w:t xml:space="preserve">L.1.4 </w:t>
            </w:r>
          </w:p>
        </w:tc>
        <w:tc>
          <w:tcPr>
            <w:tcW w:w="5130" w:type="dxa"/>
            <w:shd w:val="clear" w:color="auto" w:fill="auto"/>
          </w:tcPr>
          <w:p w14:paraId="41009C38" w14:textId="77777777" w:rsidR="00622D61" w:rsidRPr="001769D6" w:rsidRDefault="00622D61">
            <w:pPr>
              <w:pStyle w:val="Default"/>
              <w:rPr>
                <w:rFonts w:ascii="Arial" w:hAnsi="Arial" w:cs="Arial"/>
                <w:sz w:val="22"/>
                <w:szCs w:val="22"/>
              </w:rPr>
            </w:pPr>
            <w:r w:rsidRPr="001769D6">
              <w:rPr>
                <w:rFonts w:ascii="Arial" w:hAnsi="Arial" w:cs="Arial"/>
                <w:sz w:val="20"/>
                <w:szCs w:val="20"/>
              </w:rPr>
              <w:t xml:space="preserve">- </w:t>
            </w:r>
            <w:r w:rsidRPr="001769D6">
              <w:rPr>
                <w:rFonts w:ascii="Arial" w:hAnsi="Arial" w:cs="Arial"/>
                <w:sz w:val="22"/>
                <w:szCs w:val="22"/>
              </w:rPr>
              <w:t xml:space="preserve">based on </w:t>
            </w:r>
            <w:r w:rsidRPr="001769D6">
              <w:rPr>
                <w:rFonts w:ascii="Arial" w:hAnsi="Arial" w:cs="Arial"/>
                <w:i/>
                <w:iCs/>
                <w:sz w:val="22"/>
                <w:szCs w:val="22"/>
              </w:rPr>
              <w:t>grade 1 reading and content</w:t>
            </w:r>
            <w:r w:rsidRPr="001769D6">
              <w:rPr>
                <w:rFonts w:ascii="Arial" w:hAnsi="Arial" w:cs="Arial"/>
                <w:sz w:val="22"/>
                <w:szCs w:val="22"/>
              </w:rPr>
              <w:t xml:space="preserve">, choosing flexibly from an array of strategies. </w:t>
            </w:r>
          </w:p>
          <w:p w14:paraId="03894F90"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Use sentence-level context as a clue to the meaning of a word or phrase. </w:t>
            </w:r>
          </w:p>
          <w:p w14:paraId="7CCB0C93"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Use frequently occurring affixes as a clue to the meaning of a word. </w:t>
            </w:r>
          </w:p>
          <w:p w14:paraId="58893840" w14:textId="77777777" w:rsidR="00622D61" w:rsidRPr="001769D6" w:rsidRDefault="00622D61" w:rsidP="00E51F31">
            <w:pPr>
              <w:pStyle w:val="Default"/>
              <w:rPr>
                <w:rFonts w:ascii="Arial" w:hAnsi="Arial" w:cs="Arial"/>
                <w:sz w:val="22"/>
                <w:szCs w:val="22"/>
              </w:rPr>
            </w:pPr>
            <w:r w:rsidRPr="001769D6">
              <w:rPr>
                <w:rFonts w:ascii="Arial" w:hAnsi="Arial" w:cs="Arial"/>
                <w:sz w:val="22"/>
                <w:szCs w:val="22"/>
              </w:rPr>
              <w:t xml:space="preserve">Identify frequently occurring root words </w:t>
            </w:r>
            <w:r w:rsidRPr="001769D6">
              <w:rPr>
                <w:rFonts w:ascii="Arial" w:hAnsi="Arial" w:cs="Arial"/>
                <w:sz w:val="22"/>
                <w:szCs w:val="22"/>
              </w:rPr>
              <w:lastRenderedPageBreak/>
              <w:t xml:space="preserve">(e.g., </w:t>
            </w:r>
            <w:r w:rsidRPr="001769D6">
              <w:rPr>
                <w:rFonts w:ascii="Arial" w:hAnsi="Arial" w:cs="Arial"/>
                <w:i/>
                <w:iCs/>
                <w:sz w:val="22"/>
                <w:szCs w:val="22"/>
              </w:rPr>
              <w:t>look</w:t>
            </w:r>
            <w:r w:rsidRPr="001769D6">
              <w:rPr>
                <w:rFonts w:ascii="Arial" w:hAnsi="Arial" w:cs="Arial"/>
                <w:sz w:val="22"/>
                <w:szCs w:val="22"/>
              </w:rPr>
              <w:t xml:space="preserve">) and their inflectional forms (e.g., </w:t>
            </w:r>
            <w:r w:rsidRPr="001769D6">
              <w:rPr>
                <w:rFonts w:ascii="Arial" w:hAnsi="Arial" w:cs="Arial"/>
                <w:i/>
                <w:iCs/>
                <w:sz w:val="22"/>
                <w:szCs w:val="22"/>
              </w:rPr>
              <w:t>looks, looked, looking</w:t>
            </w:r>
            <w:r w:rsidRPr="001769D6">
              <w:rPr>
                <w:rFonts w:ascii="Arial" w:hAnsi="Arial" w:cs="Arial"/>
                <w:sz w:val="22"/>
                <w:szCs w:val="22"/>
              </w:rPr>
              <w:t xml:space="preserve">). </w:t>
            </w:r>
          </w:p>
        </w:tc>
        <w:tc>
          <w:tcPr>
            <w:tcW w:w="6840" w:type="dxa"/>
            <w:shd w:val="clear" w:color="auto" w:fill="auto"/>
          </w:tcPr>
          <w:p w14:paraId="76B19408" w14:textId="77777777" w:rsidR="00622D61" w:rsidRPr="001769D6" w:rsidRDefault="00622D61" w:rsidP="001C2BCC">
            <w:pPr>
              <w:jc w:val="center"/>
              <w:rPr>
                <w:rFonts w:ascii="Arial" w:hAnsi="Arial" w:cs="Arial"/>
                <w:b/>
              </w:rPr>
            </w:pPr>
          </w:p>
        </w:tc>
      </w:tr>
      <w:tr w:rsidR="00622D61" w:rsidRPr="001769D6" w14:paraId="2B169B5B" w14:textId="77777777" w:rsidTr="009C507A">
        <w:tc>
          <w:tcPr>
            <w:tcW w:w="1458" w:type="dxa"/>
            <w:shd w:val="clear" w:color="auto" w:fill="auto"/>
          </w:tcPr>
          <w:p w14:paraId="1DC205C6" w14:textId="77777777" w:rsidR="00622D61" w:rsidRPr="001769D6" w:rsidRDefault="00622D61">
            <w:pPr>
              <w:pStyle w:val="Default"/>
              <w:rPr>
                <w:rFonts w:ascii="Arial" w:hAnsi="Arial" w:cs="Arial"/>
                <w:sz w:val="22"/>
                <w:szCs w:val="22"/>
              </w:rPr>
            </w:pPr>
            <w:r w:rsidRPr="001769D6">
              <w:rPr>
                <w:rFonts w:ascii="Arial" w:hAnsi="Arial" w:cs="Arial"/>
                <w:bCs/>
                <w:sz w:val="22"/>
                <w:szCs w:val="22"/>
              </w:rPr>
              <w:lastRenderedPageBreak/>
              <w:t xml:space="preserve">L.2.4 </w:t>
            </w:r>
          </w:p>
        </w:tc>
        <w:tc>
          <w:tcPr>
            <w:tcW w:w="5130" w:type="dxa"/>
            <w:shd w:val="clear" w:color="auto" w:fill="auto"/>
          </w:tcPr>
          <w:p w14:paraId="62717816"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-based on grade 3 reading and content, choosing flexibility from an array of strategies. </w:t>
            </w:r>
          </w:p>
          <w:p w14:paraId="326B09EF"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Identify new meanings for familiar words and apply them accurately (e.g., knowing duck is a bird and learning the verb to duck). </w:t>
            </w:r>
          </w:p>
          <w:p w14:paraId="2275FFDD"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Use the most frequently occurring inflections and affixes (e.g., </w:t>
            </w:r>
            <w:r w:rsidRPr="001769D6">
              <w:rPr>
                <w:rFonts w:ascii="Arial" w:hAnsi="Arial" w:cs="Arial"/>
                <w:i/>
                <w:iCs/>
                <w:sz w:val="22"/>
                <w:szCs w:val="22"/>
              </w:rPr>
              <w:t>-ed, -s, re-, un-, pre-, -ful, -less</w:t>
            </w:r>
            <w:r w:rsidRPr="001769D6">
              <w:rPr>
                <w:rFonts w:ascii="Arial" w:hAnsi="Arial" w:cs="Arial"/>
                <w:sz w:val="22"/>
                <w:szCs w:val="22"/>
              </w:rPr>
              <w:t xml:space="preserve">) as a clue to the meaning of an unknown word. </w:t>
            </w:r>
          </w:p>
          <w:p w14:paraId="7C124F2C"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Use a known root word as a clue to the meaning of an unknown word with the same root (e.g., </w:t>
            </w:r>
            <w:r w:rsidRPr="001769D6">
              <w:rPr>
                <w:rFonts w:ascii="Arial" w:hAnsi="Arial" w:cs="Arial"/>
                <w:i/>
                <w:iCs/>
                <w:sz w:val="22"/>
                <w:szCs w:val="22"/>
              </w:rPr>
              <w:t>addition</w:t>
            </w:r>
            <w:r w:rsidRPr="001769D6">
              <w:rPr>
                <w:rFonts w:ascii="Arial" w:hAnsi="Arial" w:cs="Arial"/>
                <w:sz w:val="22"/>
                <w:szCs w:val="22"/>
              </w:rPr>
              <w:t xml:space="preserve">, </w:t>
            </w:r>
            <w:r w:rsidRPr="001769D6">
              <w:rPr>
                <w:rFonts w:ascii="Arial" w:hAnsi="Arial" w:cs="Arial"/>
                <w:i/>
                <w:iCs/>
                <w:sz w:val="22"/>
                <w:szCs w:val="22"/>
              </w:rPr>
              <w:t>additional</w:t>
            </w:r>
            <w:r w:rsidRPr="001769D6">
              <w:rPr>
                <w:rFonts w:ascii="Arial" w:hAnsi="Arial" w:cs="Arial"/>
                <w:sz w:val="22"/>
                <w:szCs w:val="22"/>
              </w:rPr>
              <w:t xml:space="preserve">). </w:t>
            </w:r>
          </w:p>
          <w:p w14:paraId="7ECA506C"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Use knowledge of the meaning of individual words to predict the meaning of compound words (e.g., </w:t>
            </w:r>
            <w:r w:rsidRPr="001769D6">
              <w:rPr>
                <w:rFonts w:ascii="Arial" w:hAnsi="Arial" w:cs="Arial"/>
                <w:i/>
                <w:iCs/>
                <w:sz w:val="22"/>
                <w:szCs w:val="22"/>
              </w:rPr>
              <w:t xml:space="preserve">birdhouse, lighthouse, housefly; </w:t>
            </w:r>
            <w:r w:rsidRPr="001769D6">
              <w:rPr>
                <w:rFonts w:ascii="Arial" w:hAnsi="Arial" w:cs="Arial"/>
                <w:i/>
                <w:iCs/>
                <w:sz w:val="22"/>
                <w:szCs w:val="22"/>
              </w:rPr>
              <w:lastRenderedPageBreak/>
              <w:t>bookshelf, notebook, bookmark</w:t>
            </w:r>
            <w:r w:rsidRPr="001769D6">
              <w:rPr>
                <w:rFonts w:ascii="Arial" w:hAnsi="Arial" w:cs="Arial"/>
                <w:sz w:val="22"/>
                <w:szCs w:val="22"/>
              </w:rPr>
              <w:t xml:space="preserve">). </w:t>
            </w:r>
          </w:p>
          <w:p w14:paraId="15A3FFD6"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Use glossaries and beginning dictionaries, both print and digital, to determine or clarify the meaning of words and phrases. </w:t>
            </w:r>
          </w:p>
          <w:p w14:paraId="067BD251" w14:textId="77777777" w:rsidR="00622D61" w:rsidRPr="001769D6" w:rsidRDefault="00622D61">
            <w:pPr>
              <w:pStyle w:val="Default"/>
              <w:rPr>
                <w:rFonts w:ascii="Arial" w:hAnsi="Arial" w:cs="Arial"/>
                <w:sz w:val="22"/>
                <w:szCs w:val="22"/>
              </w:rPr>
            </w:pPr>
          </w:p>
        </w:tc>
        <w:tc>
          <w:tcPr>
            <w:tcW w:w="6840" w:type="dxa"/>
            <w:shd w:val="clear" w:color="auto" w:fill="auto"/>
          </w:tcPr>
          <w:p w14:paraId="06F191EC" w14:textId="6CC62000" w:rsidR="00622D61" w:rsidRPr="001769D6" w:rsidRDefault="6CC62000" w:rsidP="7FCF01AD">
            <w:r>
              <w:lastRenderedPageBreak/>
              <w:t xml:space="preserve">A- </w:t>
            </w:r>
            <w:hyperlink r:id="rId444">
              <w:r w:rsidR="7FCF01AD" w:rsidRPr="7FCF01AD">
                <w:rPr>
                  <w:rStyle w:val="Hyperlink"/>
                  <w:rFonts w:ascii="Calibri" w:eastAsia="Calibri" w:hAnsi="Calibri" w:cs="Calibri"/>
                </w:rPr>
                <w:t>http://www.internet4classrooms.com/skill_builders/word_additions_language_second_2nd_grade.htm</w:t>
              </w:r>
            </w:hyperlink>
          </w:p>
          <w:p w14:paraId="391C8074" w14:textId="7B63E40C" w:rsidR="6CC62000" w:rsidRDefault="6CC62000" w:rsidP="6CC62000"/>
          <w:p w14:paraId="2BD5135F" w14:textId="101D99CD" w:rsidR="6CC62000" w:rsidRDefault="6CC62000" w:rsidP="6CC62000">
            <w:r w:rsidRPr="6CC62000">
              <w:rPr>
                <w:rFonts w:ascii="Calibri" w:eastAsia="Calibri" w:hAnsi="Calibri" w:cs="Calibri"/>
              </w:rPr>
              <w:t xml:space="preserve">R- </w:t>
            </w:r>
            <w:hyperlink r:id="rId445">
              <w:r w:rsidRPr="6CC62000">
                <w:rPr>
                  <w:rStyle w:val="Hyperlink"/>
                  <w:rFonts w:ascii="Calibri" w:eastAsia="Calibri" w:hAnsi="Calibri" w:cs="Calibri"/>
                </w:rPr>
                <w:t>http://www.readtennessee.org/teachers/common_core_standards/2nd_grade/language/l24.aspx</w:t>
              </w:r>
            </w:hyperlink>
          </w:p>
          <w:p w14:paraId="56FA9C8C" w14:textId="4D38FCE6" w:rsidR="6CC62000" w:rsidRDefault="6CC62000" w:rsidP="6CC62000"/>
          <w:p w14:paraId="7AC7AF0D" w14:textId="2837B2AB" w:rsidR="00622D61" w:rsidRPr="001769D6" w:rsidRDefault="00622D61" w:rsidP="7FCF01AD">
            <w:pPr>
              <w:rPr>
                <w:rFonts w:ascii="Arial" w:hAnsi="Arial" w:cs="Arial"/>
                <w:b/>
              </w:rPr>
            </w:pPr>
          </w:p>
        </w:tc>
      </w:tr>
      <w:tr w:rsidR="00622D61" w:rsidRPr="001769D6" w14:paraId="672C713A" w14:textId="77777777" w:rsidTr="009C507A">
        <w:tc>
          <w:tcPr>
            <w:tcW w:w="1458" w:type="dxa"/>
            <w:shd w:val="clear" w:color="auto" w:fill="auto"/>
          </w:tcPr>
          <w:p w14:paraId="3E0520AC" w14:textId="77777777" w:rsidR="00622D61" w:rsidRPr="001769D6" w:rsidRDefault="00622D61">
            <w:pPr>
              <w:pStyle w:val="Default"/>
              <w:rPr>
                <w:rFonts w:ascii="Arial" w:hAnsi="Arial" w:cs="Arial"/>
                <w:sz w:val="22"/>
                <w:szCs w:val="22"/>
              </w:rPr>
            </w:pPr>
            <w:r w:rsidRPr="001769D6">
              <w:rPr>
                <w:rFonts w:ascii="Arial" w:hAnsi="Arial" w:cs="Arial"/>
                <w:bCs/>
                <w:sz w:val="22"/>
                <w:szCs w:val="22"/>
              </w:rPr>
              <w:lastRenderedPageBreak/>
              <w:t xml:space="preserve">L.3.4 </w:t>
            </w:r>
          </w:p>
        </w:tc>
        <w:tc>
          <w:tcPr>
            <w:tcW w:w="5130" w:type="dxa"/>
            <w:shd w:val="clear" w:color="auto" w:fill="auto"/>
          </w:tcPr>
          <w:p w14:paraId="040E014A"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 based on grade 3 reading and content, choosing flexibly from a range of strategies. </w:t>
            </w:r>
          </w:p>
          <w:p w14:paraId="5147C4E1"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Use sentence-level context as a clue to the meaning of a word or phrase. </w:t>
            </w:r>
          </w:p>
          <w:p w14:paraId="1EE2D5A7"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Determine the meaning of the new word formed when a known affix is added to a known word (e.g., </w:t>
            </w:r>
            <w:r w:rsidRPr="001769D6">
              <w:rPr>
                <w:rFonts w:ascii="Arial" w:hAnsi="Arial" w:cs="Arial"/>
                <w:i/>
                <w:iCs/>
                <w:sz w:val="22"/>
                <w:szCs w:val="22"/>
              </w:rPr>
              <w:t>agreeable/disagreeable, comfortable/uncomfortable, care/careless, heat/preheat</w:t>
            </w:r>
            <w:r w:rsidRPr="001769D6">
              <w:rPr>
                <w:rFonts w:ascii="Arial" w:hAnsi="Arial" w:cs="Arial"/>
                <w:sz w:val="22"/>
                <w:szCs w:val="22"/>
              </w:rPr>
              <w:t xml:space="preserve">). </w:t>
            </w:r>
          </w:p>
          <w:p w14:paraId="1B7311FD"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Use a known root word as a clue to the meaning of an unknown word with the same root (e.g., </w:t>
            </w:r>
            <w:r w:rsidRPr="001769D6">
              <w:rPr>
                <w:rFonts w:ascii="Arial" w:hAnsi="Arial" w:cs="Arial"/>
                <w:i/>
                <w:iCs/>
                <w:sz w:val="22"/>
                <w:szCs w:val="22"/>
              </w:rPr>
              <w:t>company, companion</w:t>
            </w:r>
            <w:r w:rsidRPr="001769D6">
              <w:rPr>
                <w:rFonts w:ascii="Arial" w:hAnsi="Arial" w:cs="Arial"/>
                <w:sz w:val="22"/>
                <w:szCs w:val="22"/>
              </w:rPr>
              <w:t xml:space="preserve">). </w:t>
            </w:r>
          </w:p>
          <w:p w14:paraId="46ED891D" w14:textId="77777777" w:rsidR="00622D61" w:rsidRPr="001769D6" w:rsidRDefault="00622D61">
            <w:pPr>
              <w:pStyle w:val="Default"/>
              <w:rPr>
                <w:rFonts w:ascii="Arial" w:hAnsi="Arial" w:cs="Arial"/>
                <w:sz w:val="22"/>
                <w:szCs w:val="22"/>
              </w:rPr>
            </w:pPr>
            <w:r w:rsidRPr="001769D6">
              <w:rPr>
                <w:rFonts w:ascii="Arial" w:hAnsi="Arial" w:cs="Arial"/>
                <w:sz w:val="22"/>
                <w:szCs w:val="22"/>
              </w:rPr>
              <w:lastRenderedPageBreak/>
              <w:t xml:space="preserve">Use glossaries or beginning dictionaries, both print and digital, to determine or clarify the precise meaning of key words and phrases. </w:t>
            </w:r>
          </w:p>
          <w:p w14:paraId="5AE2D6B0" w14:textId="77777777" w:rsidR="00622D61" w:rsidRPr="001769D6" w:rsidRDefault="00622D61">
            <w:pPr>
              <w:pStyle w:val="Default"/>
              <w:rPr>
                <w:rFonts w:ascii="Arial" w:hAnsi="Arial" w:cs="Arial"/>
                <w:sz w:val="22"/>
                <w:szCs w:val="22"/>
              </w:rPr>
            </w:pPr>
          </w:p>
        </w:tc>
        <w:tc>
          <w:tcPr>
            <w:tcW w:w="6840" w:type="dxa"/>
            <w:shd w:val="clear" w:color="auto" w:fill="auto"/>
          </w:tcPr>
          <w:p w14:paraId="36D3CDBC" w14:textId="5AC76501" w:rsidR="00622D61" w:rsidRPr="001769D6" w:rsidRDefault="5AC76501" w:rsidP="001C2BCC">
            <w:pPr>
              <w:jc w:val="center"/>
            </w:pPr>
            <w:r>
              <w:lastRenderedPageBreak/>
              <w:t xml:space="preserve">R- </w:t>
            </w:r>
            <w:hyperlink r:id="rId446">
              <w:r w:rsidRPr="5AC76501">
                <w:rPr>
                  <w:rStyle w:val="Hyperlink"/>
                  <w:rFonts w:ascii="Calibri" w:eastAsia="Calibri" w:hAnsi="Calibri" w:cs="Calibri"/>
                </w:rPr>
                <w:t>http://www.readtennessee.org/teachers/common_core_standards/3rd_grade/language/l34.aspx</w:t>
              </w:r>
            </w:hyperlink>
          </w:p>
          <w:p w14:paraId="1E8E3E09" w14:textId="64F0CEC1" w:rsidR="00622D61" w:rsidRPr="001769D6" w:rsidRDefault="00622D61" w:rsidP="001C2BCC">
            <w:pPr>
              <w:jc w:val="center"/>
              <w:rPr>
                <w:rFonts w:ascii="Arial" w:hAnsi="Arial" w:cs="Arial"/>
                <w:b/>
              </w:rPr>
            </w:pPr>
          </w:p>
        </w:tc>
      </w:tr>
      <w:tr w:rsidR="00622D61" w:rsidRPr="001769D6" w14:paraId="2C9E6C49" w14:textId="77777777" w:rsidTr="009C507A">
        <w:tc>
          <w:tcPr>
            <w:tcW w:w="1458" w:type="dxa"/>
            <w:shd w:val="clear" w:color="auto" w:fill="auto"/>
          </w:tcPr>
          <w:p w14:paraId="5588ADC7" w14:textId="77777777" w:rsidR="00622D61" w:rsidRPr="001769D6" w:rsidRDefault="00622D61">
            <w:pPr>
              <w:pStyle w:val="Default"/>
              <w:rPr>
                <w:rFonts w:ascii="Arial" w:hAnsi="Arial" w:cs="Arial"/>
                <w:sz w:val="22"/>
                <w:szCs w:val="22"/>
              </w:rPr>
            </w:pPr>
            <w:r w:rsidRPr="001769D6">
              <w:rPr>
                <w:rFonts w:ascii="Arial" w:hAnsi="Arial" w:cs="Arial"/>
                <w:bCs/>
                <w:sz w:val="22"/>
                <w:szCs w:val="22"/>
              </w:rPr>
              <w:lastRenderedPageBreak/>
              <w:t xml:space="preserve">L.4.4 </w:t>
            </w:r>
          </w:p>
        </w:tc>
        <w:tc>
          <w:tcPr>
            <w:tcW w:w="5130" w:type="dxa"/>
            <w:shd w:val="clear" w:color="auto" w:fill="auto"/>
          </w:tcPr>
          <w:p w14:paraId="1D7800EE"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-based on grade 3 reading and content, choosing flexibility from an array of strategies. </w:t>
            </w:r>
          </w:p>
          <w:p w14:paraId="7200BCBE"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Use context (e.g., definitions, examples, or restatements in text) as to the meaning of a word or phrase. </w:t>
            </w:r>
          </w:p>
          <w:p w14:paraId="19BA7549"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Us e common, grade-appropriate Greek and Latin affixes and roots as clues to the meaning of a word (e.g., telegraph, photograph, autograph). </w:t>
            </w:r>
          </w:p>
          <w:p w14:paraId="29687D2E" w14:textId="74FAE673" w:rsidR="00622D61" w:rsidRPr="001769D6" w:rsidRDefault="00622D61">
            <w:pPr>
              <w:pStyle w:val="Default"/>
              <w:rPr>
                <w:rFonts w:ascii="Arial" w:hAnsi="Arial" w:cs="Arial"/>
                <w:sz w:val="22"/>
                <w:szCs w:val="22"/>
              </w:rPr>
            </w:pPr>
            <w:r w:rsidRPr="001769D6">
              <w:rPr>
                <w:rFonts w:ascii="Arial" w:hAnsi="Arial" w:cs="Arial"/>
                <w:sz w:val="22"/>
                <w:szCs w:val="22"/>
              </w:rPr>
              <w:t xml:space="preserve">Consult reference materials (e.g., dictionaries, glossaries, thesauruses), both print and digital, to find the pronunciation and determine or </w:t>
            </w:r>
            <w:r w:rsidRPr="001769D6">
              <w:rPr>
                <w:rFonts w:ascii="Arial" w:hAnsi="Arial" w:cs="Arial"/>
                <w:sz w:val="22"/>
                <w:szCs w:val="22"/>
              </w:rPr>
              <w:lastRenderedPageBreak/>
              <w:t>clarify the precise mea</w:t>
            </w:r>
            <w:r w:rsidR="00CE2817">
              <w:rPr>
                <w:rFonts w:ascii="Arial" w:hAnsi="Arial" w:cs="Arial"/>
                <w:sz w:val="22"/>
                <w:szCs w:val="22"/>
              </w:rPr>
              <w:t xml:space="preserve">ning of key words and phrases. </w:t>
            </w:r>
          </w:p>
        </w:tc>
        <w:tc>
          <w:tcPr>
            <w:tcW w:w="6840" w:type="dxa"/>
            <w:shd w:val="clear" w:color="auto" w:fill="auto"/>
          </w:tcPr>
          <w:p w14:paraId="1C3B2D80" w14:textId="77777777" w:rsidR="00622D61" w:rsidRPr="001769D6" w:rsidRDefault="00622D61" w:rsidP="001C2BCC">
            <w:pPr>
              <w:jc w:val="center"/>
              <w:rPr>
                <w:rFonts w:ascii="Arial" w:hAnsi="Arial" w:cs="Arial"/>
                <w:b/>
              </w:rPr>
            </w:pPr>
          </w:p>
        </w:tc>
      </w:tr>
      <w:tr w:rsidR="00622D61" w:rsidRPr="001769D6" w14:paraId="54A0F50C" w14:textId="77777777" w:rsidTr="009C507A">
        <w:tc>
          <w:tcPr>
            <w:tcW w:w="1458" w:type="dxa"/>
            <w:shd w:val="clear" w:color="auto" w:fill="auto"/>
          </w:tcPr>
          <w:p w14:paraId="0CC31CEE" w14:textId="77777777" w:rsidR="00622D61" w:rsidRPr="001769D6" w:rsidRDefault="00622D61">
            <w:pPr>
              <w:pStyle w:val="Default"/>
              <w:rPr>
                <w:rFonts w:ascii="Arial" w:hAnsi="Arial" w:cs="Arial"/>
                <w:sz w:val="22"/>
                <w:szCs w:val="22"/>
              </w:rPr>
            </w:pPr>
            <w:r w:rsidRPr="001769D6">
              <w:rPr>
                <w:rFonts w:ascii="Arial" w:hAnsi="Arial" w:cs="Arial"/>
                <w:bCs/>
                <w:sz w:val="22"/>
                <w:szCs w:val="22"/>
              </w:rPr>
              <w:lastRenderedPageBreak/>
              <w:t xml:space="preserve">L.5.4 </w:t>
            </w:r>
          </w:p>
        </w:tc>
        <w:tc>
          <w:tcPr>
            <w:tcW w:w="5130" w:type="dxa"/>
            <w:shd w:val="clear" w:color="auto" w:fill="auto"/>
          </w:tcPr>
          <w:p w14:paraId="0609EA36"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 based on grade 5 reading and content, choosing flexibly from a range of strategies. </w:t>
            </w:r>
          </w:p>
          <w:p w14:paraId="41F2C847"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Use context (e.g., cause/effect relationships and comparisons in text) as a clue to the meaning of a word or phrase. </w:t>
            </w:r>
          </w:p>
          <w:p w14:paraId="261979B0"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Use common, grade-appropriate Greek and Latin affixes and roots as clues to the meaning of a word (e.g., </w:t>
            </w:r>
            <w:r w:rsidRPr="001769D6">
              <w:rPr>
                <w:rFonts w:ascii="Arial" w:hAnsi="Arial" w:cs="Arial"/>
                <w:i/>
                <w:iCs/>
                <w:sz w:val="22"/>
                <w:szCs w:val="22"/>
              </w:rPr>
              <w:t>photograph, photosynthesis</w:t>
            </w:r>
            <w:r w:rsidRPr="001769D6">
              <w:rPr>
                <w:rFonts w:ascii="Arial" w:hAnsi="Arial" w:cs="Arial"/>
                <w:sz w:val="22"/>
                <w:szCs w:val="22"/>
              </w:rPr>
              <w:t xml:space="preserve">). </w:t>
            </w:r>
          </w:p>
          <w:p w14:paraId="085D3BA7"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Consult reference materials (e.g., dictionaries, glossaries, thesauruses), both print and digital, to find the pronunciation and determine or clarify the precise meaning of key words and phrases. </w:t>
            </w:r>
          </w:p>
          <w:p w14:paraId="1BED2878" w14:textId="77777777" w:rsidR="00622D61" w:rsidRPr="001769D6" w:rsidRDefault="00622D61">
            <w:pPr>
              <w:pStyle w:val="Default"/>
              <w:rPr>
                <w:rFonts w:ascii="Arial" w:hAnsi="Arial" w:cs="Arial"/>
                <w:sz w:val="22"/>
                <w:szCs w:val="22"/>
              </w:rPr>
            </w:pPr>
          </w:p>
        </w:tc>
        <w:tc>
          <w:tcPr>
            <w:tcW w:w="6840" w:type="dxa"/>
            <w:shd w:val="clear" w:color="auto" w:fill="auto"/>
          </w:tcPr>
          <w:p w14:paraId="4EDC7CE7" w14:textId="77777777" w:rsidR="00622D61" w:rsidRPr="001769D6" w:rsidRDefault="00622D61" w:rsidP="001C2BCC">
            <w:pPr>
              <w:jc w:val="center"/>
              <w:rPr>
                <w:rFonts w:ascii="Arial" w:hAnsi="Arial" w:cs="Arial"/>
                <w:b/>
              </w:rPr>
            </w:pPr>
          </w:p>
        </w:tc>
      </w:tr>
      <w:tr w:rsidR="00622D61" w:rsidRPr="001769D6" w14:paraId="6D95EC7C" w14:textId="77777777" w:rsidTr="009C507A">
        <w:tc>
          <w:tcPr>
            <w:tcW w:w="1458" w:type="dxa"/>
            <w:shd w:val="clear" w:color="auto" w:fill="auto"/>
          </w:tcPr>
          <w:p w14:paraId="19DA5047" w14:textId="77777777" w:rsidR="00622D61" w:rsidRPr="001769D6" w:rsidRDefault="00622D61">
            <w:pPr>
              <w:pStyle w:val="Default"/>
              <w:rPr>
                <w:rFonts w:ascii="Arial" w:hAnsi="Arial" w:cs="Arial"/>
                <w:sz w:val="22"/>
                <w:szCs w:val="22"/>
              </w:rPr>
            </w:pPr>
            <w:r w:rsidRPr="001769D6">
              <w:rPr>
                <w:rFonts w:ascii="Arial" w:hAnsi="Arial" w:cs="Arial"/>
                <w:bCs/>
                <w:sz w:val="22"/>
                <w:szCs w:val="22"/>
              </w:rPr>
              <w:t xml:space="preserve">L.6.4 </w:t>
            </w:r>
          </w:p>
        </w:tc>
        <w:tc>
          <w:tcPr>
            <w:tcW w:w="5130" w:type="dxa"/>
            <w:shd w:val="clear" w:color="auto" w:fill="auto"/>
          </w:tcPr>
          <w:p w14:paraId="65408656"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-based on grade 6 reading and content, choosing flexibility </w:t>
            </w:r>
            <w:r w:rsidRPr="001769D6">
              <w:rPr>
                <w:rFonts w:ascii="Arial" w:hAnsi="Arial" w:cs="Arial"/>
                <w:sz w:val="22"/>
                <w:szCs w:val="22"/>
              </w:rPr>
              <w:lastRenderedPageBreak/>
              <w:t xml:space="preserve">from an array of strategies. </w:t>
            </w:r>
          </w:p>
          <w:p w14:paraId="1411F987"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Use context (e.g., the overall meaning of a sentence or paragraph; a words’ position or function in a sentence) as a clue to the meaning of a word or phrase. </w:t>
            </w:r>
          </w:p>
          <w:p w14:paraId="0053B1AC"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Use common, grade-appropriate Greek and Latin affixes and roots as clues to the meaning of a word (e.g., </w:t>
            </w:r>
            <w:r w:rsidRPr="001769D6">
              <w:rPr>
                <w:rFonts w:ascii="Arial" w:hAnsi="Arial" w:cs="Arial"/>
                <w:i/>
                <w:iCs/>
                <w:sz w:val="22"/>
                <w:szCs w:val="22"/>
              </w:rPr>
              <w:t xml:space="preserve">audience, auditory, audible). </w:t>
            </w:r>
          </w:p>
          <w:p w14:paraId="438716D1"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Consult reference materials (e.g., dictionaries, glossaries, thesauruses), both print and digital, to find the pronunciation of a word or determine or clarify its precise meaning. </w:t>
            </w:r>
          </w:p>
          <w:p w14:paraId="43104D22"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Verify the preliminary determination of the meaning of a word or phrase (e.g., by checking the inferred meaning in context or in a dictionary). </w:t>
            </w:r>
          </w:p>
          <w:p w14:paraId="1DA78EB2" w14:textId="77777777" w:rsidR="00622D61" w:rsidRPr="001769D6" w:rsidRDefault="00622D61">
            <w:pPr>
              <w:pStyle w:val="Default"/>
              <w:rPr>
                <w:rFonts w:ascii="Arial" w:hAnsi="Arial" w:cs="Arial"/>
                <w:sz w:val="22"/>
                <w:szCs w:val="22"/>
              </w:rPr>
            </w:pPr>
          </w:p>
        </w:tc>
        <w:tc>
          <w:tcPr>
            <w:tcW w:w="6840" w:type="dxa"/>
            <w:shd w:val="clear" w:color="auto" w:fill="auto"/>
          </w:tcPr>
          <w:p w14:paraId="78FB2996" w14:textId="77777777" w:rsidR="00622D61" w:rsidRPr="001769D6" w:rsidRDefault="00622D61" w:rsidP="001C2BCC">
            <w:pPr>
              <w:jc w:val="center"/>
              <w:rPr>
                <w:rFonts w:ascii="Arial" w:hAnsi="Arial" w:cs="Arial"/>
                <w:b/>
              </w:rPr>
            </w:pPr>
          </w:p>
        </w:tc>
      </w:tr>
      <w:tr w:rsidR="00622D61" w:rsidRPr="001769D6" w14:paraId="37180462" w14:textId="77777777" w:rsidTr="009C507A">
        <w:tc>
          <w:tcPr>
            <w:tcW w:w="1458" w:type="dxa"/>
            <w:shd w:val="clear" w:color="auto" w:fill="auto"/>
          </w:tcPr>
          <w:p w14:paraId="6321AC68" w14:textId="77777777" w:rsidR="00622D61" w:rsidRPr="001769D6" w:rsidRDefault="00622D61">
            <w:pPr>
              <w:pStyle w:val="Default"/>
              <w:rPr>
                <w:rFonts w:ascii="Arial" w:hAnsi="Arial" w:cs="Arial"/>
                <w:sz w:val="22"/>
                <w:szCs w:val="22"/>
              </w:rPr>
            </w:pPr>
            <w:r w:rsidRPr="001769D6">
              <w:rPr>
                <w:rFonts w:ascii="Arial" w:hAnsi="Arial" w:cs="Arial"/>
                <w:bCs/>
                <w:sz w:val="22"/>
                <w:szCs w:val="22"/>
              </w:rPr>
              <w:lastRenderedPageBreak/>
              <w:t xml:space="preserve">L.7.4 </w:t>
            </w:r>
          </w:p>
        </w:tc>
        <w:tc>
          <w:tcPr>
            <w:tcW w:w="5130" w:type="dxa"/>
            <w:shd w:val="clear" w:color="auto" w:fill="auto"/>
          </w:tcPr>
          <w:p w14:paraId="37640428"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-based on </w:t>
            </w:r>
            <w:r w:rsidRPr="001769D6">
              <w:rPr>
                <w:rFonts w:ascii="Arial" w:hAnsi="Arial" w:cs="Arial"/>
                <w:i/>
                <w:iCs/>
                <w:sz w:val="22"/>
                <w:szCs w:val="22"/>
              </w:rPr>
              <w:t xml:space="preserve">grade 7 </w:t>
            </w:r>
            <w:r w:rsidRPr="001769D6">
              <w:rPr>
                <w:rFonts w:ascii="Arial" w:hAnsi="Arial" w:cs="Arial"/>
                <w:i/>
                <w:iCs/>
                <w:sz w:val="22"/>
                <w:szCs w:val="22"/>
              </w:rPr>
              <w:lastRenderedPageBreak/>
              <w:t>reading and content</w:t>
            </w:r>
            <w:r w:rsidRPr="001769D6">
              <w:rPr>
                <w:rFonts w:ascii="Arial" w:hAnsi="Arial" w:cs="Arial"/>
                <w:sz w:val="22"/>
                <w:szCs w:val="22"/>
              </w:rPr>
              <w:t xml:space="preserve">, choosing flexibly from a range of strategies. </w:t>
            </w:r>
          </w:p>
          <w:p w14:paraId="68A07884"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Use context (e.g., the overall meaning of a sentence or paragraph; a word’s position or function in a sentence) as a clue to the meaning of a word or phrase. </w:t>
            </w:r>
          </w:p>
          <w:p w14:paraId="0FBD3681"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Use common, grade-appropriate Greek or Latin affixes and roots as clues to the meaning of a word (e.g., </w:t>
            </w:r>
            <w:r w:rsidRPr="001769D6">
              <w:rPr>
                <w:rFonts w:ascii="Arial" w:hAnsi="Arial" w:cs="Arial"/>
                <w:i/>
                <w:iCs/>
                <w:sz w:val="22"/>
                <w:szCs w:val="22"/>
              </w:rPr>
              <w:t>belligerent, bellicose, rebel</w:t>
            </w:r>
            <w:r w:rsidRPr="001769D6">
              <w:rPr>
                <w:rFonts w:ascii="Arial" w:hAnsi="Arial" w:cs="Arial"/>
                <w:sz w:val="22"/>
                <w:szCs w:val="22"/>
              </w:rPr>
              <w:t xml:space="preserve">). </w:t>
            </w:r>
          </w:p>
          <w:p w14:paraId="70E18AF8"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Consult general and specialized reference materials (e.g., dictionaries, glossaries, thesauruses), both print and digital, to find the pronunciation of a word or determine or clarify its precise meaning or its part of speech. </w:t>
            </w:r>
          </w:p>
          <w:p w14:paraId="7A13131A"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Verify the preliminary determination of the meaning of a word or phrase (e.g., by checking the inferred meaning in context or </w:t>
            </w:r>
            <w:r w:rsidRPr="001769D6">
              <w:rPr>
                <w:rFonts w:ascii="Arial" w:hAnsi="Arial" w:cs="Arial"/>
                <w:sz w:val="22"/>
                <w:szCs w:val="22"/>
              </w:rPr>
              <w:lastRenderedPageBreak/>
              <w:t xml:space="preserve">in a dictionary). </w:t>
            </w:r>
          </w:p>
          <w:p w14:paraId="28A678DF" w14:textId="77777777" w:rsidR="00622D61" w:rsidRPr="001769D6" w:rsidRDefault="00622D61">
            <w:pPr>
              <w:pStyle w:val="Default"/>
              <w:rPr>
                <w:rFonts w:ascii="Arial" w:hAnsi="Arial" w:cs="Arial"/>
                <w:sz w:val="22"/>
                <w:szCs w:val="22"/>
              </w:rPr>
            </w:pPr>
          </w:p>
        </w:tc>
        <w:tc>
          <w:tcPr>
            <w:tcW w:w="6840" w:type="dxa"/>
            <w:shd w:val="clear" w:color="auto" w:fill="auto"/>
          </w:tcPr>
          <w:p w14:paraId="5E3CCE8A" w14:textId="77777777" w:rsidR="00622D61" w:rsidRPr="001769D6" w:rsidRDefault="00622D61" w:rsidP="001C2BCC">
            <w:pPr>
              <w:jc w:val="center"/>
              <w:rPr>
                <w:rFonts w:ascii="Arial" w:hAnsi="Arial" w:cs="Arial"/>
                <w:b/>
              </w:rPr>
            </w:pPr>
          </w:p>
        </w:tc>
      </w:tr>
      <w:tr w:rsidR="00622D61" w:rsidRPr="001769D6" w14:paraId="2BEACBF7" w14:textId="77777777" w:rsidTr="009C507A">
        <w:tc>
          <w:tcPr>
            <w:tcW w:w="1458" w:type="dxa"/>
            <w:shd w:val="clear" w:color="auto" w:fill="auto"/>
          </w:tcPr>
          <w:p w14:paraId="2128E641" w14:textId="77777777" w:rsidR="00622D61" w:rsidRPr="001769D6" w:rsidRDefault="00622D61">
            <w:pPr>
              <w:pStyle w:val="Default"/>
              <w:rPr>
                <w:rFonts w:ascii="Arial" w:hAnsi="Arial" w:cs="Arial"/>
                <w:sz w:val="22"/>
                <w:szCs w:val="22"/>
              </w:rPr>
            </w:pPr>
            <w:r w:rsidRPr="001769D6">
              <w:rPr>
                <w:rFonts w:ascii="Arial" w:hAnsi="Arial" w:cs="Arial"/>
                <w:bCs/>
                <w:sz w:val="22"/>
                <w:szCs w:val="22"/>
              </w:rPr>
              <w:lastRenderedPageBreak/>
              <w:t xml:space="preserve">L.8.4 </w:t>
            </w:r>
          </w:p>
        </w:tc>
        <w:tc>
          <w:tcPr>
            <w:tcW w:w="5130" w:type="dxa"/>
            <w:shd w:val="clear" w:color="auto" w:fill="auto"/>
          </w:tcPr>
          <w:p w14:paraId="0D9E9A6D"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-based on grade 8 reading and content, choosing flexibility from an array of strategies. </w:t>
            </w:r>
          </w:p>
          <w:p w14:paraId="2BC14907"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Use context (e.g., the overall meaning of a sentence or paragraph; a words’ position or function in a sentence) as a clue to the meaning of a word or phrase. </w:t>
            </w:r>
          </w:p>
          <w:p w14:paraId="48B702CD"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Use common, grade-appropriate Greek and Latin affixes and roots as clues to the meaning of a word (e.g., </w:t>
            </w:r>
            <w:r w:rsidRPr="001769D6">
              <w:rPr>
                <w:rFonts w:ascii="Arial" w:hAnsi="Arial" w:cs="Arial"/>
                <w:i/>
                <w:iCs/>
                <w:sz w:val="22"/>
                <w:szCs w:val="22"/>
              </w:rPr>
              <w:t xml:space="preserve">precede, recede, </w:t>
            </w:r>
            <w:proofErr w:type="gramStart"/>
            <w:r w:rsidRPr="001769D6">
              <w:rPr>
                <w:rFonts w:ascii="Arial" w:hAnsi="Arial" w:cs="Arial"/>
                <w:i/>
                <w:iCs/>
                <w:sz w:val="22"/>
                <w:szCs w:val="22"/>
              </w:rPr>
              <w:t>secede</w:t>
            </w:r>
            <w:proofErr w:type="gramEnd"/>
            <w:r w:rsidRPr="001769D6">
              <w:rPr>
                <w:rFonts w:ascii="Arial" w:hAnsi="Arial" w:cs="Arial"/>
                <w:i/>
                <w:iCs/>
                <w:sz w:val="22"/>
                <w:szCs w:val="22"/>
              </w:rPr>
              <w:t xml:space="preserve">). </w:t>
            </w:r>
          </w:p>
          <w:p w14:paraId="486AF28B" w14:textId="77777777" w:rsidR="00622D61" w:rsidRPr="001769D6" w:rsidRDefault="00622D61">
            <w:pPr>
              <w:pStyle w:val="Default"/>
              <w:rPr>
                <w:rFonts w:ascii="Arial" w:hAnsi="Arial" w:cs="Arial"/>
                <w:sz w:val="22"/>
                <w:szCs w:val="22"/>
              </w:rPr>
            </w:pPr>
            <w:r w:rsidRPr="001769D6">
              <w:rPr>
                <w:rFonts w:ascii="Arial" w:hAnsi="Arial" w:cs="Arial"/>
                <w:sz w:val="22"/>
                <w:szCs w:val="22"/>
              </w:rPr>
              <w:t xml:space="preserve">Consult general and specialized reference materials (e.g., dictionaries, glossaries, thesauruses), both print and digital, to find the pronunciation of a word or determine or clarify its precise meaning or its part of speech. </w:t>
            </w:r>
          </w:p>
          <w:p w14:paraId="5FD721AC" w14:textId="36AAA100" w:rsidR="00622D61" w:rsidRPr="001769D6" w:rsidRDefault="00622D61">
            <w:pPr>
              <w:pStyle w:val="Default"/>
              <w:rPr>
                <w:rFonts w:ascii="Arial" w:hAnsi="Arial" w:cs="Arial"/>
                <w:sz w:val="22"/>
                <w:szCs w:val="22"/>
              </w:rPr>
            </w:pPr>
            <w:r w:rsidRPr="001769D6">
              <w:rPr>
                <w:rFonts w:ascii="Arial" w:hAnsi="Arial" w:cs="Arial"/>
                <w:sz w:val="22"/>
                <w:szCs w:val="22"/>
              </w:rPr>
              <w:t xml:space="preserve">Verify the preliminary determination of the </w:t>
            </w:r>
            <w:r w:rsidRPr="001769D6">
              <w:rPr>
                <w:rFonts w:ascii="Arial" w:hAnsi="Arial" w:cs="Arial"/>
                <w:sz w:val="22"/>
                <w:szCs w:val="22"/>
              </w:rPr>
              <w:lastRenderedPageBreak/>
              <w:t>meaning of a word or phrase (e.g., by checking the inferred meaning i</w:t>
            </w:r>
            <w:r w:rsidR="00CE2817">
              <w:rPr>
                <w:rFonts w:ascii="Arial" w:hAnsi="Arial" w:cs="Arial"/>
                <w:sz w:val="22"/>
                <w:szCs w:val="22"/>
              </w:rPr>
              <w:t xml:space="preserve">n context or in a dictionary). </w:t>
            </w:r>
          </w:p>
        </w:tc>
        <w:tc>
          <w:tcPr>
            <w:tcW w:w="6840" w:type="dxa"/>
            <w:shd w:val="clear" w:color="auto" w:fill="auto"/>
          </w:tcPr>
          <w:p w14:paraId="75116F3A" w14:textId="435DFD13" w:rsidR="00622D61" w:rsidRPr="001769D6" w:rsidRDefault="152D2140" w:rsidP="35615E91">
            <w:r>
              <w:lastRenderedPageBreak/>
              <w:t>A-</w:t>
            </w:r>
            <w:hyperlink r:id="rId447">
              <w:r w:rsidR="67C9349A" w:rsidRPr="67C9349A">
                <w:rPr>
                  <w:rStyle w:val="Hyperlink"/>
                  <w:rFonts w:ascii="Calibri" w:eastAsia="Calibri" w:hAnsi="Calibri" w:cs="Calibri"/>
                </w:rPr>
                <w:t>http://www.internet4classrooms.com/skill_builders/vocabulary_builders_language_arts_eighth_8th_grade.htm</w:t>
              </w:r>
            </w:hyperlink>
          </w:p>
          <w:p w14:paraId="2A295B60" w14:textId="0221D09A" w:rsidR="00622D61" w:rsidRPr="001769D6" w:rsidRDefault="00622D61" w:rsidP="67C9349A">
            <w:pPr>
              <w:rPr>
                <w:rFonts w:ascii="Arial" w:hAnsi="Arial" w:cs="Arial"/>
                <w:b/>
              </w:rPr>
            </w:pPr>
          </w:p>
        </w:tc>
      </w:tr>
      <w:tr w:rsidR="00172A83" w:rsidRPr="001769D6" w14:paraId="08E0E2E8" w14:textId="77777777" w:rsidTr="009C507A">
        <w:tc>
          <w:tcPr>
            <w:tcW w:w="1458" w:type="dxa"/>
            <w:shd w:val="clear" w:color="auto" w:fill="auto"/>
          </w:tcPr>
          <w:p w14:paraId="0071E81B" w14:textId="77777777" w:rsidR="00172A83" w:rsidRPr="001769D6" w:rsidRDefault="00172A83">
            <w:pPr>
              <w:pStyle w:val="Default"/>
              <w:rPr>
                <w:rFonts w:ascii="Arial" w:hAnsi="Arial" w:cs="Arial"/>
                <w:sz w:val="22"/>
                <w:szCs w:val="22"/>
              </w:rPr>
            </w:pPr>
            <w:r w:rsidRPr="001769D6">
              <w:rPr>
                <w:rFonts w:ascii="Arial" w:hAnsi="Arial" w:cs="Arial"/>
                <w:bCs/>
                <w:sz w:val="22"/>
                <w:szCs w:val="22"/>
              </w:rPr>
              <w:lastRenderedPageBreak/>
              <w:t xml:space="preserve">L.9-10.4 </w:t>
            </w:r>
          </w:p>
        </w:tc>
        <w:tc>
          <w:tcPr>
            <w:tcW w:w="5130" w:type="dxa"/>
            <w:shd w:val="clear" w:color="auto" w:fill="auto"/>
          </w:tcPr>
          <w:p w14:paraId="38D4E6C6" w14:textId="77777777" w:rsidR="00172A83" w:rsidRPr="001769D6" w:rsidRDefault="00172A83">
            <w:pPr>
              <w:pStyle w:val="Default"/>
              <w:rPr>
                <w:rFonts w:ascii="Arial" w:hAnsi="Arial" w:cs="Arial"/>
                <w:sz w:val="22"/>
                <w:szCs w:val="22"/>
              </w:rPr>
            </w:pPr>
            <w:r w:rsidRPr="001769D6">
              <w:rPr>
                <w:rFonts w:ascii="Arial" w:hAnsi="Arial" w:cs="Arial"/>
                <w:sz w:val="22"/>
                <w:szCs w:val="22"/>
              </w:rPr>
              <w:t xml:space="preserve">- based on </w:t>
            </w:r>
            <w:r w:rsidRPr="001769D6">
              <w:rPr>
                <w:rFonts w:ascii="Arial" w:hAnsi="Arial" w:cs="Arial"/>
                <w:i/>
                <w:iCs/>
                <w:sz w:val="22"/>
                <w:szCs w:val="22"/>
              </w:rPr>
              <w:t>grades 9–10 reading and content</w:t>
            </w:r>
            <w:r w:rsidRPr="001769D6">
              <w:rPr>
                <w:rFonts w:ascii="Arial" w:hAnsi="Arial" w:cs="Arial"/>
                <w:sz w:val="22"/>
                <w:szCs w:val="22"/>
              </w:rPr>
              <w:t xml:space="preserve">, choosing flexibly from a range of strategies. </w:t>
            </w:r>
          </w:p>
          <w:p w14:paraId="4112F78A" w14:textId="77777777" w:rsidR="00172A83" w:rsidRPr="001769D6" w:rsidRDefault="00172A83">
            <w:pPr>
              <w:pStyle w:val="Default"/>
              <w:rPr>
                <w:rFonts w:ascii="Arial" w:hAnsi="Arial" w:cs="Arial"/>
                <w:sz w:val="22"/>
                <w:szCs w:val="22"/>
              </w:rPr>
            </w:pPr>
            <w:r w:rsidRPr="001769D6">
              <w:rPr>
                <w:rFonts w:ascii="Arial" w:hAnsi="Arial" w:cs="Arial"/>
                <w:sz w:val="20"/>
                <w:szCs w:val="20"/>
              </w:rPr>
              <w:t xml:space="preserve">a. </w:t>
            </w:r>
            <w:r w:rsidRPr="001769D6">
              <w:rPr>
                <w:rFonts w:ascii="Arial" w:hAnsi="Arial" w:cs="Arial"/>
                <w:sz w:val="22"/>
                <w:szCs w:val="22"/>
              </w:rPr>
              <w:t xml:space="preserve">Use context (e.g., the overall meaning of a sentence, paragraph, or text; a word’s position or function in a sentence) as a clue to the meaning of a word or phrase. </w:t>
            </w:r>
          </w:p>
          <w:p w14:paraId="35A7E505" w14:textId="77777777" w:rsidR="00172A83" w:rsidRPr="001769D6" w:rsidRDefault="00172A83">
            <w:pPr>
              <w:pStyle w:val="Default"/>
              <w:rPr>
                <w:rFonts w:ascii="Arial" w:hAnsi="Arial" w:cs="Arial"/>
                <w:sz w:val="22"/>
                <w:szCs w:val="22"/>
              </w:rPr>
            </w:pPr>
            <w:r w:rsidRPr="001769D6">
              <w:rPr>
                <w:rFonts w:ascii="Arial" w:hAnsi="Arial" w:cs="Arial"/>
                <w:sz w:val="20"/>
                <w:szCs w:val="20"/>
              </w:rPr>
              <w:t xml:space="preserve">b. </w:t>
            </w:r>
            <w:r w:rsidRPr="001769D6">
              <w:rPr>
                <w:rFonts w:ascii="Arial" w:hAnsi="Arial" w:cs="Arial"/>
                <w:sz w:val="22"/>
                <w:szCs w:val="22"/>
              </w:rPr>
              <w:t xml:space="preserve">Identify and correctly use patterns of word changes that indicate different meanings or parts of speech (e.g., </w:t>
            </w:r>
            <w:r w:rsidRPr="001769D6">
              <w:rPr>
                <w:rFonts w:ascii="Arial" w:hAnsi="Arial" w:cs="Arial"/>
                <w:i/>
                <w:iCs/>
                <w:sz w:val="22"/>
                <w:szCs w:val="22"/>
              </w:rPr>
              <w:t>analyze, analysis, analytical; advocate, advocacy</w:t>
            </w:r>
            <w:r w:rsidRPr="001769D6">
              <w:rPr>
                <w:rFonts w:ascii="Arial" w:hAnsi="Arial" w:cs="Arial"/>
                <w:sz w:val="22"/>
                <w:szCs w:val="22"/>
              </w:rPr>
              <w:t xml:space="preserve">). </w:t>
            </w:r>
          </w:p>
          <w:p w14:paraId="6820D8D1" w14:textId="4E861A14" w:rsidR="00172A83" w:rsidRPr="001769D6" w:rsidRDefault="00172A83">
            <w:pPr>
              <w:pStyle w:val="Default"/>
              <w:rPr>
                <w:rFonts w:ascii="Arial" w:hAnsi="Arial" w:cs="Arial"/>
                <w:sz w:val="22"/>
                <w:szCs w:val="22"/>
              </w:rPr>
            </w:pPr>
            <w:r w:rsidRPr="1F7F94E8">
              <w:rPr>
                <w:rFonts w:ascii="Arial" w:eastAsia="Arial" w:hAnsi="Arial"/>
                <w:sz w:val="20"/>
              </w:rPr>
              <w:t xml:space="preserve">c. </w:t>
            </w:r>
            <w:r w:rsidRPr="1F7F94E8">
              <w:rPr>
                <w:rFonts w:ascii="Arial" w:eastAsia="Arial" w:hAnsi="Arial"/>
                <w:sz w:val="22"/>
              </w:rPr>
              <w:t xml:space="preserve">Consult general and specialized reference materials (e.g., dictionaries, glossaries, thesauruses), both print and digital, to find the pronunciation </w:t>
            </w:r>
            <w:r w:rsidRPr="1F7F94E8">
              <w:rPr>
                <w:rFonts w:ascii="Arial" w:eastAsia="Arial" w:hAnsi="Arial"/>
                <w:sz w:val="22"/>
              </w:rPr>
              <w:lastRenderedPageBreak/>
              <w:t xml:space="preserve">of a word or determine or clarify its precise meaning, its part of speech, or its etymology. </w:t>
            </w:r>
          </w:p>
          <w:p w14:paraId="314CE92A" w14:textId="51F5E11A" w:rsidR="00172A83" w:rsidRPr="001769D6" w:rsidRDefault="00172A83">
            <w:pPr>
              <w:pStyle w:val="Default"/>
              <w:rPr>
                <w:rFonts w:ascii="Arial" w:hAnsi="Arial" w:cs="Arial"/>
                <w:sz w:val="22"/>
                <w:szCs w:val="22"/>
              </w:rPr>
            </w:pPr>
            <w:r w:rsidRPr="001769D6">
              <w:rPr>
                <w:rFonts w:ascii="Arial" w:hAnsi="Arial" w:cs="Arial"/>
                <w:sz w:val="20"/>
                <w:szCs w:val="20"/>
              </w:rPr>
              <w:t xml:space="preserve">d. </w:t>
            </w:r>
            <w:r w:rsidRPr="001769D6">
              <w:rPr>
                <w:rFonts w:ascii="Arial" w:hAnsi="Arial" w:cs="Arial"/>
                <w:sz w:val="22"/>
                <w:szCs w:val="22"/>
              </w:rPr>
              <w:t>Verify the preliminary determination of the meaning of a word or phrase (e.g., by checking the inferred meaning i</w:t>
            </w:r>
            <w:r w:rsidR="00CE2817">
              <w:rPr>
                <w:rFonts w:ascii="Arial" w:hAnsi="Arial" w:cs="Arial"/>
                <w:sz w:val="22"/>
                <w:szCs w:val="22"/>
              </w:rPr>
              <w:t xml:space="preserve">n context or in a dictionary). </w:t>
            </w:r>
          </w:p>
        </w:tc>
        <w:tc>
          <w:tcPr>
            <w:tcW w:w="6840" w:type="dxa"/>
            <w:shd w:val="clear" w:color="auto" w:fill="auto"/>
          </w:tcPr>
          <w:p w14:paraId="0198C1B6" w14:textId="77777777" w:rsidR="00172A83" w:rsidRPr="001769D6" w:rsidRDefault="00172A83" w:rsidP="001C2BCC">
            <w:pPr>
              <w:jc w:val="center"/>
              <w:rPr>
                <w:rFonts w:ascii="Arial" w:hAnsi="Arial" w:cs="Arial"/>
                <w:b/>
              </w:rPr>
            </w:pPr>
          </w:p>
        </w:tc>
      </w:tr>
      <w:tr w:rsidR="00172A83" w:rsidRPr="001769D6" w14:paraId="61AD02C6" w14:textId="77777777" w:rsidTr="009C507A">
        <w:tc>
          <w:tcPr>
            <w:tcW w:w="1458" w:type="dxa"/>
            <w:shd w:val="clear" w:color="auto" w:fill="auto"/>
          </w:tcPr>
          <w:p w14:paraId="46D0DD29" w14:textId="77777777" w:rsidR="00172A83" w:rsidRPr="001769D6" w:rsidRDefault="00172A83">
            <w:pPr>
              <w:pStyle w:val="Default"/>
              <w:rPr>
                <w:rFonts w:ascii="Arial" w:hAnsi="Arial" w:cs="Arial"/>
                <w:sz w:val="22"/>
                <w:szCs w:val="22"/>
              </w:rPr>
            </w:pPr>
            <w:r w:rsidRPr="001769D6">
              <w:rPr>
                <w:rFonts w:ascii="Arial" w:hAnsi="Arial" w:cs="Arial"/>
                <w:bCs/>
                <w:sz w:val="22"/>
                <w:szCs w:val="22"/>
              </w:rPr>
              <w:lastRenderedPageBreak/>
              <w:t xml:space="preserve">l.11-12.4 </w:t>
            </w:r>
          </w:p>
        </w:tc>
        <w:tc>
          <w:tcPr>
            <w:tcW w:w="5130" w:type="dxa"/>
            <w:shd w:val="clear" w:color="auto" w:fill="auto"/>
          </w:tcPr>
          <w:p w14:paraId="1E3A8C5D" w14:textId="77777777" w:rsidR="00172A83" w:rsidRPr="001769D6" w:rsidRDefault="00172A83">
            <w:pPr>
              <w:pStyle w:val="Default"/>
              <w:rPr>
                <w:rFonts w:ascii="Arial" w:hAnsi="Arial" w:cs="Arial"/>
                <w:sz w:val="22"/>
                <w:szCs w:val="22"/>
              </w:rPr>
            </w:pPr>
            <w:r w:rsidRPr="001769D6">
              <w:rPr>
                <w:rFonts w:ascii="Arial" w:hAnsi="Arial" w:cs="Arial"/>
                <w:sz w:val="22"/>
                <w:szCs w:val="22"/>
              </w:rPr>
              <w:t xml:space="preserve">-based on grade 11-12 reading and content, choosing flexibility from an array of strategies. </w:t>
            </w:r>
          </w:p>
          <w:p w14:paraId="69175577" w14:textId="77777777" w:rsidR="00172A83" w:rsidRPr="001769D6" w:rsidRDefault="00172A83">
            <w:pPr>
              <w:pStyle w:val="Default"/>
              <w:rPr>
                <w:rFonts w:ascii="Arial" w:hAnsi="Arial" w:cs="Arial"/>
                <w:sz w:val="22"/>
                <w:szCs w:val="22"/>
              </w:rPr>
            </w:pPr>
            <w:r w:rsidRPr="001769D6">
              <w:rPr>
                <w:rFonts w:ascii="Arial" w:hAnsi="Arial" w:cs="Arial"/>
                <w:sz w:val="22"/>
                <w:szCs w:val="22"/>
              </w:rPr>
              <w:t xml:space="preserve">Use context (e.g., the overall meaning of a sentence or paragraph; a words’ position or function in a sentence) as a clue to the meaning of a word or phrase. </w:t>
            </w:r>
          </w:p>
          <w:p w14:paraId="127860A5" w14:textId="77777777" w:rsidR="00172A83" w:rsidRPr="001769D6" w:rsidRDefault="00172A83">
            <w:pPr>
              <w:pStyle w:val="Default"/>
              <w:rPr>
                <w:rFonts w:ascii="Arial" w:hAnsi="Arial" w:cs="Arial"/>
                <w:sz w:val="22"/>
                <w:szCs w:val="22"/>
              </w:rPr>
            </w:pPr>
            <w:r w:rsidRPr="001769D6">
              <w:rPr>
                <w:rFonts w:ascii="Arial" w:hAnsi="Arial" w:cs="Arial"/>
                <w:sz w:val="22"/>
                <w:szCs w:val="22"/>
              </w:rPr>
              <w:t>Identify and correctly use patterns of word changes that indicate different meanings or parts of speech (</w:t>
            </w:r>
            <w:r w:rsidRPr="001769D6">
              <w:rPr>
                <w:rFonts w:ascii="Arial" w:hAnsi="Arial" w:cs="Arial"/>
                <w:i/>
                <w:iCs/>
                <w:sz w:val="22"/>
                <w:szCs w:val="22"/>
              </w:rPr>
              <w:t xml:space="preserve">e.g., conceive, conception, conceivable). </w:t>
            </w:r>
          </w:p>
          <w:p w14:paraId="7FD0723B" w14:textId="6A26CD31" w:rsidR="00172A83" w:rsidRPr="001769D6" w:rsidRDefault="00172A83">
            <w:pPr>
              <w:pStyle w:val="Default"/>
              <w:rPr>
                <w:rFonts w:ascii="Arial" w:hAnsi="Arial" w:cs="Arial"/>
                <w:sz w:val="22"/>
                <w:szCs w:val="22"/>
              </w:rPr>
            </w:pPr>
            <w:r w:rsidRPr="1F7F94E8">
              <w:rPr>
                <w:rFonts w:ascii="Arial" w:eastAsia="Arial" w:hAnsi="Arial"/>
                <w:sz w:val="22"/>
              </w:rPr>
              <w:t xml:space="preserve">Consult general and specialized reference materials (e.g., </w:t>
            </w:r>
            <w:r w:rsidRPr="1F7F94E8">
              <w:rPr>
                <w:rFonts w:ascii="Arial" w:eastAsia="Arial" w:hAnsi="Arial"/>
                <w:sz w:val="22"/>
              </w:rPr>
              <w:lastRenderedPageBreak/>
              <w:t xml:space="preserve">dictionaries, glossaries, thesauruses), both print and digital, to find the pronunciation of a word or determine or clarify its precise meaning, its part of speech, or its standard usage. </w:t>
            </w:r>
          </w:p>
          <w:p w14:paraId="62A270E6" w14:textId="0C409B21" w:rsidR="00172A83" w:rsidRPr="001769D6" w:rsidRDefault="00172A83">
            <w:pPr>
              <w:pStyle w:val="Default"/>
              <w:rPr>
                <w:rFonts w:ascii="Arial" w:hAnsi="Arial" w:cs="Arial"/>
                <w:sz w:val="22"/>
                <w:szCs w:val="22"/>
              </w:rPr>
            </w:pPr>
            <w:r w:rsidRPr="001769D6">
              <w:rPr>
                <w:rFonts w:ascii="Arial" w:hAnsi="Arial" w:cs="Arial"/>
                <w:sz w:val="22"/>
                <w:szCs w:val="22"/>
              </w:rPr>
              <w:t>Verify the preliminary determination of the meaning of a word or phrase (e.g., by checking the inferred meaning in context or in a dictiona</w:t>
            </w:r>
            <w:r w:rsidR="00CE2817">
              <w:rPr>
                <w:rFonts w:ascii="Arial" w:hAnsi="Arial" w:cs="Arial"/>
                <w:sz w:val="22"/>
                <w:szCs w:val="22"/>
              </w:rPr>
              <w:t xml:space="preserve">ry). </w:t>
            </w:r>
          </w:p>
        </w:tc>
        <w:tc>
          <w:tcPr>
            <w:tcW w:w="6840" w:type="dxa"/>
            <w:shd w:val="clear" w:color="auto" w:fill="auto"/>
          </w:tcPr>
          <w:p w14:paraId="06DE6AFB" w14:textId="77777777" w:rsidR="00172A83" w:rsidRPr="001769D6" w:rsidRDefault="00172A83" w:rsidP="001C2BCC">
            <w:pPr>
              <w:jc w:val="center"/>
              <w:rPr>
                <w:rFonts w:ascii="Arial" w:hAnsi="Arial" w:cs="Arial"/>
                <w:b/>
              </w:rPr>
            </w:pPr>
          </w:p>
        </w:tc>
      </w:tr>
      <w:tr w:rsidR="00CA1E07" w:rsidRPr="001769D6" w14:paraId="72047905" w14:textId="77777777" w:rsidTr="009C507A">
        <w:trPr>
          <w:trHeight w:val="737"/>
        </w:trPr>
        <w:tc>
          <w:tcPr>
            <w:tcW w:w="1458" w:type="dxa"/>
            <w:shd w:val="clear" w:color="auto" w:fill="auto"/>
            <w:vAlign w:val="center"/>
          </w:tcPr>
          <w:p w14:paraId="339AB4FB" w14:textId="77777777" w:rsidR="00CA1E07" w:rsidRPr="001769D6" w:rsidRDefault="00CA1E07" w:rsidP="001C2BCC">
            <w:pPr>
              <w:jc w:val="center"/>
              <w:rPr>
                <w:rFonts w:ascii="Arial" w:hAnsi="Arial" w:cs="Arial"/>
                <w:b/>
                <w:bCs/>
                <w:sz w:val="24"/>
                <w:szCs w:val="24"/>
              </w:rPr>
            </w:pPr>
            <w:r w:rsidRPr="001769D6">
              <w:rPr>
                <w:rFonts w:ascii="Arial" w:hAnsi="Arial" w:cs="Arial"/>
                <w:b/>
                <w:sz w:val="24"/>
                <w:szCs w:val="24"/>
              </w:rPr>
              <w:lastRenderedPageBreak/>
              <w:t>Standard 5</w:t>
            </w:r>
          </w:p>
        </w:tc>
        <w:tc>
          <w:tcPr>
            <w:tcW w:w="11970" w:type="dxa"/>
            <w:gridSpan w:val="2"/>
            <w:shd w:val="clear" w:color="auto" w:fill="auto"/>
            <w:vAlign w:val="center"/>
          </w:tcPr>
          <w:p w14:paraId="44E3BE8B" w14:textId="77777777" w:rsidR="00CA1E07" w:rsidRPr="001769D6" w:rsidRDefault="00CA1E07" w:rsidP="00CA1E07">
            <w:pPr>
              <w:pStyle w:val="Default"/>
              <w:rPr>
                <w:rFonts w:ascii="Arial" w:hAnsi="Arial" w:cs="Arial"/>
              </w:rPr>
            </w:pPr>
            <w:r w:rsidRPr="001769D6">
              <w:rPr>
                <w:rFonts w:ascii="Arial" w:hAnsi="Arial" w:cs="Arial"/>
                <w:b/>
                <w:bCs/>
              </w:rPr>
              <w:t xml:space="preserve">L.CCR.5: Demonstrate understanding of figurative language, word relationships, and nuances in word meanings. </w:t>
            </w:r>
          </w:p>
        </w:tc>
      </w:tr>
      <w:tr w:rsidR="009950A8" w:rsidRPr="001769D6" w14:paraId="1BE191F5" w14:textId="77777777" w:rsidTr="009C507A">
        <w:tc>
          <w:tcPr>
            <w:tcW w:w="1458" w:type="dxa"/>
            <w:shd w:val="clear" w:color="auto" w:fill="auto"/>
          </w:tcPr>
          <w:p w14:paraId="0BF6D71B" w14:textId="77777777" w:rsidR="009950A8" w:rsidRPr="001769D6" w:rsidRDefault="009950A8" w:rsidP="001C2BCC">
            <w:pPr>
              <w:jc w:val="center"/>
              <w:rPr>
                <w:rFonts w:ascii="Arial" w:hAnsi="Arial" w:cs="Arial"/>
                <w:b/>
              </w:rPr>
            </w:pPr>
            <w:r w:rsidRPr="001769D6">
              <w:rPr>
                <w:rFonts w:ascii="Arial" w:hAnsi="Arial" w:cs="Arial"/>
                <w:b/>
              </w:rPr>
              <w:t>Strand</w:t>
            </w:r>
          </w:p>
        </w:tc>
        <w:tc>
          <w:tcPr>
            <w:tcW w:w="5130" w:type="dxa"/>
            <w:shd w:val="clear" w:color="auto" w:fill="auto"/>
          </w:tcPr>
          <w:p w14:paraId="194C4F68" w14:textId="77777777" w:rsidR="009950A8" w:rsidRPr="001769D6" w:rsidRDefault="009950A8" w:rsidP="001C2BCC">
            <w:pPr>
              <w:jc w:val="center"/>
              <w:rPr>
                <w:rFonts w:ascii="Arial" w:hAnsi="Arial" w:cs="Arial"/>
                <w:b/>
              </w:rPr>
            </w:pPr>
            <w:r w:rsidRPr="001769D6">
              <w:rPr>
                <w:rFonts w:ascii="Arial" w:hAnsi="Arial" w:cs="Arial"/>
                <w:b/>
              </w:rPr>
              <w:t>Key ideas and Details</w:t>
            </w:r>
          </w:p>
        </w:tc>
        <w:tc>
          <w:tcPr>
            <w:tcW w:w="6840" w:type="dxa"/>
            <w:shd w:val="clear" w:color="auto" w:fill="auto"/>
          </w:tcPr>
          <w:p w14:paraId="47DCAB25" w14:textId="77777777" w:rsidR="009950A8" w:rsidRPr="001769D6" w:rsidRDefault="009950A8" w:rsidP="001C2BCC">
            <w:pPr>
              <w:jc w:val="center"/>
              <w:rPr>
                <w:rFonts w:ascii="Arial" w:hAnsi="Arial" w:cs="Arial"/>
                <w:b/>
              </w:rPr>
            </w:pPr>
            <w:r w:rsidRPr="001769D6">
              <w:rPr>
                <w:rFonts w:ascii="Arial" w:hAnsi="Arial" w:cs="Arial"/>
                <w:b/>
              </w:rPr>
              <w:t>Intervention Supports</w:t>
            </w:r>
          </w:p>
        </w:tc>
      </w:tr>
      <w:tr w:rsidR="00CA1E07" w:rsidRPr="001769D6" w14:paraId="5C726FAF" w14:textId="77777777" w:rsidTr="009C507A">
        <w:tc>
          <w:tcPr>
            <w:tcW w:w="1458" w:type="dxa"/>
            <w:shd w:val="clear" w:color="auto" w:fill="auto"/>
          </w:tcPr>
          <w:p w14:paraId="7AC44236" w14:textId="77777777" w:rsidR="00CA1E07" w:rsidRPr="001769D6" w:rsidRDefault="00CA1E07">
            <w:pPr>
              <w:pStyle w:val="Default"/>
              <w:rPr>
                <w:rFonts w:ascii="Arial" w:hAnsi="Arial" w:cs="Arial"/>
                <w:sz w:val="22"/>
                <w:szCs w:val="22"/>
              </w:rPr>
            </w:pPr>
            <w:r w:rsidRPr="001769D6">
              <w:rPr>
                <w:rFonts w:ascii="Arial" w:hAnsi="Arial" w:cs="Arial"/>
                <w:bCs/>
                <w:sz w:val="22"/>
                <w:szCs w:val="22"/>
              </w:rPr>
              <w:t xml:space="preserve">L.K.5 </w:t>
            </w:r>
          </w:p>
        </w:tc>
        <w:tc>
          <w:tcPr>
            <w:tcW w:w="5130" w:type="dxa"/>
            <w:shd w:val="clear" w:color="auto" w:fill="auto"/>
          </w:tcPr>
          <w:p w14:paraId="413DE27A" w14:textId="77777777" w:rsidR="00CA1E07" w:rsidRPr="001769D6" w:rsidRDefault="00CA1E07">
            <w:pPr>
              <w:pStyle w:val="Default"/>
              <w:rPr>
                <w:rFonts w:ascii="Arial" w:hAnsi="Arial" w:cs="Arial"/>
                <w:sz w:val="22"/>
                <w:szCs w:val="22"/>
              </w:rPr>
            </w:pPr>
            <w:r w:rsidRPr="001769D6">
              <w:rPr>
                <w:rFonts w:ascii="Arial" w:hAnsi="Arial" w:cs="Arial"/>
                <w:sz w:val="22"/>
                <w:szCs w:val="22"/>
              </w:rPr>
              <w:t xml:space="preserve">With guidance from adults, explore word relationships and nuances in word meanings. </w:t>
            </w:r>
          </w:p>
          <w:p w14:paraId="41D4A375" w14:textId="77777777" w:rsidR="00CA1E07" w:rsidRPr="001769D6" w:rsidRDefault="00CA1E07">
            <w:pPr>
              <w:pStyle w:val="Default"/>
              <w:rPr>
                <w:rFonts w:ascii="Arial" w:hAnsi="Arial" w:cs="Arial"/>
                <w:sz w:val="22"/>
                <w:szCs w:val="22"/>
              </w:rPr>
            </w:pPr>
            <w:r w:rsidRPr="001769D6">
              <w:rPr>
                <w:rFonts w:ascii="Arial" w:hAnsi="Arial" w:cs="Arial"/>
                <w:sz w:val="22"/>
                <w:szCs w:val="22"/>
              </w:rPr>
              <w:t xml:space="preserve">Sort common objects into categories (e.g., shapes, foods) to gain a sense of the concepts the categories represent. </w:t>
            </w:r>
          </w:p>
          <w:p w14:paraId="51234D79" w14:textId="77777777" w:rsidR="00CA1E07" w:rsidRPr="001769D6" w:rsidRDefault="00CA1E07">
            <w:pPr>
              <w:pStyle w:val="Default"/>
              <w:rPr>
                <w:rFonts w:ascii="Arial" w:hAnsi="Arial" w:cs="Arial"/>
                <w:sz w:val="22"/>
                <w:szCs w:val="22"/>
              </w:rPr>
            </w:pPr>
            <w:r w:rsidRPr="001769D6">
              <w:rPr>
                <w:rFonts w:ascii="Arial" w:hAnsi="Arial" w:cs="Arial"/>
                <w:sz w:val="22"/>
                <w:szCs w:val="22"/>
              </w:rPr>
              <w:t xml:space="preserve">Demonstrate understanding of frequently occurring </w:t>
            </w:r>
            <w:r w:rsidRPr="001769D6">
              <w:rPr>
                <w:rFonts w:ascii="Arial" w:hAnsi="Arial" w:cs="Arial"/>
                <w:sz w:val="22"/>
                <w:szCs w:val="22"/>
              </w:rPr>
              <w:lastRenderedPageBreak/>
              <w:t xml:space="preserve">verbs and adjectives by relating them to their opposites (antonyms). </w:t>
            </w:r>
          </w:p>
          <w:p w14:paraId="1CD593CB" w14:textId="77777777" w:rsidR="00CA1E07" w:rsidRPr="001769D6" w:rsidRDefault="00CA1E07">
            <w:pPr>
              <w:pStyle w:val="Default"/>
              <w:rPr>
                <w:rFonts w:ascii="Arial" w:hAnsi="Arial" w:cs="Arial"/>
                <w:sz w:val="22"/>
                <w:szCs w:val="22"/>
              </w:rPr>
            </w:pPr>
            <w:r w:rsidRPr="001769D6">
              <w:rPr>
                <w:rFonts w:ascii="Arial" w:hAnsi="Arial" w:cs="Arial"/>
                <w:sz w:val="22"/>
                <w:szCs w:val="22"/>
              </w:rPr>
              <w:t xml:space="preserve">Identify real-life connections between words and their use (e.g., note places at school that are colorful). </w:t>
            </w:r>
          </w:p>
          <w:p w14:paraId="1B0476D8" w14:textId="77777777" w:rsidR="00CA1E07" w:rsidRPr="001769D6" w:rsidRDefault="00CA1E07" w:rsidP="00E51F31">
            <w:pPr>
              <w:pStyle w:val="Default"/>
              <w:rPr>
                <w:rFonts w:ascii="Arial" w:hAnsi="Arial" w:cs="Arial"/>
                <w:sz w:val="22"/>
                <w:szCs w:val="22"/>
              </w:rPr>
            </w:pPr>
            <w:r w:rsidRPr="001769D6">
              <w:rPr>
                <w:rFonts w:ascii="Arial" w:hAnsi="Arial" w:cs="Arial"/>
                <w:sz w:val="22"/>
                <w:szCs w:val="22"/>
              </w:rPr>
              <w:t xml:space="preserve">Distinguish shades of meaning among verbs describing the same general action (e.g., </w:t>
            </w:r>
            <w:r w:rsidRPr="001769D6">
              <w:rPr>
                <w:rFonts w:ascii="Arial" w:hAnsi="Arial" w:cs="Arial"/>
                <w:i/>
                <w:iCs/>
                <w:sz w:val="22"/>
                <w:szCs w:val="22"/>
              </w:rPr>
              <w:t>walk, march, strut, prance</w:t>
            </w:r>
            <w:r w:rsidRPr="001769D6">
              <w:rPr>
                <w:rFonts w:ascii="Arial" w:hAnsi="Arial" w:cs="Arial"/>
                <w:sz w:val="22"/>
                <w:szCs w:val="22"/>
              </w:rPr>
              <w:t xml:space="preserve">) by acting out the meanings. </w:t>
            </w:r>
          </w:p>
        </w:tc>
        <w:tc>
          <w:tcPr>
            <w:tcW w:w="6840" w:type="dxa"/>
            <w:shd w:val="clear" w:color="auto" w:fill="auto"/>
          </w:tcPr>
          <w:p w14:paraId="207C8FFF" w14:textId="77777777" w:rsidR="00CA1E07" w:rsidRPr="001769D6" w:rsidRDefault="00CA1E07" w:rsidP="001C2BCC">
            <w:pPr>
              <w:jc w:val="center"/>
              <w:rPr>
                <w:rFonts w:ascii="Arial" w:hAnsi="Arial" w:cs="Arial"/>
                <w:b/>
              </w:rPr>
            </w:pPr>
          </w:p>
        </w:tc>
      </w:tr>
      <w:tr w:rsidR="00CA1E07" w:rsidRPr="001769D6" w14:paraId="195DBB71" w14:textId="77777777" w:rsidTr="009C507A">
        <w:tc>
          <w:tcPr>
            <w:tcW w:w="1458" w:type="dxa"/>
            <w:shd w:val="clear" w:color="auto" w:fill="auto"/>
          </w:tcPr>
          <w:p w14:paraId="3A2F6A3A" w14:textId="77777777" w:rsidR="00CA1E07" w:rsidRPr="001769D6" w:rsidRDefault="00CA1E07">
            <w:pPr>
              <w:pStyle w:val="Default"/>
              <w:rPr>
                <w:rFonts w:ascii="Arial" w:hAnsi="Arial" w:cs="Arial"/>
                <w:sz w:val="22"/>
                <w:szCs w:val="22"/>
              </w:rPr>
            </w:pPr>
            <w:r w:rsidRPr="001769D6">
              <w:rPr>
                <w:rFonts w:ascii="Arial" w:hAnsi="Arial" w:cs="Arial"/>
                <w:bCs/>
                <w:sz w:val="22"/>
                <w:szCs w:val="22"/>
              </w:rPr>
              <w:lastRenderedPageBreak/>
              <w:t xml:space="preserve">L.1.5 </w:t>
            </w:r>
          </w:p>
        </w:tc>
        <w:tc>
          <w:tcPr>
            <w:tcW w:w="5130" w:type="dxa"/>
            <w:shd w:val="clear" w:color="auto" w:fill="auto"/>
          </w:tcPr>
          <w:p w14:paraId="1D35A697" w14:textId="77777777" w:rsidR="00CA1E07" w:rsidRPr="001769D6" w:rsidRDefault="00CA1E07">
            <w:pPr>
              <w:pStyle w:val="Default"/>
              <w:rPr>
                <w:rFonts w:ascii="Arial" w:hAnsi="Arial" w:cs="Arial"/>
                <w:sz w:val="22"/>
                <w:szCs w:val="22"/>
              </w:rPr>
            </w:pPr>
            <w:r w:rsidRPr="001769D6">
              <w:rPr>
                <w:rFonts w:ascii="Arial" w:hAnsi="Arial" w:cs="Arial"/>
                <w:sz w:val="22"/>
                <w:szCs w:val="22"/>
              </w:rPr>
              <w:t xml:space="preserve">With guidance and support from adults, demonstrate understanding of figurative language, word relationships and nuances in word meanings. </w:t>
            </w:r>
          </w:p>
          <w:p w14:paraId="402642D0" w14:textId="77777777" w:rsidR="00CA1E07" w:rsidRPr="001769D6" w:rsidRDefault="00CA1E07">
            <w:pPr>
              <w:pStyle w:val="Default"/>
              <w:rPr>
                <w:rFonts w:ascii="Arial" w:hAnsi="Arial" w:cs="Arial"/>
                <w:sz w:val="22"/>
                <w:szCs w:val="22"/>
              </w:rPr>
            </w:pPr>
            <w:r w:rsidRPr="001769D6">
              <w:rPr>
                <w:rFonts w:ascii="Arial" w:hAnsi="Arial" w:cs="Arial"/>
                <w:sz w:val="22"/>
                <w:szCs w:val="22"/>
              </w:rPr>
              <w:t xml:space="preserve">Sort words into categories (e.g., colors, clothing) to gain a sense of the concepts the categories represent. </w:t>
            </w:r>
          </w:p>
          <w:p w14:paraId="76050CD7" w14:textId="77777777" w:rsidR="00CA1E07" w:rsidRPr="001769D6" w:rsidRDefault="00CA1E07">
            <w:pPr>
              <w:pStyle w:val="Default"/>
              <w:rPr>
                <w:rFonts w:ascii="Arial" w:hAnsi="Arial" w:cs="Arial"/>
                <w:sz w:val="22"/>
                <w:szCs w:val="22"/>
              </w:rPr>
            </w:pPr>
            <w:r w:rsidRPr="001769D6">
              <w:rPr>
                <w:rFonts w:ascii="Arial" w:hAnsi="Arial" w:cs="Arial"/>
                <w:sz w:val="22"/>
                <w:szCs w:val="22"/>
              </w:rPr>
              <w:t xml:space="preserve">Define words by category and by one or more key attributes (e.g., a </w:t>
            </w:r>
            <w:r w:rsidRPr="001769D6">
              <w:rPr>
                <w:rFonts w:ascii="Arial" w:hAnsi="Arial" w:cs="Arial"/>
                <w:i/>
                <w:iCs/>
                <w:sz w:val="22"/>
                <w:szCs w:val="22"/>
              </w:rPr>
              <w:t xml:space="preserve">duck </w:t>
            </w:r>
            <w:r w:rsidRPr="001769D6">
              <w:rPr>
                <w:rFonts w:ascii="Arial" w:hAnsi="Arial" w:cs="Arial"/>
                <w:sz w:val="22"/>
                <w:szCs w:val="22"/>
              </w:rPr>
              <w:t xml:space="preserve">is a bird </w:t>
            </w:r>
            <w:r w:rsidRPr="001769D6">
              <w:rPr>
                <w:rFonts w:ascii="Arial" w:hAnsi="Arial" w:cs="Arial"/>
                <w:sz w:val="22"/>
                <w:szCs w:val="22"/>
              </w:rPr>
              <w:lastRenderedPageBreak/>
              <w:t xml:space="preserve">that swims; a </w:t>
            </w:r>
            <w:r w:rsidRPr="001769D6">
              <w:rPr>
                <w:rFonts w:ascii="Arial" w:hAnsi="Arial" w:cs="Arial"/>
                <w:i/>
                <w:iCs/>
                <w:sz w:val="22"/>
                <w:szCs w:val="22"/>
              </w:rPr>
              <w:t xml:space="preserve">tiger </w:t>
            </w:r>
            <w:r w:rsidRPr="001769D6">
              <w:rPr>
                <w:rFonts w:ascii="Arial" w:hAnsi="Arial" w:cs="Arial"/>
                <w:sz w:val="22"/>
                <w:szCs w:val="22"/>
              </w:rPr>
              <w:t xml:space="preserve">is a large cat with stripes). </w:t>
            </w:r>
          </w:p>
          <w:p w14:paraId="2D79C763" w14:textId="77777777" w:rsidR="00CA1E07" w:rsidRPr="001769D6" w:rsidRDefault="00CA1E07">
            <w:pPr>
              <w:pStyle w:val="Default"/>
              <w:rPr>
                <w:rFonts w:ascii="Arial" w:hAnsi="Arial" w:cs="Arial"/>
                <w:sz w:val="22"/>
                <w:szCs w:val="22"/>
              </w:rPr>
            </w:pPr>
            <w:r w:rsidRPr="001769D6">
              <w:rPr>
                <w:rFonts w:ascii="Arial" w:hAnsi="Arial" w:cs="Arial"/>
                <w:sz w:val="22"/>
                <w:szCs w:val="22"/>
              </w:rPr>
              <w:t xml:space="preserve">Identify real-life connections between words and their use (e.g., note places at home that are </w:t>
            </w:r>
            <w:r w:rsidRPr="001769D6">
              <w:rPr>
                <w:rFonts w:ascii="Arial" w:hAnsi="Arial" w:cs="Arial"/>
                <w:i/>
                <w:iCs/>
                <w:sz w:val="22"/>
                <w:szCs w:val="22"/>
              </w:rPr>
              <w:t>cozy</w:t>
            </w:r>
            <w:r w:rsidRPr="001769D6">
              <w:rPr>
                <w:rFonts w:ascii="Arial" w:hAnsi="Arial" w:cs="Arial"/>
                <w:sz w:val="22"/>
                <w:szCs w:val="22"/>
              </w:rPr>
              <w:t xml:space="preserve">). </w:t>
            </w:r>
          </w:p>
          <w:p w14:paraId="4F432B56" w14:textId="77777777" w:rsidR="00CA1E07" w:rsidRPr="001769D6" w:rsidRDefault="00CA1E07" w:rsidP="00E51F31">
            <w:pPr>
              <w:pStyle w:val="Default"/>
              <w:rPr>
                <w:rFonts w:ascii="Arial" w:hAnsi="Arial" w:cs="Arial"/>
                <w:sz w:val="22"/>
                <w:szCs w:val="22"/>
              </w:rPr>
            </w:pPr>
            <w:r w:rsidRPr="001769D6">
              <w:rPr>
                <w:rFonts w:ascii="Arial" w:hAnsi="Arial" w:cs="Arial"/>
                <w:sz w:val="22"/>
                <w:szCs w:val="22"/>
              </w:rPr>
              <w:t xml:space="preserve">Distinguish shades of meaning among verbs differing in manner (e.g., </w:t>
            </w:r>
            <w:r w:rsidRPr="001769D6">
              <w:rPr>
                <w:rFonts w:ascii="Arial" w:hAnsi="Arial" w:cs="Arial"/>
                <w:i/>
                <w:iCs/>
                <w:sz w:val="22"/>
                <w:szCs w:val="22"/>
              </w:rPr>
              <w:t>look, peek, glance, stare, glare, scowl</w:t>
            </w:r>
            <w:r w:rsidRPr="001769D6">
              <w:rPr>
                <w:rFonts w:ascii="Arial" w:hAnsi="Arial" w:cs="Arial"/>
                <w:sz w:val="22"/>
                <w:szCs w:val="22"/>
              </w:rPr>
              <w:t>) and adjectives differing in intensity (e.g., large, gigantic) by defining or choosing them or by acting out the meanings.</w:t>
            </w:r>
          </w:p>
        </w:tc>
        <w:tc>
          <w:tcPr>
            <w:tcW w:w="6840" w:type="dxa"/>
            <w:shd w:val="clear" w:color="auto" w:fill="auto"/>
          </w:tcPr>
          <w:p w14:paraId="6635308A" w14:textId="77777777" w:rsidR="00CA1E07" w:rsidRPr="001769D6" w:rsidRDefault="00CA1E07" w:rsidP="001C2BCC">
            <w:pPr>
              <w:jc w:val="center"/>
              <w:rPr>
                <w:rFonts w:ascii="Arial" w:hAnsi="Arial" w:cs="Arial"/>
                <w:b/>
              </w:rPr>
            </w:pPr>
          </w:p>
        </w:tc>
      </w:tr>
      <w:tr w:rsidR="00CA1E07" w:rsidRPr="001769D6" w14:paraId="5E704D56" w14:textId="77777777" w:rsidTr="009C507A">
        <w:tc>
          <w:tcPr>
            <w:tcW w:w="1458" w:type="dxa"/>
            <w:shd w:val="clear" w:color="auto" w:fill="auto"/>
          </w:tcPr>
          <w:p w14:paraId="6F48C942" w14:textId="77777777" w:rsidR="00CA1E07" w:rsidRPr="001769D6" w:rsidRDefault="00CA1E07">
            <w:pPr>
              <w:pStyle w:val="Default"/>
              <w:rPr>
                <w:rFonts w:ascii="Arial" w:hAnsi="Arial" w:cs="Arial"/>
                <w:sz w:val="22"/>
                <w:szCs w:val="22"/>
              </w:rPr>
            </w:pPr>
            <w:r w:rsidRPr="001769D6">
              <w:rPr>
                <w:rFonts w:ascii="Arial" w:hAnsi="Arial" w:cs="Arial"/>
                <w:bCs/>
                <w:sz w:val="22"/>
                <w:szCs w:val="22"/>
              </w:rPr>
              <w:lastRenderedPageBreak/>
              <w:t xml:space="preserve">L.2.5 </w:t>
            </w:r>
          </w:p>
        </w:tc>
        <w:tc>
          <w:tcPr>
            <w:tcW w:w="5130" w:type="dxa"/>
            <w:shd w:val="clear" w:color="auto" w:fill="auto"/>
          </w:tcPr>
          <w:p w14:paraId="18661054" w14:textId="77777777" w:rsidR="00CA1E07" w:rsidRPr="001769D6" w:rsidRDefault="00CA1E07">
            <w:pPr>
              <w:pStyle w:val="Default"/>
              <w:rPr>
                <w:rFonts w:ascii="Arial" w:hAnsi="Arial" w:cs="Arial"/>
                <w:sz w:val="22"/>
                <w:szCs w:val="22"/>
              </w:rPr>
            </w:pPr>
            <w:r w:rsidRPr="001769D6">
              <w:rPr>
                <w:rFonts w:ascii="Arial" w:hAnsi="Arial" w:cs="Arial"/>
                <w:sz w:val="22"/>
                <w:szCs w:val="22"/>
              </w:rPr>
              <w:t xml:space="preserve">Identify real-life connections between words and their use (e.g., </w:t>
            </w:r>
            <w:r w:rsidRPr="001769D6">
              <w:rPr>
                <w:rFonts w:ascii="Arial" w:hAnsi="Arial" w:cs="Arial"/>
                <w:i/>
                <w:iCs/>
                <w:sz w:val="22"/>
                <w:szCs w:val="22"/>
              </w:rPr>
              <w:t>describe foods that are spicy or juicy</w:t>
            </w:r>
            <w:r w:rsidRPr="001769D6">
              <w:rPr>
                <w:rFonts w:ascii="Arial" w:hAnsi="Arial" w:cs="Arial"/>
                <w:sz w:val="22"/>
                <w:szCs w:val="22"/>
              </w:rPr>
              <w:t xml:space="preserve">). </w:t>
            </w:r>
          </w:p>
          <w:p w14:paraId="61D59BB5" w14:textId="77777777" w:rsidR="00CA1E07" w:rsidRPr="001769D6" w:rsidRDefault="00CA1E07" w:rsidP="00E51F31">
            <w:pPr>
              <w:pStyle w:val="Default"/>
              <w:rPr>
                <w:rFonts w:ascii="Arial" w:hAnsi="Arial" w:cs="Arial"/>
                <w:sz w:val="22"/>
                <w:szCs w:val="22"/>
              </w:rPr>
            </w:pPr>
            <w:r w:rsidRPr="001769D6">
              <w:rPr>
                <w:rFonts w:ascii="Arial" w:hAnsi="Arial" w:cs="Arial"/>
                <w:sz w:val="22"/>
                <w:szCs w:val="22"/>
              </w:rPr>
              <w:t xml:space="preserve">Distinguish shades of meaning among closely related verbs (e.g., </w:t>
            </w:r>
            <w:r w:rsidRPr="001769D6">
              <w:rPr>
                <w:rFonts w:ascii="Arial" w:hAnsi="Arial" w:cs="Arial"/>
                <w:i/>
                <w:iCs/>
                <w:sz w:val="22"/>
                <w:szCs w:val="22"/>
              </w:rPr>
              <w:t>toss, throw, hurl</w:t>
            </w:r>
            <w:r w:rsidRPr="001769D6">
              <w:rPr>
                <w:rFonts w:ascii="Arial" w:hAnsi="Arial" w:cs="Arial"/>
                <w:sz w:val="22"/>
                <w:szCs w:val="22"/>
              </w:rPr>
              <w:t xml:space="preserve">) and closely related adjectives (e.g., </w:t>
            </w:r>
            <w:r w:rsidRPr="001769D6">
              <w:rPr>
                <w:rFonts w:ascii="Arial" w:hAnsi="Arial" w:cs="Arial"/>
                <w:i/>
                <w:iCs/>
                <w:sz w:val="22"/>
                <w:szCs w:val="22"/>
              </w:rPr>
              <w:t>thin, slender, skinny, scrawny</w:t>
            </w:r>
            <w:r w:rsidRPr="001769D6">
              <w:rPr>
                <w:rFonts w:ascii="Arial" w:hAnsi="Arial" w:cs="Arial"/>
                <w:sz w:val="22"/>
                <w:szCs w:val="22"/>
              </w:rPr>
              <w:t xml:space="preserve">). </w:t>
            </w:r>
          </w:p>
        </w:tc>
        <w:tc>
          <w:tcPr>
            <w:tcW w:w="6840" w:type="dxa"/>
            <w:shd w:val="clear" w:color="auto" w:fill="auto"/>
          </w:tcPr>
          <w:p w14:paraId="4654AAD0" w14:textId="5C28D64A" w:rsidR="00CA1E07" w:rsidRPr="001769D6" w:rsidRDefault="6B3BDE0A" w:rsidP="4B322ACC">
            <w:r w:rsidRPr="6B3BDE0A">
              <w:rPr>
                <w:rFonts w:ascii="Calibri" w:eastAsia="Calibri" w:hAnsi="Calibri" w:cs="Calibri"/>
              </w:rPr>
              <w:t xml:space="preserve">A- </w:t>
            </w:r>
            <w:hyperlink r:id="rId448">
              <w:r w:rsidRPr="6B3BDE0A">
                <w:rPr>
                  <w:rStyle w:val="Hyperlink"/>
                  <w:rFonts w:ascii="Calibri" w:eastAsia="Calibri" w:hAnsi="Calibri" w:cs="Calibri"/>
                </w:rPr>
                <w:t>http://www.internet4classrooms.com/skill_builders/opposites_language_second_2nd_grade.htm</w:t>
              </w:r>
            </w:hyperlink>
          </w:p>
          <w:p w14:paraId="4002422D" w14:textId="4EEE0219" w:rsidR="00CA1E07" w:rsidRPr="001769D6" w:rsidRDefault="00CA1E07" w:rsidP="4B322ACC">
            <w:pPr>
              <w:rPr>
                <w:rFonts w:ascii="Arial" w:hAnsi="Arial" w:cs="Arial"/>
                <w:b/>
              </w:rPr>
            </w:pPr>
          </w:p>
        </w:tc>
      </w:tr>
      <w:tr w:rsidR="00CA1E07" w:rsidRPr="001769D6" w14:paraId="42D3767F" w14:textId="77777777" w:rsidTr="009C507A">
        <w:tc>
          <w:tcPr>
            <w:tcW w:w="1458" w:type="dxa"/>
            <w:shd w:val="clear" w:color="auto" w:fill="auto"/>
          </w:tcPr>
          <w:p w14:paraId="0EB0859C" w14:textId="77777777" w:rsidR="00CA1E07" w:rsidRPr="001769D6" w:rsidRDefault="00CA1E07">
            <w:pPr>
              <w:pStyle w:val="Default"/>
              <w:rPr>
                <w:rFonts w:ascii="Arial" w:hAnsi="Arial" w:cs="Arial"/>
                <w:sz w:val="22"/>
                <w:szCs w:val="22"/>
              </w:rPr>
            </w:pPr>
            <w:r w:rsidRPr="001769D6">
              <w:rPr>
                <w:rFonts w:ascii="Arial" w:hAnsi="Arial" w:cs="Arial"/>
                <w:bCs/>
                <w:sz w:val="22"/>
                <w:szCs w:val="22"/>
              </w:rPr>
              <w:t xml:space="preserve">L.3.5 </w:t>
            </w:r>
          </w:p>
        </w:tc>
        <w:tc>
          <w:tcPr>
            <w:tcW w:w="5130" w:type="dxa"/>
            <w:shd w:val="clear" w:color="auto" w:fill="auto"/>
          </w:tcPr>
          <w:p w14:paraId="0DCE2831" w14:textId="77777777" w:rsidR="00CA1E07" w:rsidRPr="001769D6" w:rsidRDefault="00CA1E07">
            <w:pPr>
              <w:pStyle w:val="Default"/>
              <w:rPr>
                <w:rFonts w:ascii="Arial" w:hAnsi="Arial" w:cs="Arial"/>
                <w:sz w:val="22"/>
                <w:szCs w:val="22"/>
              </w:rPr>
            </w:pPr>
            <w:r w:rsidRPr="001769D6">
              <w:rPr>
                <w:rFonts w:ascii="Arial" w:hAnsi="Arial" w:cs="Arial"/>
                <w:sz w:val="20"/>
                <w:szCs w:val="20"/>
              </w:rPr>
              <w:t xml:space="preserve">a. </w:t>
            </w:r>
            <w:r w:rsidRPr="001769D6">
              <w:rPr>
                <w:rFonts w:ascii="Arial" w:hAnsi="Arial" w:cs="Arial"/>
                <w:sz w:val="22"/>
                <w:szCs w:val="22"/>
              </w:rPr>
              <w:t xml:space="preserve">Distinguish the literal and nonliteral </w:t>
            </w:r>
            <w:r w:rsidRPr="001769D6">
              <w:rPr>
                <w:rFonts w:ascii="Arial" w:hAnsi="Arial" w:cs="Arial"/>
                <w:sz w:val="22"/>
                <w:szCs w:val="22"/>
              </w:rPr>
              <w:lastRenderedPageBreak/>
              <w:t xml:space="preserve">meanings of words and phrases in context (e.g., </w:t>
            </w:r>
            <w:r w:rsidRPr="001769D6">
              <w:rPr>
                <w:rFonts w:ascii="Arial" w:hAnsi="Arial" w:cs="Arial"/>
                <w:i/>
                <w:iCs/>
                <w:sz w:val="22"/>
                <w:szCs w:val="22"/>
              </w:rPr>
              <w:t>take steps</w:t>
            </w:r>
            <w:r w:rsidRPr="001769D6">
              <w:rPr>
                <w:rFonts w:ascii="Arial" w:hAnsi="Arial" w:cs="Arial"/>
                <w:sz w:val="22"/>
                <w:szCs w:val="22"/>
              </w:rPr>
              <w:t xml:space="preserve">). </w:t>
            </w:r>
          </w:p>
          <w:p w14:paraId="32BBB5DF" w14:textId="77777777" w:rsidR="00CA1E07" w:rsidRPr="001769D6" w:rsidRDefault="00CA1E07">
            <w:pPr>
              <w:pStyle w:val="Default"/>
              <w:rPr>
                <w:rFonts w:ascii="Arial" w:hAnsi="Arial" w:cs="Arial"/>
                <w:sz w:val="22"/>
                <w:szCs w:val="22"/>
              </w:rPr>
            </w:pPr>
            <w:r w:rsidRPr="001769D6">
              <w:rPr>
                <w:rFonts w:ascii="Arial" w:hAnsi="Arial" w:cs="Arial"/>
                <w:sz w:val="20"/>
                <w:szCs w:val="20"/>
              </w:rPr>
              <w:t xml:space="preserve">b. </w:t>
            </w:r>
            <w:r w:rsidRPr="001769D6">
              <w:rPr>
                <w:rFonts w:ascii="Arial" w:hAnsi="Arial" w:cs="Arial"/>
                <w:sz w:val="22"/>
                <w:szCs w:val="22"/>
              </w:rPr>
              <w:t xml:space="preserve">Identify real-life connections between words and their use (e.g., describe people who are </w:t>
            </w:r>
            <w:r w:rsidRPr="001769D6">
              <w:rPr>
                <w:rFonts w:ascii="Arial" w:hAnsi="Arial" w:cs="Arial"/>
                <w:i/>
                <w:iCs/>
                <w:sz w:val="22"/>
                <w:szCs w:val="22"/>
              </w:rPr>
              <w:t xml:space="preserve">friendly </w:t>
            </w:r>
            <w:r w:rsidRPr="001769D6">
              <w:rPr>
                <w:rFonts w:ascii="Arial" w:hAnsi="Arial" w:cs="Arial"/>
                <w:sz w:val="22"/>
                <w:szCs w:val="22"/>
              </w:rPr>
              <w:t xml:space="preserve">or </w:t>
            </w:r>
            <w:r w:rsidRPr="001769D6">
              <w:rPr>
                <w:rFonts w:ascii="Arial" w:hAnsi="Arial" w:cs="Arial"/>
                <w:i/>
                <w:iCs/>
                <w:sz w:val="22"/>
                <w:szCs w:val="22"/>
              </w:rPr>
              <w:t>helpful</w:t>
            </w:r>
            <w:r w:rsidRPr="001769D6">
              <w:rPr>
                <w:rFonts w:ascii="Arial" w:hAnsi="Arial" w:cs="Arial"/>
                <w:sz w:val="22"/>
                <w:szCs w:val="22"/>
              </w:rPr>
              <w:t xml:space="preserve">). </w:t>
            </w:r>
          </w:p>
          <w:p w14:paraId="661491E6" w14:textId="77777777" w:rsidR="00CA1E07" w:rsidRPr="001769D6" w:rsidRDefault="00CA1E07" w:rsidP="00E51F31">
            <w:pPr>
              <w:pStyle w:val="Default"/>
              <w:rPr>
                <w:rFonts w:ascii="Arial" w:hAnsi="Arial" w:cs="Arial"/>
                <w:sz w:val="22"/>
                <w:szCs w:val="22"/>
              </w:rPr>
            </w:pPr>
            <w:r w:rsidRPr="001769D6">
              <w:rPr>
                <w:rFonts w:ascii="Arial" w:hAnsi="Arial" w:cs="Arial"/>
                <w:sz w:val="20"/>
                <w:szCs w:val="20"/>
              </w:rPr>
              <w:t xml:space="preserve">c. </w:t>
            </w:r>
            <w:r w:rsidRPr="001769D6">
              <w:rPr>
                <w:rFonts w:ascii="Arial" w:hAnsi="Arial" w:cs="Arial"/>
                <w:sz w:val="22"/>
                <w:szCs w:val="22"/>
              </w:rPr>
              <w:t xml:space="preserve">Distinguish shades of meaning among related words that describe states of mind or degrees of certainty (e.g., </w:t>
            </w:r>
            <w:r w:rsidRPr="001769D6">
              <w:rPr>
                <w:rFonts w:ascii="Arial" w:hAnsi="Arial" w:cs="Arial"/>
                <w:i/>
                <w:iCs/>
                <w:sz w:val="22"/>
                <w:szCs w:val="22"/>
              </w:rPr>
              <w:t>knew, believed, suspected, heard, wondered</w:t>
            </w:r>
            <w:r w:rsidRPr="001769D6">
              <w:rPr>
                <w:rFonts w:ascii="Arial" w:hAnsi="Arial" w:cs="Arial"/>
                <w:sz w:val="22"/>
                <w:szCs w:val="22"/>
              </w:rPr>
              <w:t xml:space="preserve">). </w:t>
            </w:r>
          </w:p>
        </w:tc>
        <w:tc>
          <w:tcPr>
            <w:tcW w:w="6840" w:type="dxa"/>
            <w:shd w:val="clear" w:color="auto" w:fill="auto"/>
          </w:tcPr>
          <w:p w14:paraId="418C8790" w14:textId="77777777" w:rsidR="00CA1E07" w:rsidRPr="001769D6" w:rsidRDefault="00CA1E07" w:rsidP="001C2BCC">
            <w:pPr>
              <w:jc w:val="center"/>
              <w:rPr>
                <w:rFonts w:ascii="Arial" w:hAnsi="Arial" w:cs="Arial"/>
                <w:b/>
              </w:rPr>
            </w:pPr>
          </w:p>
        </w:tc>
      </w:tr>
      <w:tr w:rsidR="00CA1E07" w:rsidRPr="001769D6" w14:paraId="070909A9" w14:textId="77777777" w:rsidTr="009C507A">
        <w:tc>
          <w:tcPr>
            <w:tcW w:w="1458" w:type="dxa"/>
            <w:shd w:val="clear" w:color="auto" w:fill="auto"/>
          </w:tcPr>
          <w:p w14:paraId="2C3C6CB1" w14:textId="77777777" w:rsidR="00CA1E07" w:rsidRPr="001769D6" w:rsidRDefault="00CA1E07">
            <w:pPr>
              <w:pStyle w:val="Default"/>
              <w:rPr>
                <w:rFonts w:ascii="Arial" w:hAnsi="Arial" w:cs="Arial"/>
                <w:sz w:val="22"/>
                <w:szCs w:val="22"/>
              </w:rPr>
            </w:pPr>
            <w:r w:rsidRPr="001769D6">
              <w:rPr>
                <w:rFonts w:ascii="Arial" w:hAnsi="Arial" w:cs="Arial"/>
                <w:bCs/>
                <w:sz w:val="22"/>
                <w:szCs w:val="22"/>
              </w:rPr>
              <w:lastRenderedPageBreak/>
              <w:t xml:space="preserve">L.4.5 </w:t>
            </w:r>
          </w:p>
        </w:tc>
        <w:tc>
          <w:tcPr>
            <w:tcW w:w="5130" w:type="dxa"/>
            <w:shd w:val="clear" w:color="auto" w:fill="auto"/>
          </w:tcPr>
          <w:p w14:paraId="65459CD4" w14:textId="77777777" w:rsidR="00CA1E07" w:rsidRPr="001769D6" w:rsidRDefault="00CA1E07">
            <w:pPr>
              <w:pStyle w:val="Default"/>
              <w:rPr>
                <w:rFonts w:ascii="Arial" w:hAnsi="Arial" w:cs="Arial"/>
                <w:sz w:val="22"/>
                <w:szCs w:val="22"/>
              </w:rPr>
            </w:pPr>
            <w:r w:rsidRPr="001769D6">
              <w:rPr>
                <w:rFonts w:ascii="Arial" w:hAnsi="Arial" w:cs="Arial"/>
                <w:sz w:val="22"/>
                <w:szCs w:val="22"/>
              </w:rPr>
              <w:t xml:space="preserve">Explain the meaning of simple similes and metaphors (e.g., </w:t>
            </w:r>
            <w:r w:rsidRPr="001769D6">
              <w:rPr>
                <w:rFonts w:ascii="Arial" w:hAnsi="Arial" w:cs="Arial"/>
                <w:i/>
                <w:iCs/>
                <w:sz w:val="22"/>
                <w:szCs w:val="22"/>
              </w:rPr>
              <w:t>as pretty as a picture</w:t>
            </w:r>
            <w:r w:rsidRPr="001769D6">
              <w:rPr>
                <w:rFonts w:ascii="Arial" w:hAnsi="Arial" w:cs="Arial"/>
                <w:sz w:val="22"/>
                <w:szCs w:val="22"/>
              </w:rPr>
              <w:t xml:space="preserve">) in context. </w:t>
            </w:r>
          </w:p>
          <w:p w14:paraId="6CFF50F2" w14:textId="77777777" w:rsidR="00CA1E07" w:rsidRPr="001769D6" w:rsidRDefault="00CA1E07">
            <w:pPr>
              <w:pStyle w:val="Default"/>
              <w:rPr>
                <w:rFonts w:ascii="Arial" w:hAnsi="Arial" w:cs="Arial"/>
                <w:sz w:val="22"/>
                <w:szCs w:val="22"/>
              </w:rPr>
            </w:pPr>
            <w:r w:rsidRPr="001769D6">
              <w:rPr>
                <w:rFonts w:ascii="Arial" w:hAnsi="Arial" w:cs="Arial"/>
                <w:sz w:val="22"/>
                <w:szCs w:val="22"/>
              </w:rPr>
              <w:t xml:space="preserve">Recognize and explain the meaning of common idioms, adages, and proverbs. </w:t>
            </w:r>
          </w:p>
          <w:p w14:paraId="747B10FF" w14:textId="77777777" w:rsidR="00CA1E07" w:rsidRPr="001769D6" w:rsidRDefault="00CA1E07" w:rsidP="00E51F31">
            <w:pPr>
              <w:pStyle w:val="Default"/>
              <w:rPr>
                <w:rFonts w:ascii="Arial" w:hAnsi="Arial" w:cs="Arial"/>
                <w:sz w:val="22"/>
                <w:szCs w:val="22"/>
              </w:rPr>
            </w:pPr>
            <w:r w:rsidRPr="001769D6">
              <w:rPr>
                <w:rFonts w:ascii="Arial" w:hAnsi="Arial" w:cs="Arial"/>
                <w:sz w:val="22"/>
                <w:szCs w:val="22"/>
              </w:rPr>
              <w:t xml:space="preserve">Demonstrate understanding of words by relating them to their opposites (antonyms) and to words with similar but not identical meanings </w:t>
            </w:r>
            <w:r w:rsidRPr="001769D6">
              <w:rPr>
                <w:rFonts w:ascii="Arial" w:hAnsi="Arial" w:cs="Arial"/>
                <w:sz w:val="22"/>
                <w:szCs w:val="22"/>
              </w:rPr>
              <w:lastRenderedPageBreak/>
              <w:t xml:space="preserve">(synonyms). </w:t>
            </w:r>
          </w:p>
        </w:tc>
        <w:tc>
          <w:tcPr>
            <w:tcW w:w="6840" w:type="dxa"/>
            <w:shd w:val="clear" w:color="auto" w:fill="auto"/>
          </w:tcPr>
          <w:p w14:paraId="1F88975E" w14:textId="77777777" w:rsidR="00CA1E07" w:rsidRPr="001769D6" w:rsidRDefault="00CA1E07" w:rsidP="001C2BCC">
            <w:pPr>
              <w:jc w:val="center"/>
              <w:rPr>
                <w:rFonts w:ascii="Arial" w:hAnsi="Arial" w:cs="Arial"/>
                <w:b/>
              </w:rPr>
            </w:pPr>
          </w:p>
        </w:tc>
      </w:tr>
      <w:tr w:rsidR="00CA1E07" w:rsidRPr="001769D6" w14:paraId="79364C64" w14:textId="77777777" w:rsidTr="009C507A">
        <w:tc>
          <w:tcPr>
            <w:tcW w:w="1458" w:type="dxa"/>
            <w:shd w:val="clear" w:color="auto" w:fill="auto"/>
          </w:tcPr>
          <w:p w14:paraId="59357555" w14:textId="77777777" w:rsidR="00CA1E07" w:rsidRPr="001769D6" w:rsidRDefault="00CA1E07">
            <w:pPr>
              <w:pStyle w:val="Default"/>
              <w:rPr>
                <w:rFonts w:ascii="Arial" w:hAnsi="Arial" w:cs="Arial"/>
                <w:sz w:val="22"/>
                <w:szCs w:val="22"/>
              </w:rPr>
            </w:pPr>
            <w:r w:rsidRPr="001769D6">
              <w:rPr>
                <w:rFonts w:ascii="Arial" w:hAnsi="Arial" w:cs="Arial"/>
                <w:bCs/>
                <w:sz w:val="22"/>
                <w:szCs w:val="22"/>
              </w:rPr>
              <w:lastRenderedPageBreak/>
              <w:t xml:space="preserve">L.5.5 </w:t>
            </w:r>
          </w:p>
        </w:tc>
        <w:tc>
          <w:tcPr>
            <w:tcW w:w="5130" w:type="dxa"/>
            <w:shd w:val="clear" w:color="auto" w:fill="auto"/>
          </w:tcPr>
          <w:p w14:paraId="6D5C969A" w14:textId="77777777" w:rsidR="00CA1E07" w:rsidRPr="001769D6" w:rsidRDefault="00CA1E07">
            <w:pPr>
              <w:pStyle w:val="Default"/>
              <w:rPr>
                <w:rFonts w:ascii="Arial" w:hAnsi="Arial" w:cs="Arial"/>
                <w:sz w:val="22"/>
                <w:szCs w:val="22"/>
              </w:rPr>
            </w:pPr>
            <w:r w:rsidRPr="001769D6">
              <w:rPr>
                <w:rFonts w:ascii="Arial" w:hAnsi="Arial" w:cs="Arial"/>
                <w:sz w:val="20"/>
                <w:szCs w:val="20"/>
              </w:rPr>
              <w:t xml:space="preserve">a. </w:t>
            </w:r>
            <w:r w:rsidRPr="001769D6">
              <w:rPr>
                <w:rFonts w:ascii="Arial" w:hAnsi="Arial" w:cs="Arial"/>
                <w:sz w:val="22"/>
                <w:szCs w:val="22"/>
              </w:rPr>
              <w:t xml:space="preserve">Interpret figurative language, including similes and metaphors, in context. </w:t>
            </w:r>
          </w:p>
          <w:p w14:paraId="412D657F" w14:textId="77777777" w:rsidR="00CA1E07" w:rsidRPr="001769D6" w:rsidRDefault="00CA1E07">
            <w:pPr>
              <w:pStyle w:val="Default"/>
              <w:rPr>
                <w:rFonts w:ascii="Arial" w:hAnsi="Arial" w:cs="Arial"/>
                <w:sz w:val="22"/>
                <w:szCs w:val="22"/>
              </w:rPr>
            </w:pPr>
            <w:r w:rsidRPr="001769D6">
              <w:rPr>
                <w:rFonts w:ascii="Arial" w:hAnsi="Arial" w:cs="Arial"/>
                <w:sz w:val="20"/>
                <w:szCs w:val="20"/>
              </w:rPr>
              <w:t xml:space="preserve">b. </w:t>
            </w:r>
            <w:r w:rsidRPr="001769D6">
              <w:rPr>
                <w:rFonts w:ascii="Arial" w:hAnsi="Arial" w:cs="Arial"/>
                <w:sz w:val="22"/>
                <w:szCs w:val="22"/>
              </w:rPr>
              <w:t xml:space="preserve">Recognize and explain the meaning of common idioms, adages, and proverbs. </w:t>
            </w:r>
          </w:p>
          <w:p w14:paraId="6F7845B4" w14:textId="77777777" w:rsidR="00CA1E07" w:rsidRPr="001769D6" w:rsidRDefault="00CA1E07" w:rsidP="00E51F31">
            <w:pPr>
              <w:pStyle w:val="Default"/>
              <w:rPr>
                <w:rFonts w:ascii="Arial" w:hAnsi="Arial" w:cs="Arial"/>
                <w:sz w:val="22"/>
                <w:szCs w:val="22"/>
              </w:rPr>
            </w:pPr>
            <w:r w:rsidRPr="001769D6">
              <w:rPr>
                <w:rFonts w:ascii="Arial" w:hAnsi="Arial" w:cs="Arial"/>
                <w:sz w:val="20"/>
                <w:szCs w:val="20"/>
              </w:rPr>
              <w:t xml:space="preserve">c. </w:t>
            </w:r>
            <w:r w:rsidRPr="001769D6">
              <w:rPr>
                <w:rFonts w:ascii="Arial" w:hAnsi="Arial" w:cs="Arial"/>
                <w:sz w:val="22"/>
                <w:szCs w:val="22"/>
              </w:rPr>
              <w:t xml:space="preserve">Use the relationship between particular words (e.g., synonyms, antonyms, homographs) to better understand each of the words. </w:t>
            </w:r>
          </w:p>
        </w:tc>
        <w:tc>
          <w:tcPr>
            <w:tcW w:w="6840" w:type="dxa"/>
            <w:shd w:val="clear" w:color="auto" w:fill="auto"/>
          </w:tcPr>
          <w:p w14:paraId="589CD66D" w14:textId="6BF4D5B8" w:rsidR="00CA1E07" w:rsidRPr="001769D6" w:rsidRDefault="6BF4D5B8" w:rsidP="332BF6F7">
            <w:r>
              <w:t xml:space="preserve">V- </w:t>
            </w:r>
            <w:hyperlink r:id="rId449">
              <w:r w:rsidR="332BF6F7" w:rsidRPr="332BF6F7">
                <w:rPr>
                  <w:rStyle w:val="Hyperlink"/>
                  <w:rFonts w:ascii="Calibri" w:eastAsia="Calibri" w:hAnsi="Calibri" w:cs="Calibri"/>
                  <w:color w:val="0000FF"/>
                </w:rPr>
                <w:t>https://www.teachingchannel.org/videos/poetry-and-technology</w:t>
              </w:r>
            </w:hyperlink>
            <w:r w:rsidR="332BF6F7" w:rsidRPr="332BF6F7">
              <w:rPr>
                <w:rFonts w:ascii="Calibri" w:eastAsia="Calibri" w:hAnsi="Calibri" w:cs="Calibri"/>
              </w:rPr>
              <w:t xml:space="preserve"> </w:t>
            </w:r>
          </w:p>
          <w:p w14:paraId="6699F5FD" w14:textId="6E2CC881" w:rsidR="00CA1E07" w:rsidRPr="001769D6" w:rsidRDefault="332BF6F7" w:rsidP="332BF6F7">
            <w:r w:rsidRPr="332BF6F7">
              <w:rPr>
                <w:rFonts w:ascii="Calibri" w:eastAsia="Calibri" w:hAnsi="Calibri" w:cs="Calibri"/>
              </w:rPr>
              <w:t>Workstations examining figurative language with poetry.  A clear explanation of how to integrate technology into demonstrating an understanding of figurative language.</w:t>
            </w:r>
          </w:p>
          <w:p w14:paraId="4B854749" w14:textId="1827E4C3" w:rsidR="00CA1E07" w:rsidRPr="001769D6" w:rsidRDefault="332BF6F7" w:rsidP="332BF6F7">
            <w:r w:rsidRPr="332BF6F7">
              <w:rPr>
                <w:rFonts w:ascii="Calibri" w:eastAsia="Calibri" w:hAnsi="Calibri" w:cs="Calibri"/>
              </w:rPr>
              <w:t xml:space="preserve"> </w:t>
            </w:r>
          </w:p>
          <w:p w14:paraId="05270BD6" w14:textId="6D8FAD86" w:rsidR="00CA1E07" w:rsidRPr="001769D6" w:rsidRDefault="6BF4D5B8" w:rsidP="332BF6F7">
            <w:r>
              <w:t xml:space="preserve">R- </w:t>
            </w:r>
            <w:hyperlink r:id="rId450">
              <w:r w:rsidR="332BF6F7" w:rsidRPr="332BF6F7">
                <w:rPr>
                  <w:rStyle w:val="Hyperlink"/>
                  <w:rFonts w:ascii="Calibri" w:eastAsia="Calibri" w:hAnsi="Calibri" w:cs="Calibri"/>
                  <w:color w:val="0000FF"/>
                </w:rPr>
                <w:t>http://www.swcs.us/home/studentlearning/Courses%20of%20Study/PowerStandards/5th%20grade%20resource%20book/5th%20-%20fig%20lang/5th%20-%20figurative%20language.pdf</w:t>
              </w:r>
            </w:hyperlink>
            <w:r w:rsidR="332BF6F7" w:rsidRPr="332BF6F7">
              <w:rPr>
                <w:rFonts w:ascii="Calibri" w:eastAsia="Calibri" w:hAnsi="Calibri" w:cs="Calibri"/>
              </w:rPr>
              <w:t xml:space="preserve"> </w:t>
            </w:r>
          </w:p>
          <w:p w14:paraId="7E375EE4" w14:textId="19471341" w:rsidR="00CA1E07" w:rsidRPr="001769D6" w:rsidRDefault="332BF6F7" w:rsidP="332BF6F7">
            <w:r w:rsidRPr="332BF6F7">
              <w:rPr>
                <w:rFonts w:ascii="Calibri" w:eastAsia="Calibri" w:hAnsi="Calibri" w:cs="Calibri"/>
              </w:rPr>
              <w:t>Students work to identify figurative language; contains multiple activities to support student learning and their ability to demonstrate their understanding of word relationships.</w:t>
            </w:r>
          </w:p>
          <w:p w14:paraId="38D23EC2" w14:textId="127A62C5" w:rsidR="00CA1E07" w:rsidRPr="001769D6" w:rsidRDefault="332BF6F7" w:rsidP="332BF6F7">
            <w:r w:rsidRPr="332BF6F7">
              <w:rPr>
                <w:rFonts w:ascii="Calibri" w:eastAsia="Calibri" w:hAnsi="Calibri" w:cs="Calibri"/>
              </w:rPr>
              <w:t xml:space="preserve"> </w:t>
            </w:r>
          </w:p>
          <w:p w14:paraId="25974EFC" w14:textId="276A49B8" w:rsidR="00CA1E07" w:rsidRPr="001769D6" w:rsidRDefault="332BF6F7" w:rsidP="332BF6F7">
            <w:r w:rsidRPr="332BF6F7">
              <w:rPr>
                <w:rFonts w:ascii="Calibri" w:eastAsia="Calibri" w:hAnsi="Calibri" w:cs="Calibri"/>
              </w:rPr>
              <w:t xml:space="preserve"> </w:t>
            </w:r>
          </w:p>
          <w:p w14:paraId="3104B398" w14:textId="6920A9A1" w:rsidR="00CA1E07" w:rsidRPr="001769D6" w:rsidRDefault="6920A9A1" w:rsidP="332BF6F7">
            <w:r>
              <w:t>A-</w:t>
            </w:r>
            <w:hyperlink r:id="rId451">
              <w:r w:rsidR="332BF6F7" w:rsidRPr="332BF6F7">
                <w:rPr>
                  <w:rStyle w:val="Hyperlink"/>
                  <w:rFonts w:ascii="Calibri" w:eastAsia="Calibri" w:hAnsi="Calibri" w:cs="Calibri"/>
                  <w:color w:val="0000FF"/>
                </w:rPr>
                <w:t>http://www.internet4classrooms.com/grade_level_help/literature_figurative_language_language_arts_fifth_5th_grade.htm</w:t>
              </w:r>
            </w:hyperlink>
            <w:r w:rsidR="332BF6F7" w:rsidRPr="332BF6F7">
              <w:rPr>
                <w:rFonts w:ascii="Calibri" w:eastAsia="Calibri" w:hAnsi="Calibri" w:cs="Calibri"/>
              </w:rPr>
              <w:t xml:space="preserve"> </w:t>
            </w:r>
          </w:p>
          <w:p w14:paraId="64E65AE3" w14:textId="74BC9760" w:rsidR="00CA1E07" w:rsidRPr="001769D6" w:rsidRDefault="332BF6F7" w:rsidP="332BF6F7">
            <w:r w:rsidRPr="332BF6F7">
              <w:rPr>
                <w:rFonts w:ascii="Calibri" w:eastAsia="Calibri" w:hAnsi="Calibri" w:cs="Calibri"/>
              </w:rPr>
              <w:t>Website containing multiple lesson and activities centered on teaching figurative language.  This resource may be used to locate activities that encourage students to demonstrate an understanding of figurative language and word relationships.  Teachers are encouraged to be critical consumers of these resources.</w:t>
            </w:r>
          </w:p>
          <w:p w14:paraId="58EC68E2" w14:textId="66813194" w:rsidR="00CA1E07" w:rsidRPr="001769D6" w:rsidRDefault="00CA1E07" w:rsidP="74BC9760"/>
          <w:p w14:paraId="48DEECCC" w14:textId="62160C6A" w:rsidR="00CA1E07" w:rsidRPr="001769D6" w:rsidRDefault="6920A9A1" w:rsidP="332BF6F7">
            <w:r>
              <w:t xml:space="preserve">A- </w:t>
            </w:r>
            <w:hyperlink r:id="rId452">
              <w:r w:rsidR="74BC9760" w:rsidRPr="74BC9760">
                <w:rPr>
                  <w:rStyle w:val="Hyperlink"/>
                  <w:rFonts w:ascii="Calibri" w:eastAsia="Calibri" w:hAnsi="Calibri" w:cs="Calibri"/>
                </w:rPr>
                <w:t>http://www.internet4classrooms.com/skill_builders/antonyms_synonyms_language_arts_fifth_5th_grade.htm</w:t>
              </w:r>
            </w:hyperlink>
          </w:p>
          <w:p w14:paraId="3075743C" w14:textId="2E3AA396" w:rsidR="00CA1E07" w:rsidRPr="001769D6" w:rsidRDefault="00CA1E07" w:rsidP="332BF6F7">
            <w:pPr>
              <w:rPr>
                <w:rFonts w:ascii="Arial" w:hAnsi="Arial" w:cs="Arial"/>
                <w:b/>
              </w:rPr>
            </w:pPr>
          </w:p>
        </w:tc>
      </w:tr>
      <w:tr w:rsidR="00CA1E07" w:rsidRPr="001769D6" w14:paraId="44D76EFB" w14:textId="77777777" w:rsidTr="009C507A">
        <w:tc>
          <w:tcPr>
            <w:tcW w:w="1458" w:type="dxa"/>
            <w:shd w:val="clear" w:color="auto" w:fill="auto"/>
          </w:tcPr>
          <w:p w14:paraId="2BCC6651" w14:textId="77777777" w:rsidR="00CA1E07" w:rsidRPr="001769D6" w:rsidRDefault="00CA1E07">
            <w:pPr>
              <w:pStyle w:val="Default"/>
              <w:rPr>
                <w:rFonts w:ascii="Arial" w:hAnsi="Arial" w:cs="Arial"/>
                <w:sz w:val="22"/>
                <w:szCs w:val="22"/>
              </w:rPr>
            </w:pPr>
            <w:r w:rsidRPr="001769D6">
              <w:rPr>
                <w:rFonts w:ascii="Arial" w:hAnsi="Arial" w:cs="Arial"/>
                <w:bCs/>
                <w:sz w:val="22"/>
                <w:szCs w:val="22"/>
              </w:rPr>
              <w:t xml:space="preserve">L.6.5 </w:t>
            </w:r>
          </w:p>
        </w:tc>
        <w:tc>
          <w:tcPr>
            <w:tcW w:w="5130" w:type="dxa"/>
            <w:shd w:val="clear" w:color="auto" w:fill="auto"/>
          </w:tcPr>
          <w:p w14:paraId="7DBDFC5D" w14:textId="77777777" w:rsidR="00CA1E07" w:rsidRPr="001769D6" w:rsidRDefault="00CA1E07">
            <w:pPr>
              <w:pStyle w:val="Default"/>
              <w:rPr>
                <w:rFonts w:ascii="Arial" w:hAnsi="Arial" w:cs="Arial"/>
                <w:sz w:val="22"/>
                <w:szCs w:val="22"/>
              </w:rPr>
            </w:pPr>
            <w:r w:rsidRPr="001769D6">
              <w:rPr>
                <w:rFonts w:ascii="Arial" w:hAnsi="Arial" w:cs="Arial"/>
                <w:sz w:val="22"/>
                <w:szCs w:val="22"/>
              </w:rPr>
              <w:t xml:space="preserve">Interpret figures of speech (e.g., personification) in context. </w:t>
            </w:r>
          </w:p>
          <w:p w14:paraId="4FB99A06" w14:textId="77777777" w:rsidR="00CA1E07" w:rsidRPr="001769D6" w:rsidRDefault="00CA1E07">
            <w:pPr>
              <w:pStyle w:val="Default"/>
              <w:rPr>
                <w:rFonts w:ascii="Arial" w:hAnsi="Arial" w:cs="Arial"/>
                <w:sz w:val="22"/>
                <w:szCs w:val="22"/>
              </w:rPr>
            </w:pPr>
            <w:r w:rsidRPr="001769D6">
              <w:rPr>
                <w:rFonts w:ascii="Arial" w:hAnsi="Arial" w:cs="Arial"/>
                <w:sz w:val="22"/>
                <w:szCs w:val="22"/>
              </w:rPr>
              <w:t xml:space="preserve">Use the relationship between particular words (e.g., cause/effect, part/whole, item/category) to better understand each of the words. </w:t>
            </w:r>
          </w:p>
          <w:p w14:paraId="5848F66A" w14:textId="77777777" w:rsidR="00CA1E07" w:rsidRPr="001769D6" w:rsidRDefault="00CA1E07" w:rsidP="00E51F31">
            <w:pPr>
              <w:pStyle w:val="Default"/>
              <w:rPr>
                <w:rFonts w:ascii="Arial" w:hAnsi="Arial" w:cs="Arial"/>
                <w:sz w:val="22"/>
                <w:szCs w:val="22"/>
              </w:rPr>
            </w:pPr>
            <w:r w:rsidRPr="001769D6">
              <w:rPr>
                <w:rFonts w:ascii="Arial" w:hAnsi="Arial" w:cs="Arial"/>
                <w:sz w:val="22"/>
                <w:szCs w:val="22"/>
              </w:rPr>
              <w:lastRenderedPageBreak/>
              <w:t xml:space="preserve">Distinguish among the connotations (associations) of words with similar denotations (definitions) (e.g., </w:t>
            </w:r>
            <w:r w:rsidRPr="001769D6">
              <w:rPr>
                <w:rFonts w:ascii="Arial" w:hAnsi="Arial" w:cs="Arial"/>
                <w:i/>
                <w:iCs/>
                <w:sz w:val="22"/>
                <w:szCs w:val="22"/>
              </w:rPr>
              <w:t>stingy, scrimping, economical, unwasteful, thrifty</w:t>
            </w:r>
            <w:r w:rsidRPr="001769D6">
              <w:rPr>
                <w:rFonts w:ascii="Arial" w:hAnsi="Arial" w:cs="Arial"/>
                <w:sz w:val="22"/>
                <w:szCs w:val="22"/>
              </w:rPr>
              <w:t>).</w:t>
            </w:r>
          </w:p>
        </w:tc>
        <w:tc>
          <w:tcPr>
            <w:tcW w:w="6840" w:type="dxa"/>
            <w:shd w:val="clear" w:color="auto" w:fill="auto"/>
          </w:tcPr>
          <w:p w14:paraId="629ACBA4" w14:textId="77777777" w:rsidR="00CA1E07" w:rsidRPr="001769D6" w:rsidRDefault="00CA1E07" w:rsidP="001C2BCC">
            <w:pPr>
              <w:jc w:val="center"/>
              <w:rPr>
                <w:rFonts w:ascii="Arial" w:hAnsi="Arial" w:cs="Arial"/>
                <w:b/>
              </w:rPr>
            </w:pPr>
          </w:p>
        </w:tc>
      </w:tr>
      <w:tr w:rsidR="00CA1E07" w:rsidRPr="001769D6" w14:paraId="38DF5057" w14:textId="77777777" w:rsidTr="009C507A">
        <w:tc>
          <w:tcPr>
            <w:tcW w:w="1458" w:type="dxa"/>
            <w:shd w:val="clear" w:color="auto" w:fill="auto"/>
          </w:tcPr>
          <w:p w14:paraId="6C9D640E" w14:textId="77777777" w:rsidR="00CA1E07" w:rsidRPr="001769D6" w:rsidRDefault="00CA1E07">
            <w:pPr>
              <w:pStyle w:val="Default"/>
              <w:rPr>
                <w:rFonts w:ascii="Arial" w:hAnsi="Arial" w:cs="Arial"/>
                <w:sz w:val="22"/>
                <w:szCs w:val="22"/>
              </w:rPr>
            </w:pPr>
            <w:r w:rsidRPr="001769D6">
              <w:rPr>
                <w:rFonts w:ascii="Arial" w:hAnsi="Arial" w:cs="Arial"/>
                <w:bCs/>
                <w:sz w:val="22"/>
                <w:szCs w:val="22"/>
              </w:rPr>
              <w:lastRenderedPageBreak/>
              <w:t xml:space="preserve">L.7.5 </w:t>
            </w:r>
          </w:p>
        </w:tc>
        <w:tc>
          <w:tcPr>
            <w:tcW w:w="5130" w:type="dxa"/>
            <w:shd w:val="clear" w:color="auto" w:fill="auto"/>
          </w:tcPr>
          <w:p w14:paraId="5964A397" w14:textId="77777777" w:rsidR="00CA1E07" w:rsidRPr="001769D6" w:rsidRDefault="00CA1E07">
            <w:pPr>
              <w:pStyle w:val="Default"/>
              <w:rPr>
                <w:rFonts w:ascii="Arial" w:hAnsi="Arial" w:cs="Arial"/>
                <w:sz w:val="22"/>
                <w:szCs w:val="22"/>
              </w:rPr>
            </w:pPr>
            <w:r w:rsidRPr="001769D6">
              <w:rPr>
                <w:rFonts w:ascii="Arial" w:hAnsi="Arial" w:cs="Arial"/>
                <w:sz w:val="20"/>
                <w:szCs w:val="20"/>
              </w:rPr>
              <w:t xml:space="preserve">a. </w:t>
            </w:r>
            <w:r w:rsidRPr="001769D6">
              <w:rPr>
                <w:rFonts w:ascii="Arial" w:hAnsi="Arial" w:cs="Arial"/>
                <w:sz w:val="22"/>
                <w:szCs w:val="22"/>
              </w:rPr>
              <w:t xml:space="preserve">Interpret figures of speech (e.g., literary, biblical, and mythological allusions) in context. </w:t>
            </w:r>
          </w:p>
          <w:p w14:paraId="22C14DAF" w14:textId="77777777" w:rsidR="00CA1E07" w:rsidRPr="001769D6" w:rsidRDefault="00CA1E07">
            <w:pPr>
              <w:pStyle w:val="Default"/>
              <w:rPr>
                <w:rFonts w:ascii="Arial" w:hAnsi="Arial" w:cs="Arial"/>
                <w:sz w:val="22"/>
                <w:szCs w:val="22"/>
              </w:rPr>
            </w:pPr>
            <w:r w:rsidRPr="001769D6">
              <w:rPr>
                <w:rFonts w:ascii="Arial" w:hAnsi="Arial" w:cs="Arial"/>
                <w:sz w:val="20"/>
                <w:szCs w:val="20"/>
              </w:rPr>
              <w:t xml:space="preserve">b. </w:t>
            </w:r>
            <w:r w:rsidRPr="001769D6">
              <w:rPr>
                <w:rFonts w:ascii="Arial" w:hAnsi="Arial" w:cs="Arial"/>
                <w:sz w:val="22"/>
                <w:szCs w:val="22"/>
              </w:rPr>
              <w:t xml:space="preserve">Use the relationship between particular words (e.g., synonym/antonym, analogy) to better understand each of the words. </w:t>
            </w:r>
          </w:p>
          <w:p w14:paraId="4D658470" w14:textId="77777777" w:rsidR="00CA1E07" w:rsidRPr="001769D6" w:rsidRDefault="00CA1E07" w:rsidP="00E51F31">
            <w:pPr>
              <w:pStyle w:val="Default"/>
              <w:rPr>
                <w:rFonts w:ascii="Arial" w:hAnsi="Arial" w:cs="Arial"/>
                <w:sz w:val="22"/>
                <w:szCs w:val="22"/>
              </w:rPr>
            </w:pPr>
            <w:r w:rsidRPr="001769D6">
              <w:rPr>
                <w:rFonts w:ascii="Arial" w:hAnsi="Arial" w:cs="Arial"/>
                <w:sz w:val="20"/>
                <w:szCs w:val="20"/>
              </w:rPr>
              <w:t xml:space="preserve">c. </w:t>
            </w:r>
            <w:r w:rsidRPr="001769D6">
              <w:rPr>
                <w:rFonts w:ascii="Arial" w:hAnsi="Arial" w:cs="Arial"/>
                <w:sz w:val="22"/>
                <w:szCs w:val="22"/>
              </w:rPr>
              <w:t xml:space="preserve">Distinguish among the connotations (associations) of words with similar denotations (definitions) (e.g., </w:t>
            </w:r>
            <w:r w:rsidRPr="001769D6">
              <w:rPr>
                <w:rFonts w:ascii="Arial" w:hAnsi="Arial" w:cs="Arial"/>
                <w:i/>
                <w:iCs/>
                <w:sz w:val="22"/>
                <w:szCs w:val="22"/>
              </w:rPr>
              <w:t>refined, respectful, polite, diplomatic, condescending</w:t>
            </w:r>
            <w:r w:rsidRPr="001769D6">
              <w:rPr>
                <w:rFonts w:ascii="Arial" w:hAnsi="Arial" w:cs="Arial"/>
                <w:sz w:val="22"/>
                <w:szCs w:val="22"/>
              </w:rPr>
              <w:t xml:space="preserve">). </w:t>
            </w:r>
          </w:p>
        </w:tc>
        <w:tc>
          <w:tcPr>
            <w:tcW w:w="6840" w:type="dxa"/>
            <w:shd w:val="clear" w:color="auto" w:fill="auto"/>
          </w:tcPr>
          <w:p w14:paraId="3A5BDE1F" w14:textId="3FE938DA" w:rsidR="00CA1E07" w:rsidRPr="001769D6" w:rsidRDefault="3FE938DA" w:rsidP="40E0FEF6">
            <w:r>
              <w:t xml:space="preserve">A- </w:t>
            </w:r>
            <w:hyperlink r:id="rId453">
              <w:r w:rsidR="40E0FEF6" w:rsidRPr="40E0FEF6">
                <w:rPr>
                  <w:rStyle w:val="Hyperlink"/>
                  <w:rFonts w:ascii="Calibri" w:eastAsia="Calibri" w:hAnsi="Calibri" w:cs="Calibri"/>
                </w:rPr>
                <w:t>http://www.internet4classrooms.com/skill_builders/synonyms_antonyms_homonyms_language_arts_seventh_7th_grade.htm</w:t>
              </w:r>
            </w:hyperlink>
          </w:p>
          <w:p w14:paraId="0CCA7BCB" w14:textId="78277D9B" w:rsidR="00CA1E07" w:rsidRPr="001769D6" w:rsidRDefault="00CA1E07" w:rsidP="40E0FEF6"/>
          <w:p w14:paraId="29D13851" w14:textId="1962E970" w:rsidR="00CA1E07" w:rsidRPr="001769D6" w:rsidRDefault="3FE938DA" w:rsidP="78277D9B">
            <w:r>
              <w:t xml:space="preserve">A- </w:t>
            </w:r>
            <w:hyperlink r:id="rId454">
              <w:r w:rsidR="78277D9B" w:rsidRPr="78277D9B">
                <w:rPr>
                  <w:rStyle w:val="Hyperlink"/>
                  <w:rFonts w:ascii="Calibri" w:eastAsia="Calibri" w:hAnsi="Calibri" w:cs="Calibri"/>
                </w:rPr>
                <w:t>http://www.internet4classrooms.com/skill_builders/analogies_language_arts_seventh_7th_grade.htm</w:t>
              </w:r>
            </w:hyperlink>
          </w:p>
          <w:p w14:paraId="4B00F90A" w14:textId="03815CAF" w:rsidR="00CA1E07" w:rsidRPr="001769D6" w:rsidRDefault="00CA1E07" w:rsidP="40E0FEF6"/>
          <w:p w14:paraId="66737134" w14:textId="583A8628" w:rsidR="00CA1E07" w:rsidRPr="001769D6" w:rsidRDefault="00CA1E07" w:rsidP="40E0FEF6">
            <w:pPr>
              <w:rPr>
                <w:rFonts w:ascii="Arial" w:hAnsi="Arial" w:cs="Arial"/>
                <w:b/>
              </w:rPr>
            </w:pPr>
          </w:p>
        </w:tc>
      </w:tr>
      <w:tr w:rsidR="00CA1E07" w:rsidRPr="001769D6" w14:paraId="2C98C8B2" w14:textId="77777777" w:rsidTr="009C507A">
        <w:tc>
          <w:tcPr>
            <w:tcW w:w="1458" w:type="dxa"/>
            <w:shd w:val="clear" w:color="auto" w:fill="auto"/>
          </w:tcPr>
          <w:p w14:paraId="7390C6C6" w14:textId="77777777" w:rsidR="00CA1E07" w:rsidRPr="001769D6" w:rsidRDefault="00CA1E07">
            <w:pPr>
              <w:pStyle w:val="Default"/>
              <w:rPr>
                <w:rFonts w:ascii="Arial" w:hAnsi="Arial" w:cs="Arial"/>
                <w:sz w:val="22"/>
                <w:szCs w:val="22"/>
              </w:rPr>
            </w:pPr>
            <w:r w:rsidRPr="001769D6">
              <w:rPr>
                <w:rFonts w:ascii="Arial" w:hAnsi="Arial" w:cs="Arial"/>
                <w:bCs/>
                <w:sz w:val="22"/>
                <w:szCs w:val="22"/>
              </w:rPr>
              <w:t xml:space="preserve">L.8.5 </w:t>
            </w:r>
          </w:p>
        </w:tc>
        <w:tc>
          <w:tcPr>
            <w:tcW w:w="5130" w:type="dxa"/>
            <w:shd w:val="clear" w:color="auto" w:fill="auto"/>
          </w:tcPr>
          <w:p w14:paraId="3776B3B2" w14:textId="77777777" w:rsidR="00CA1E07" w:rsidRPr="001769D6" w:rsidRDefault="00CA1E07">
            <w:pPr>
              <w:pStyle w:val="Default"/>
              <w:rPr>
                <w:rFonts w:ascii="Arial" w:hAnsi="Arial" w:cs="Arial"/>
                <w:sz w:val="22"/>
                <w:szCs w:val="22"/>
              </w:rPr>
            </w:pPr>
            <w:r w:rsidRPr="001769D6">
              <w:rPr>
                <w:rFonts w:ascii="Arial" w:hAnsi="Arial" w:cs="Arial"/>
                <w:sz w:val="22"/>
                <w:szCs w:val="22"/>
              </w:rPr>
              <w:t>Interpret figures of speech (</w:t>
            </w:r>
            <w:r w:rsidRPr="001769D6">
              <w:rPr>
                <w:rFonts w:ascii="Arial" w:hAnsi="Arial" w:cs="Arial"/>
                <w:i/>
                <w:iCs/>
                <w:sz w:val="22"/>
                <w:szCs w:val="22"/>
              </w:rPr>
              <w:t xml:space="preserve">e.g., verbal irony, puns) </w:t>
            </w:r>
            <w:r w:rsidRPr="001769D6">
              <w:rPr>
                <w:rFonts w:ascii="Arial" w:hAnsi="Arial" w:cs="Arial"/>
                <w:sz w:val="22"/>
                <w:szCs w:val="22"/>
              </w:rPr>
              <w:t xml:space="preserve">in context. </w:t>
            </w:r>
          </w:p>
          <w:p w14:paraId="07DA68F8" w14:textId="77777777" w:rsidR="00CA1E07" w:rsidRPr="001769D6" w:rsidRDefault="00CA1E07">
            <w:pPr>
              <w:pStyle w:val="Default"/>
              <w:rPr>
                <w:rFonts w:ascii="Arial" w:hAnsi="Arial" w:cs="Arial"/>
                <w:sz w:val="22"/>
                <w:szCs w:val="22"/>
              </w:rPr>
            </w:pPr>
            <w:r w:rsidRPr="001769D6">
              <w:rPr>
                <w:rFonts w:ascii="Arial" w:hAnsi="Arial" w:cs="Arial"/>
                <w:sz w:val="22"/>
                <w:szCs w:val="22"/>
              </w:rPr>
              <w:t xml:space="preserve">Use the relationship between particular </w:t>
            </w:r>
            <w:r w:rsidRPr="001769D6">
              <w:rPr>
                <w:rFonts w:ascii="Arial" w:hAnsi="Arial" w:cs="Arial"/>
                <w:sz w:val="22"/>
                <w:szCs w:val="22"/>
              </w:rPr>
              <w:lastRenderedPageBreak/>
              <w:t xml:space="preserve">words to better understand each of the words. </w:t>
            </w:r>
          </w:p>
          <w:p w14:paraId="199EF930" w14:textId="77777777" w:rsidR="00CA1E07" w:rsidRPr="001769D6" w:rsidRDefault="00CA1E07" w:rsidP="00E51F31">
            <w:pPr>
              <w:pStyle w:val="Default"/>
              <w:rPr>
                <w:rFonts w:ascii="Arial" w:hAnsi="Arial" w:cs="Arial"/>
                <w:sz w:val="22"/>
                <w:szCs w:val="22"/>
              </w:rPr>
            </w:pPr>
            <w:r w:rsidRPr="001769D6">
              <w:rPr>
                <w:rFonts w:ascii="Arial" w:hAnsi="Arial" w:cs="Arial"/>
                <w:sz w:val="22"/>
                <w:szCs w:val="22"/>
              </w:rPr>
              <w:t xml:space="preserve">Distinguish among the connotations (associations) of words with similar denotations (definitions) (e.g., </w:t>
            </w:r>
            <w:r w:rsidRPr="001769D6">
              <w:rPr>
                <w:rFonts w:ascii="Arial" w:hAnsi="Arial" w:cs="Arial"/>
                <w:i/>
                <w:iCs/>
                <w:sz w:val="22"/>
                <w:szCs w:val="22"/>
              </w:rPr>
              <w:t>bullheaded, willful, firm, persistent, resolute</w:t>
            </w:r>
            <w:r w:rsidRPr="001769D6">
              <w:rPr>
                <w:rFonts w:ascii="Arial" w:hAnsi="Arial" w:cs="Arial"/>
                <w:sz w:val="22"/>
                <w:szCs w:val="22"/>
              </w:rPr>
              <w:t xml:space="preserve">). </w:t>
            </w:r>
          </w:p>
        </w:tc>
        <w:tc>
          <w:tcPr>
            <w:tcW w:w="6840" w:type="dxa"/>
            <w:shd w:val="clear" w:color="auto" w:fill="auto"/>
          </w:tcPr>
          <w:p w14:paraId="6C48E01A" w14:textId="4BFB4308" w:rsidR="00CA1E07" w:rsidRPr="001769D6" w:rsidRDefault="003F215A" w:rsidP="67C9349A">
            <w:hyperlink r:id="rId455">
              <w:r w:rsidR="6E0A50C6" w:rsidRPr="6E0A50C6">
                <w:rPr>
                  <w:rStyle w:val="Hyperlink"/>
                  <w:rFonts w:ascii="Calibri" w:eastAsia="Calibri" w:hAnsi="Calibri" w:cs="Calibri"/>
                </w:rPr>
                <w:t>http://www.internet4classrooms.com/skill_builders/vocabulary_builders_language_arts_eighth_8th_grade.htm</w:t>
              </w:r>
            </w:hyperlink>
          </w:p>
          <w:p w14:paraId="6C13BC9A" w14:textId="4827D216" w:rsidR="00CA1E07" w:rsidRPr="001769D6" w:rsidRDefault="00CA1E07" w:rsidP="6E0A50C6">
            <w:pPr>
              <w:rPr>
                <w:rFonts w:ascii="Arial" w:hAnsi="Arial" w:cs="Arial"/>
                <w:b/>
              </w:rPr>
            </w:pPr>
          </w:p>
        </w:tc>
      </w:tr>
      <w:tr w:rsidR="00AF40F5" w:rsidRPr="001769D6" w14:paraId="336FBA49" w14:textId="77777777" w:rsidTr="009C507A">
        <w:tc>
          <w:tcPr>
            <w:tcW w:w="1458" w:type="dxa"/>
            <w:shd w:val="clear" w:color="auto" w:fill="auto"/>
          </w:tcPr>
          <w:p w14:paraId="0F18ED96" w14:textId="77777777" w:rsidR="00AF40F5" w:rsidRPr="001769D6" w:rsidRDefault="00AF40F5">
            <w:pPr>
              <w:pStyle w:val="Default"/>
              <w:rPr>
                <w:rFonts w:ascii="Arial" w:hAnsi="Arial" w:cs="Arial"/>
                <w:sz w:val="22"/>
                <w:szCs w:val="22"/>
              </w:rPr>
            </w:pPr>
            <w:r w:rsidRPr="001769D6">
              <w:rPr>
                <w:rFonts w:ascii="Arial" w:hAnsi="Arial" w:cs="Arial"/>
                <w:bCs/>
                <w:sz w:val="22"/>
                <w:szCs w:val="22"/>
              </w:rPr>
              <w:lastRenderedPageBreak/>
              <w:t xml:space="preserve">L.9-10.5 </w:t>
            </w:r>
          </w:p>
        </w:tc>
        <w:tc>
          <w:tcPr>
            <w:tcW w:w="5130" w:type="dxa"/>
            <w:shd w:val="clear" w:color="auto" w:fill="auto"/>
          </w:tcPr>
          <w:p w14:paraId="6B0EBB92" w14:textId="77777777" w:rsidR="00AF40F5" w:rsidRPr="001769D6" w:rsidRDefault="00AF40F5">
            <w:pPr>
              <w:pStyle w:val="Default"/>
              <w:rPr>
                <w:rFonts w:ascii="Arial" w:hAnsi="Arial" w:cs="Arial"/>
                <w:sz w:val="22"/>
                <w:szCs w:val="22"/>
              </w:rPr>
            </w:pPr>
            <w:r w:rsidRPr="001769D6">
              <w:rPr>
                <w:rFonts w:ascii="Arial" w:hAnsi="Arial" w:cs="Arial"/>
                <w:sz w:val="22"/>
                <w:szCs w:val="22"/>
              </w:rPr>
              <w:t xml:space="preserve">Interpret figures of speech (e.g., euphemism, oxymoron) in context and analyze their role in the text. </w:t>
            </w:r>
          </w:p>
          <w:p w14:paraId="5B490C3A" w14:textId="77777777" w:rsidR="00AF40F5" w:rsidRPr="001769D6" w:rsidRDefault="00AF40F5">
            <w:pPr>
              <w:pStyle w:val="Default"/>
              <w:rPr>
                <w:rFonts w:ascii="Arial" w:hAnsi="Arial" w:cs="Arial"/>
                <w:sz w:val="22"/>
                <w:szCs w:val="22"/>
              </w:rPr>
            </w:pPr>
            <w:r w:rsidRPr="001769D6">
              <w:rPr>
                <w:rFonts w:ascii="Arial" w:hAnsi="Arial" w:cs="Arial"/>
                <w:sz w:val="22"/>
                <w:szCs w:val="22"/>
              </w:rPr>
              <w:t xml:space="preserve">Analyze nuances in the meaning of words with similar denotations. </w:t>
            </w:r>
          </w:p>
          <w:p w14:paraId="13FB6D2F" w14:textId="77777777" w:rsidR="00AF40F5" w:rsidRPr="001769D6" w:rsidRDefault="00AF40F5" w:rsidP="00E51F31">
            <w:pPr>
              <w:pStyle w:val="Default"/>
              <w:rPr>
                <w:rFonts w:ascii="Arial" w:hAnsi="Arial" w:cs="Arial"/>
                <w:sz w:val="22"/>
                <w:szCs w:val="22"/>
              </w:rPr>
            </w:pPr>
            <w:r w:rsidRPr="001769D6">
              <w:rPr>
                <w:rFonts w:ascii="Arial" w:hAnsi="Arial" w:cs="Arial"/>
                <w:sz w:val="22"/>
                <w:szCs w:val="22"/>
              </w:rPr>
              <w:t xml:space="preserve">Distinguish among the connotations (associations) of words with similar denotations (definitions) (e.g., </w:t>
            </w:r>
            <w:r w:rsidRPr="001769D6">
              <w:rPr>
                <w:rFonts w:ascii="Arial" w:hAnsi="Arial" w:cs="Arial"/>
                <w:i/>
                <w:iCs/>
                <w:sz w:val="22"/>
                <w:szCs w:val="22"/>
              </w:rPr>
              <w:t>bullheaded, willful, firm, persistent, resolute</w:t>
            </w:r>
            <w:r w:rsidRPr="001769D6">
              <w:rPr>
                <w:rFonts w:ascii="Arial" w:hAnsi="Arial" w:cs="Arial"/>
                <w:sz w:val="22"/>
                <w:szCs w:val="22"/>
              </w:rPr>
              <w:t xml:space="preserve">). </w:t>
            </w:r>
          </w:p>
        </w:tc>
        <w:tc>
          <w:tcPr>
            <w:tcW w:w="6840" w:type="dxa"/>
            <w:shd w:val="clear" w:color="auto" w:fill="auto"/>
          </w:tcPr>
          <w:p w14:paraId="7440234D" w14:textId="77777777" w:rsidR="00AF40F5" w:rsidRPr="001769D6" w:rsidRDefault="00AF40F5" w:rsidP="001C2BCC">
            <w:pPr>
              <w:jc w:val="center"/>
              <w:rPr>
                <w:rFonts w:ascii="Arial" w:hAnsi="Arial" w:cs="Arial"/>
                <w:b/>
              </w:rPr>
            </w:pPr>
          </w:p>
        </w:tc>
      </w:tr>
      <w:tr w:rsidR="00AF40F5" w:rsidRPr="001769D6" w14:paraId="34181E9C" w14:textId="77777777" w:rsidTr="009C507A">
        <w:tc>
          <w:tcPr>
            <w:tcW w:w="1458" w:type="dxa"/>
            <w:shd w:val="clear" w:color="auto" w:fill="auto"/>
          </w:tcPr>
          <w:p w14:paraId="4D301947" w14:textId="77777777" w:rsidR="00AF40F5" w:rsidRPr="001769D6" w:rsidRDefault="00AF40F5">
            <w:pPr>
              <w:pStyle w:val="Default"/>
              <w:rPr>
                <w:rFonts w:ascii="Arial" w:hAnsi="Arial" w:cs="Arial"/>
                <w:sz w:val="22"/>
                <w:szCs w:val="22"/>
              </w:rPr>
            </w:pPr>
            <w:r w:rsidRPr="001769D6">
              <w:rPr>
                <w:rFonts w:ascii="Arial" w:hAnsi="Arial" w:cs="Arial"/>
                <w:bCs/>
                <w:sz w:val="22"/>
                <w:szCs w:val="22"/>
              </w:rPr>
              <w:t xml:space="preserve">L.11-12.5 </w:t>
            </w:r>
          </w:p>
        </w:tc>
        <w:tc>
          <w:tcPr>
            <w:tcW w:w="5130" w:type="dxa"/>
            <w:shd w:val="clear" w:color="auto" w:fill="auto"/>
          </w:tcPr>
          <w:p w14:paraId="28BA9597" w14:textId="77777777" w:rsidR="00AF40F5" w:rsidRPr="001769D6" w:rsidRDefault="00AF40F5">
            <w:pPr>
              <w:pStyle w:val="Default"/>
              <w:rPr>
                <w:rFonts w:ascii="Arial" w:hAnsi="Arial" w:cs="Arial"/>
                <w:sz w:val="22"/>
                <w:szCs w:val="22"/>
              </w:rPr>
            </w:pPr>
            <w:r w:rsidRPr="001769D6">
              <w:rPr>
                <w:rFonts w:ascii="Arial" w:hAnsi="Arial" w:cs="Arial"/>
                <w:sz w:val="22"/>
                <w:szCs w:val="22"/>
              </w:rPr>
              <w:t xml:space="preserve">Interpret figures of speech (e.g., hyperbole, paradox) in context and analyze their role in </w:t>
            </w:r>
            <w:r w:rsidRPr="001769D6">
              <w:rPr>
                <w:rFonts w:ascii="Arial" w:hAnsi="Arial" w:cs="Arial"/>
                <w:sz w:val="22"/>
                <w:szCs w:val="22"/>
              </w:rPr>
              <w:lastRenderedPageBreak/>
              <w:t xml:space="preserve">the text. </w:t>
            </w:r>
          </w:p>
          <w:p w14:paraId="209DAB72" w14:textId="77777777" w:rsidR="00AF40F5" w:rsidRPr="001769D6" w:rsidRDefault="00AF40F5" w:rsidP="00E51F31">
            <w:pPr>
              <w:pStyle w:val="Default"/>
              <w:rPr>
                <w:rFonts w:ascii="Arial" w:hAnsi="Arial" w:cs="Arial"/>
                <w:sz w:val="22"/>
                <w:szCs w:val="22"/>
              </w:rPr>
            </w:pPr>
            <w:r w:rsidRPr="001769D6">
              <w:rPr>
                <w:rFonts w:ascii="Arial" w:hAnsi="Arial" w:cs="Arial"/>
                <w:sz w:val="22"/>
                <w:szCs w:val="22"/>
              </w:rPr>
              <w:t xml:space="preserve">Analyze nuances in the meaning of words with similar denotations </w:t>
            </w:r>
          </w:p>
        </w:tc>
        <w:tc>
          <w:tcPr>
            <w:tcW w:w="6840" w:type="dxa"/>
            <w:shd w:val="clear" w:color="auto" w:fill="auto"/>
          </w:tcPr>
          <w:p w14:paraId="7CCEC072" w14:textId="77777777" w:rsidR="00AF40F5" w:rsidRPr="001769D6" w:rsidRDefault="00AF40F5" w:rsidP="001C2BCC">
            <w:pPr>
              <w:jc w:val="center"/>
              <w:rPr>
                <w:rFonts w:ascii="Arial" w:hAnsi="Arial" w:cs="Arial"/>
                <w:b/>
              </w:rPr>
            </w:pPr>
          </w:p>
        </w:tc>
      </w:tr>
      <w:tr w:rsidR="00AF40F5" w:rsidRPr="001769D6" w14:paraId="5444520D" w14:textId="77777777" w:rsidTr="009C507A">
        <w:trPr>
          <w:trHeight w:val="737"/>
        </w:trPr>
        <w:tc>
          <w:tcPr>
            <w:tcW w:w="1458" w:type="dxa"/>
            <w:shd w:val="clear" w:color="auto" w:fill="auto"/>
            <w:vAlign w:val="center"/>
          </w:tcPr>
          <w:p w14:paraId="61E694BB" w14:textId="77777777" w:rsidR="00AF40F5" w:rsidRPr="001769D6" w:rsidRDefault="00AF40F5" w:rsidP="001C2BCC">
            <w:pPr>
              <w:jc w:val="center"/>
              <w:rPr>
                <w:rFonts w:ascii="Arial" w:hAnsi="Arial" w:cs="Arial"/>
                <w:b/>
                <w:bCs/>
                <w:sz w:val="24"/>
                <w:szCs w:val="24"/>
              </w:rPr>
            </w:pPr>
            <w:r w:rsidRPr="001769D6">
              <w:rPr>
                <w:rFonts w:ascii="Arial" w:hAnsi="Arial" w:cs="Arial"/>
                <w:b/>
                <w:sz w:val="24"/>
                <w:szCs w:val="24"/>
              </w:rPr>
              <w:lastRenderedPageBreak/>
              <w:t>Standard 6</w:t>
            </w:r>
          </w:p>
        </w:tc>
        <w:tc>
          <w:tcPr>
            <w:tcW w:w="11970" w:type="dxa"/>
            <w:gridSpan w:val="2"/>
            <w:shd w:val="clear" w:color="auto" w:fill="auto"/>
            <w:vAlign w:val="center"/>
          </w:tcPr>
          <w:p w14:paraId="2507CB0B" w14:textId="77777777" w:rsidR="00AF40F5" w:rsidRPr="001769D6" w:rsidRDefault="00AF40F5" w:rsidP="00AF40F5">
            <w:pPr>
              <w:pStyle w:val="Default"/>
              <w:rPr>
                <w:rFonts w:ascii="Arial" w:hAnsi="Arial" w:cs="Arial"/>
              </w:rPr>
            </w:pPr>
            <w:r w:rsidRPr="001769D6">
              <w:rPr>
                <w:rFonts w:ascii="Arial" w:hAnsi="Arial" w:cs="Arial"/>
                <w:b/>
                <w:bCs/>
              </w:rPr>
              <w:t xml:space="preserve">L.CCR.6: 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 </w:t>
            </w:r>
          </w:p>
        </w:tc>
      </w:tr>
      <w:tr w:rsidR="00AF40F5" w:rsidRPr="001769D6" w14:paraId="6EF807A1" w14:textId="77777777" w:rsidTr="009C507A">
        <w:tc>
          <w:tcPr>
            <w:tcW w:w="1458" w:type="dxa"/>
            <w:shd w:val="clear" w:color="auto" w:fill="auto"/>
          </w:tcPr>
          <w:p w14:paraId="3ED35506" w14:textId="77777777" w:rsidR="00AF40F5" w:rsidRPr="001769D6" w:rsidRDefault="00AF40F5" w:rsidP="001C2BCC">
            <w:pPr>
              <w:jc w:val="center"/>
              <w:rPr>
                <w:rFonts w:ascii="Arial" w:hAnsi="Arial" w:cs="Arial"/>
                <w:b/>
              </w:rPr>
            </w:pPr>
            <w:r w:rsidRPr="001769D6">
              <w:rPr>
                <w:rFonts w:ascii="Arial" w:hAnsi="Arial" w:cs="Arial"/>
                <w:b/>
              </w:rPr>
              <w:t>Strand</w:t>
            </w:r>
          </w:p>
        </w:tc>
        <w:tc>
          <w:tcPr>
            <w:tcW w:w="5130" w:type="dxa"/>
            <w:shd w:val="clear" w:color="auto" w:fill="auto"/>
          </w:tcPr>
          <w:p w14:paraId="538EA158" w14:textId="77777777" w:rsidR="00AF40F5" w:rsidRPr="001769D6" w:rsidRDefault="00AF40F5" w:rsidP="001C2BCC">
            <w:pPr>
              <w:jc w:val="center"/>
              <w:rPr>
                <w:rFonts w:ascii="Arial" w:hAnsi="Arial" w:cs="Arial"/>
                <w:b/>
              </w:rPr>
            </w:pPr>
            <w:r w:rsidRPr="001769D6">
              <w:rPr>
                <w:rFonts w:ascii="Arial" w:hAnsi="Arial" w:cs="Arial"/>
                <w:b/>
              </w:rPr>
              <w:t>Key ideas and Details</w:t>
            </w:r>
          </w:p>
        </w:tc>
        <w:tc>
          <w:tcPr>
            <w:tcW w:w="6840" w:type="dxa"/>
            <w:shd w:val="clear" w:color="auto" w:fill="auto"/>
          </w:tcPr>
          <w:p w14:paraId="36093564" w14:textId="77777777" w:rsidR="00AF40F5" w:rsidRPr="001769D6" w:rsidRDefault="00AF40F5" w:rsidP="001C2BCC">
            <w:pPr>
              <w:jc w:val="center"/>
              <w:rPr>
                <w:rFonts w:ascii="Arial" w:hAnsi="Arial" w:cs="Arial"/>
                <w:b/>
              </w:rPr>
            </w:pPr>
            <w:r w:rsidRPr="001769D6">
              <w:rPr>
                <w:rFonts w:ascii="Arial" w:hAnsi="Arial" w:cs="Arial"/>
                <w:b/>
              </w:rPr>
              <w:t>Intervention Supports</w:t>
            </w:r>
          </w:p>
        </w:tc>
      </w:tr>
      <w:tr w:rsidR="00B57541" w:rsidRPr="001769D6" w14:paraId="424445CF" w14:textId="77777777" w:rsidTr="009C507A">
        <w:tc>
          <w:tcPr>
            <w:tcW w:w="1458" w:type="dxa"/>
            <w:shd w:val="clear" w:color="auto" w:fill="auto"/>
          </w:tcPr>
          <w:p w14:paraId="7319DC78" w14:textId="77777777" w:rsidR="00B57541" w:rsidRPr="001769D6" w:rsidRDefault="00B57541">
            <w:pPr>
              <w:pStyle w:val="Default"/>
              <w:rPr>
                <w:rFonts w:ascii="Arial" w:hAnsi="Arial" w:cs="Arial"/>
                <w:sz w:val="22"/>
                <w:szCs w:val="22"/>
              </w:rPr>
            </w:pPr>
            <w:r w:rsidRPr="001769D6">
              <w:rPr>
                <w:rFonts w:ascii="Arial" w:hAnsi="Arial" w:cs="Arial"/>
                <w:bCs/>
                <w:sz w:val="22"/>
                <w:szCs w:val="22"/>
              </w:rPr>
              <w:t xml:space="preserve">L.K.6 </w:t>
            </w:r>
          </w:p>
        </w:tc>
        <w:tc>
          <w:tcPr>
            <w:tcW w:w="5130" w:type="dxa"/>
            <w:shd w:val="clear" w:color="auto" w:fill="auto"/>
          </w:tcPr>
          <w:p w14:paraId="36678F31" w14:textId="77777777" w:rsidR="00B57541" w:rsidRPr="001769D6" w:rsidRDefault="00B57541">
            <w:pPr>
              <w:pStyle w:val="Default"/>
              <w:rPr>
                <w:rFonts w:ascii="Arial" w:hAnsi="Arial" w:cs="Arial"/>
                <w:sz w:val="22"/>
                <w:szCs w:val="22"/>
              </w:rPr>
            </w:pPr>
            <w:r w:rsidRPr="001769D6">
              <w:rPr>
                <w:rFonts w:ascii="Arial" w:hAnsi="Arial" w:cs="Arial"/>
                <w:sz w:val="22"/>
                <w:szCs w:val="22"/>
              </w:rPr>
              <w:t xml:space="preserve">Use words and phrases acquired through conversations, reading and being read to, and responding to texts. </w:t>
            </w:r>
          </w:p>
        </w:tc>
        <w:tc>
          <w:tcPr>
            <w:tcW w:w="6840" w:type="dxa"/>
            <w:shd w:val="clear" w:color="auto" w:fill="auto"/>
          </w:tcPr>
          <w:p w14:paraId="2B335C8C" w14:textId="77777777" w:rsidR="00B57541" w:rsidRPr="001769D6" w:rsidRDefault="00B57541" w:rsidP="001C2BCC">
            <w:pPr>
              <w:jc w:val="center"/>
              <w:rPr>
                <w:rFonts w:ascii="Arial" w:hAnsi="Arial" w:cs="Arial"/>
                <w:b/>
              </w:rPr>
            </w:pPr>
          </w:p>
        </w:tc>
      </w:tr>
      <w:tr w:rsidR="00B57541" w:rsidRPr="001769D6" w14:paraId="79DC6587" w14:textId="77777777" w:rsidTr="009C507A">
        <w:tc>
          <w:tcPr>
            <w:tcW w:w="1458" w:type="dxa"/>
            <w:shd w:val="clear" w:color="auto" w:fill="auto"/>
          </w:tcPr>
          <w:p w14:paraId="79772DD7" w14:textId="77777777" w:rsidR="00B57541" w:rsidRPr="001769D6" w:rsidRDefault="00B57541">
            <w:pPr>
              <w:pStyle w:val="Default"/>
              <w:rPr>
                <w:rFonts w:ascii="Arial" w:hAnsi="Arial" w:cs="Arial"/>
                <w:sz w:val="22"/>
                <w:szCs w:val="22"/>
              </w:rPr>
            </w:pPr>
            <w:r w:rsidRPr="001769D6">
              <w:rPr>
                <w:rFonts w:ascii="Arial" w:hAnsi="Arial" w:cs="Arial"/>
                <w:bCs/>
                <w:sz w:val="22"/>
                <w:szCs w:val="22"/>
              </w:rPr>
              <w:t xml:space="preserve">L.1.6 </w:t>
            </w:r>
          </w:p>
        </w:tc>
        <w:tc>
          <w:tcPr>
            <w:tcW w:w="5130" w:type="dxa"/>
            <w:shd w:val="clear" w:color="auto" w:fill="auto"/>
          </w:tcPr>
          <w:p w14:paraId="6827E3F8" w14:textId="77777777" w:rsidR="00B57541" w:rsidRPr="001769D6" w:rsidRDefault="00B57541">
            <w:pPr>
              <w:pStyle w:val="Default"/>
              <w:rPr>
                <w:rFonts w:ascii="Arial" w:hAnsi="Arial" w:cs="Arial"/>
                <w:sz w:val="22"/>
                <w:szCs w:val="22"/>
              </w:rPr>
            </w:pPr>
            <w:r w:rsidRPr="001769D6">
              <w:rPr>
                <w:rFonts w:ascii="Arial" w:hAnsi="Arial" w:cs="Arial"/>
                <w:sz w:val="22"/>
                <w:szCs w:val="22"/>
              </w:rPr>
              <w:t xml:space="preserve">Use words and phrases acquired through conversations, reading and being read to, and responding to texts, including using frequently occurring conjunctions to signal simple relationships (e.g., </w:t>
            </w:r>
            <w:r w:rsidRPr="001769D6">
              <w:rPr>
                <w:rFonts w:ascii="Arial" w:hAnsi="Arial" w:cs="Arial"/>
                <w:i/>
                <w:iCs/>
                <w:sz w:val="22"/>
                <w:szCs w:val="22"/>
              </w:rPr>
              <w:t>because</w:t>
            </w:r>
            <w:r w:rsidRPr="001769D6">
              <w:rPr>
                <w:rFonts w:ascii="Arial" w:hAnsi="Arial" w:cs="Arial"/>
                <w:sz w:val="22"/>
                <w:szCs w:val="22"/>
              </w:rPr>
              <w:t xml:space="preserve">). </w:t>
            </w:r>
          </w:p>
        </w:tc>
        <w:tc>
          <w:tcPr>
            <w:tcW w:w="6840" w:type="dxa"/>
            <w:shd w:val="clear" w:color="auto" w:fill="auto"/>
          </w:tcPr>
          <w:p w14:paraId="6447BBF9" w14:textId="77777777" w:rsidR="00B57541" w:rsidRPr="001769D6" w:rsidRDefault="00B57541" w:rsidP="001C2BCC">
            <w:pPr>
              <w:jc w:val="center"/>
              <w:rPr>
                <w:rFonts w:ascii="Arial" w:hAnsi="Arial" w:cs="Arial"/>
                <w:b/>
              </w:rPr>
            </w:pPr>
          </w:p>
        </w:tc>
      </w:tr>
      <w:tr w:rsidR="00B57541" w:rsidRPr="001769D6" w14:paraId="5ED6E840" w14:textId="77777777" w:rsidTr="009C507A">
        <w:tc>
          <w:tcPr>
            <w:tcW w:w="1458" w:type="dxa"/>
            <w:shd w:val="clear" w:color="auto" w:fill="auto"/>
          </w:tcPr>
          <w:p w14:paraId="7ED22B9F" w14:textId="77777777" w:rsidR="00B57541" w:rsidRPr="001769D6" w:rsidRDefault="00B57541">
            <w:pPr>
              <w:pStyle w:val="Default"/>
              <w:rPr>
                <w:rFonts w:ascii="Arial" w:hAnsi="Arial" w:cs="Arial"/>
                <w:sz w:val="22"/>
                <w:szCs w:val="22"/>
              </w:rPr>
            </w:pPr>
            <w:r w:rsidRPr="001769D6">
              <w:rPr>
                <w:rFonts w:ascii="Arial" w:hAnsi="Arial" w:cs="Arial"/>
                <w:bCs/>
                <w:sz w:val="22"/>
                <w:szCs w:val="22"/>
              </w:rPr>
              <w:t xml:space="preserve">L.2.6 </w:t>
            </w:r>
          </w:p>
        </w:tc>
        <w:tc>
          <w:tcPr>
            <w:tcW w:w="5130" w:type="dxa"/>
            <w:shd w:val="clear" w:color="auto" w:fill="auto"/>
          </w:tcPr>
          <w:p w14:paraId="40668840" w14:textId="77777777" w:rsidR="00B57541" w:rsidRPr="001769D6" w:rsidRDefault="00B57541">
            <w:pPr>
              <w:pStyle w:val="Default"/>
              <w:rPr>
                <w:rFonts w:ascii="Arial" w:hAnsi="Arial" w:cs="Arial"/>
                <w:sz w:val="22"/>
                <w:szCs w:val="22"/>
              </w:rPr>
            </w:pPr>
            <w:r w:rsidRPr="001769D6">
              <w:rPr>
                <w:rFonts w:ascii="Arial" w:hAnsi="Arial" w:cs="Arial"/>
                <w:sz w:val="22"/>
                <w:szCs w:val="22"/>
              </w:rPr>
              <w:t xml:space="preserve">Use words and phrases acquired through conversations, reading and being read to, and </w:t>
            </w:r>
            <w:r w:rsidRPr="001769D6">
              <w:rPr>
                <w:rFonts w:ascii="Arial" w:hAnsi="Arial" w:cs="Arial"/>
                <w:sz w:val="22"/>
                <w:szCs w:val="22"/>
              </w:rPr>
              <w:lastRenderedPageBreak/>
              <w:t xml:space="preserve">responding to texts, including using adjectives and adverbs to describe (e.g., </w:t>
            </w:r>
            <w:r w:rsidRPr="001769D6">
              <w:rPr>
                <w:rFonts w:ascii="Arial" w:hAnsi="Arial" w:cs="Arial"/>
                <w:i/>
                <w:iCs/>
                <w:sz w:val="22"/>
                <w:szCs w:val="22"/>
              </w:rPr>
              <w:t>When other kids are happy that makes me happy</w:t>
            </w:r>
            <w:r w:rsidRPr="001769D6">
              <w:rPr>
                <w:rFonts w:ascii="Arial" w:hAnsi="Arial" w:cs="Arial"/>
                <w:sz w:val="22"/>
                <w:szCs w:val="22"/>
              </w:rPr>
              <w:t xml:space="preserve">). </w:t>
            </w:r>
          </w:p>
        </w:tc>
        <w:tc>
          <w:tcPr>
            <w:tcW w:w="6840" w:type="dxa"/>
            <w:shd w:val="clear" w:color="auto" w:fill="auto"/>
          </w:tcPr>
          <w:p w14:paraId="291B04E7" w14:textId="3DDE3299" w:rsidR="00B57541" w:rsidRPr="001769D6" w:rsidRDefault="57B581DE" w:rsidP="57B581DE">
            <w:r>
              <w:lastRenderedPageBreak/>
              <w:t>R-</w:t>
            </w:r>
            <w:r w:rsidR="1D545614">
              <w:t xml:space="preserve">  </w:t>
            </w:r>
            <w:r>
              <w:t xml:space="preserve"> </w:t>
            </w:r>
            <w:hyperlink r:id="rId456">
              <w:r w:rsidRPr="57B581DE">
                <w:rPr>
                  <w:rStyle w:val="Hyperlink"/>
                  <w:rFonts w:ascii="Calibri" w:eastAsia="Calibri" w:hAnsi="Calibri" w:cs="Calibri"/>
                </w:rPr>
                <w:t>http://www.readtennessee.org/teachers/common_core_standards/2nd_grade/language/l26.aspx</w:t>
              </w:r>
            </w:hyperlink>
          </w:p>
          <w:p w14:paraId="00EA4A39" w14:textId="5F461CFC" w:rsidR="00B57541" w:rsidRPr="001769D6" w:rsidRDefault="00B57541" w:rsidP="57B581DE">
            <w:pPr>
              <w:rPr>
                <w:rFonts w:ascii="Arial" w:hAnsi="Arial" w:cs="Arial"/>
                <w:b/>
              </w:rPr>
            </w:pPr>
          </w:p>
        </w:tc>
      </w:tr>
      <w:tr w:rsidR="00B57541" w:rsidRPr="001769D6" w14:paraId="6811E3AB" w14:textId="77777777" w:rsidTr="009C507A">
        <w:tc>
          <w:tcPr>
            <w:tcW w:w="1458" w:type="dxa"/>
            <w:shd w:val="clear" w:color="auto" w:fill="auto"/>
          </w:tcPr>
          <w:p w14:paraId="715BE36C" w14:textId="77777777" w:rsidR="00B57541" w:rsidRPr="001769D6" w:rsidRDefault="00B57541">
            <w:pPr>
              <w:pStyle w:val="Default"/>
              <w:rPr>
                <w:rFonts w:ascii="Arial" w:hAnsi="Arial" w:cs="Arial"/>
                <w:sz w:val="22"/>
                <w:szCs w:val="22"/>
              </w:rPr>
            </w:pPr>
            <w:r w:rsidRPr="001769D6">
              <w:rPr>
                <w:rFonts w:ascii="Arial" w:hAnsi="Arial" w:cs="Arial"/>
                <w:bCs/>
                <w:sz w:val="22"/>
                <w:szCs w:val="22"/>
              </w:rPr>
              <w:lastRenderedPageBreak/>
              <w:t xml:space="preserve">L.3.6 </w:t>
            </w:r>
          </w:p>
        </w:tc>
        <w:tc>
          <w:tcPr>
            <w:tcW w:w="5130" w:type="dxa"/>
            <w:shd w:val="clear" w:color="auto" w:fill="auto"/>
          </w:tcPr>
          <w:p w14:paraId="3F967C25" w14:textId="77777777" w:rsidR="00B57541" w:rsidRPr="001769D6" w:rsidRDefault="00B57541">
            <w:pPr>
              <w:pStyle w:val="Default"/>
              <w:rPr>
                <w:rFonts w:ascii="Arial" w:hAnsi="Arial" w:cs="Arial"/>
                <w:sz w:val="22"/>
                <w:szCs w:val="22"/>
              </w:rPr>
            </w:pPr>
            <w:r w:rsidRPr="001769D6">
              <w:rPr>
                <w:rFonts w:ascii="Arial" w:hAnsi="Arial" w:cs="Arial"/>
                <w:sz w:val="22"/>
                <w:szCs w:val="22"/>
              </w:rPr>
              <w:t xml:space="preserve">Acquire and use accurately grade-appropriate conversational, general academic, and domain-specific words and phrases, including those that signal spatial and temporal relationships (e.g., </w:t>
            </w:r>
            <w:r w:rsidRPr="001769D6">
              <w:rPr>
                <w:rFonts w:ascii="Arial" w:hAnsi="Arial" w:cs="Arial"/>
                <w:i/>
                <w:iCs/>
                <w:sz w:val="22"/>
                <w:szCs w:val="22"/>
              </w:rPr>
              <w:t>After dinner that night we went looking for them</w:t>
            </w:r>
            <w:r w:rsidRPr="001769D6">
              <w:rPr>
                <w:rFonts w:ascii="Arial" w:hAnsi="Arial" w:cs="Arial"/>
                <w:sz w:val="22"/>
                <w:szCs w:val="22"/>
              </w:rPr>
              <w:t xml:space="preserve">). </w:t>
            </w:r>
          </w:p>
        </w:tc>
        <w:tc>
          <w:tcPr>
            <w:tcW w:w="6840" w:type="dxa"/>
            <w:shd w:val="clear" w:color="auto" w:fill="auto"/>
          </w:tcPr>
          <w:p w14:paraId="0148DA00" w14:textId="77777777" w:rsidR="00B57541" w:rsidRPr="001769D6" w:rsidRDefault="00B57541" w:rsidP="001C2BCC">
            <w:pPr>
              <w:jc w:val="center"/>
              <w:rPr>
                <w:rFonts w:ascii="Arial" w:hAnsi="Arial" w:cs="Arial"/>
                <w:b/>
              </w:rPr>
            </w:pPr>
          </w:p>
        </w:tc>
      </w:tr>
      <w:tr w:rsidR="00B57541" w:rsidRPr="001769D6" w14:paraId="0DBDAB36" w14:textId="77777777" w:rsidTr="009C507A">
        <w:tc>
          <w:tcPr>
            <w:tcW w:w="1458" w:type="dxa"/>
            <w:shd w:val="clear" w:color="auto" w:fill="auto"/>
          </w:tcPr>
          <w:p w14:paraId="605F581E" w14:textId="77777777" w:rsidR="00B57541" w:rsidRPr="001769D6" w:rsidRDefault="00B57541">
            <w:pPr>
              <w:pStyle w:val="Default"/>
              <w:rPr>
                <w:rFonts w:ascii="Arial" w:hAnsi="Arial" w:cs="Arial"/>
                <w:sz w:val="22"/>
                <w:szCs w:val="22"/>
              </w:rPr>
            </w:pPr>
            <w:r w:rsidRPr="001769D6">
              <w:rPr>
                <w:rFonts w:ascii="Arial" w:hAnsi="Arial" w:cs="Arial"/>
                <w:bCs/>
                <w:sz w:val="22"/>
                <w:szCs w:val="22"/>
              </w:rPr>
              <w:t xml:space="preserve">L.4.6 </w:t>
            </w:r>
          </w:p>
        </w:tc>
        <w:tc>
          <w:tcPr>
            <w:tcW w:w="5130" w:type="dxa"/>
            <w:shd w:val="clear" w:color="auto" w:fill="auto"/>
          </w:tcPr>
          <w:p w14:paraId="4566B8A9" w14:textId="77777777" w:rsidR="00B57541" w:rsidRPr="001769D6" w:rsidRDefault="00B57541">
            <w:pPr>
              <w:pStyle w:val="Default"/>
              <w:rPr>
                <w:rFonts w:ascii="Arial" w:hAnsi="Arial" w:cs="Arial"/>
                <w:sz w:val="22"/>
                <w:szCs w:val="22"/>
              </w:rPr>
            </w:pPr>
            <w:r w:rsidRPr="001769D6">
              <w:rPr>
                <w:rFonts w:ascii="Arial" w:hAnsi="Arial" w:cs="Arial"/>
                <w:sz w:val="22"/>
                <w:szCs w:val="22"/>
              </w:rPr>
              <w:t xml:space="preserve">Acquire and use accurately grade-appropriate general academic and domain-specific words and phrases, including those that signal precise actions, emotions, or states of being (e.g., quizzed, whined, stammered) and that are basic to a particular topic (e.g., </w:t>
            </w:r>
            <w:r w:rsidRPr="001769D6">
              <w:rPr>
                <w:rFonts w:ascii="Arial" w:hAnsi="Arial" w:cs="Arial"/>
                <w:i/>
                <w:iCs/>
                <w:sz w:val="22"/>
                <w:szCs w:val="22"/>
              </w:rPr>
              <w:t xml:space="preserve">wildlife, conservation, </w:t>
            </w:r>
            <w:r w:rsidRPr="001769D6">
              <w:rPr>
                <w:rFonts w:ascii="Arial" w:hAnsi="Arial" w:cs="Arial"/>
                <w:sz w:val="22"/>
                <w:szCs w:val="22"/>
              </w:rPr>
              <w:lastRenderedPageBreak/>
              <w:t xml:space="preserve">and </w:t>
            </w:r>
            <w:r w:rsidRPr="001769D6">
              <w:rPr>
                <w:rFonts w:ascii="Arial" w:hAnsi="Arial" w:cs="Arial"/>
                <w:i/>
                <w:iCs/>
                <w:sz w:val="22"/>
                <w:szCs w:val="22"/>
              </w:rPr>
              <w:t xml:space="preserve">endangered </w:t>
            </w:r>
            <w:r w:rsidRPr="001769D6">
              <w:rPr>
                <w:rFonts w:ascii="Arial" w:hAnsi="Arial" w:cs="Arial"/>
                <w:sz w:val="22"/>
                <w:szCs w:val="22"/>
              </w:rPr>
              <w:t xml:space="preserve">when discussing animal preservation). </w:t>
            </w:r>
          </w:p>
        </w:tc>
        <w:tc>
          <w:tcPr>
            <w:tcW w:w="6840" w:type="dxa"/>
            <w:shd w:val="clear" w:color="auto" w:fill="auto"/>
          </w:tcPr>
          <w:p w14:paraId="698E62C0" w14:textId="77777777" w:rsidR="00B57541" w:rsidRPr="001769D6" w:rsidRDefault="00B57541" w:rsidP="001C2BCC">
            <w:pPr>
              <w:jc w:val="center"/>
              <w:rPr>
                <w:rFonts w:ascii="Arial" w:hAnsi="Arial" w:cs="Arial"/>
                <w:b/>
              </w:rPr>
            </w:pPr>
          </w:p>
        </w:tc>
      </w:tr>
      <w:tr w:rsidR="00B57541" w:rsidRPr="001769D6" w14:paraId="17D0F922" w14:textId="77777777" w:rsidTr="009C507A">
        <w:tc>
          <w:tcPr>
            <w:tcW w:w="1458" w:type="dxa"/>
            <w:shd w:val="clear" w:color="auto" w:fill="auto"/>
          </w:tcPr>
          <w:p w14:paraId="097DD910" w14:textId="77777777" w:rsidR="00B57541" w:rsidRPr="001769D6" w:rsidRDefault="00B57541">
            <w:pPr>
              <w:pStyle w:val="Default"/>
              <w:rPr>
                <w:rFonts w:ascii="Arial" w:hAnsi="Arial" w:cs="Arial"/>
                <w:sz w:val="22"/>
                <w:szCs w:val="22"/>
              </w:rPr>
            </w:pPr>
            <w:r w:rsidRPr="001769D6">
              <w:rPr>
                <w:rFonts w:ascii="Arial" w:hAnsi="Arial" w:cs="Arial"/>
                <w:bCs/>
                <w:sz w:val="22"/>
                <w:szCs w:val="22"/>
              </w:rPr>
              <w:lastRenderedPageBreak/>
              <w:t xml:space="preserve">L.5.6 </w:t>
            </w:r>
          </w:p>
        </w:tc>
        <w:tc>
          <w:tcPr>
            <w:tcW w:w="5130" w:type="dxa"/>
            <w:shd w:val="clear" w:color="auto" w:fill="auto"/>
          </w:tcPr>
          <w:p w14:paraId="1BA17B6A" w14:textId="77777777" w:rsidR="00B57541" w:rsidRPr="001769D6" w:rsidRDefault="00B57541">
            <w:pPr>
              <w:pStyle w:val="Default"/>
              <w:rPr>
                <w:rFonts w:ascii="Arial" w:hAnsi="Arial" w:cs="Arial"/>
                <w:sz w:val="22"/>
                <w:szCs w:val="22"/>
              </w:rPr>
            </w:pPr>
            <w:r w:rsidRPr="001769D6">
              <w:rPr>
                <w:rFonts w:ascii="Arial" w:hAnsi="Arial" w:cs="Arial"/>
                <w:sz w:val="22"/>
                <w:szCs w:val="22"/>
              </w:rPr>
              <w:t xml:space="preserve">Acquire and use accurately grade-appropriate general academic and domain-specific words and phrases, including those that signal contrast, addition, and other logical relationships (e.g., </w:t>
            </w:r>
            <w:r w:rsidRPr="001769D6">
              <w:rPr>
                <w:rFonts w:ascii="Arial" w:hAnsi="Arial" w:cs="Arial"/>
                <w:i/>
                <w:iCs/>
                <w:sz w:val="22"/>
                <w:szCs w:val="22"/>
              </w:rPr>
              <w:t>however, although, nevertheless, similarly, moreover, in addition</w:t>
            </w:r>
            <w:r w:rsidRPr="001769D6">
              <w:rPr>
                <w:rFonts w:ascii="Arial" w:hAnsi="Arial" w:cs="Arial"/>
                <w:sz w:val="22"/>
                <w:szCs w:val="22"/>
              </w:rPr>
              <w:t xml:space="preserve">). </w:t>
            </w:r>
          </w:p>
        </w:tc>
        <w:tc>
          <w:tcPr>
            <w:tcW w:w="6840" w:type="dxa"/>
            <w:shd w:val="clear" w:color="auto" w:fill="auto"/>
          </w:tcPr>
          <w:p w14:paraId="0B18DD23" w14:textId="77777777" w:rsidR="00B57541" w:rsidRPr="001769D6" w:rsidRDefault="00B57541" w:rsidP="001C2BCC">
            <w:pPr>
              <w:jc w:val="center"/>
              <w:rPr>
                <w:rFonts w:ascii="Arial" w:hAnsi="Arial" w:cs="Arial"/>
                <w:b/>
              </w:rPr>
            </w:pPr>
          </w:p>
        </w:tc>
      </w:tr>
      <w:tr w:rsidR="00B57541" w:rsidRPr="001769D6" w14:paraId="39E0360D" w14:textId="77777777" w:rsidTr="009C507A">
        <w:tc>
          <w:tcPr>
            <w:tcW w:w="1458" w:type="dxa"/>
            <w:shd w:val="clear" w:color="auto" w:fill="auto"/>
          </w:tcPr>
          <w:p w14:paraId="1841A4E5" w14:textId="77777777" w:rsidR="00B57541" w:rsidRPr="001769D6" w:rsidRDefault="00B57541">
            <w:pPr>
              <w:pStyle w:val="Default"/>
              <w:rPr>
                <w:rFonts w:ascii="Arial" w:hAnsi="Arial" w:cs="Arial"/>
                <w:sz w:val="22"/>
                <w:szCs w:val="22"/>
              </w:rPr>
            </w:pPr>
            <w:r w:rsidRPr="001769D6">
              <w:rPr>
                <w:rFonts w:ascii="Arial" w:hAnsi="Arial" w:cs="Arial"/>
                <w:bCs/>
                <w:sz w:val="22"/>
                <w:szCs w:val="22"/>
              </w:rPr>
              <w:t xml:space="preserve">L.6.6 </w:t>
            </w:r>
          </w:p>
        </w:tc>
        <w:tc>
          <w:tcPr>
            <w:tcW w:w="5130" w:type="dxa"/>
            <w:shd w:val="clear" w:color="auto" w:fill="auto"/>
          </w:tcPr>
          <w:p w14:paraId="6FCEA39B" w14:textId="77777777" w:rsidR="00B57541" w:rsidRPr="001769D6" w:rsidRDefault="00B57541">
            <w:pPr>
              <w:pStyle w:val="Default"/>
              <w:rPr>
                <w:rFonts w:ascii="Arial" w:hAnsi="Arial" w:cs="Arial"/>
                <w:sz w:val="22"/>
                <w:szCs w:val="22"/>
              </w:rPr>
            </w:pPr>
            <w:r w:rsidRPr="001769D6">
              <w:rPr>
                <w:rFonts w:ascii="Arial" w:hAnsi="Arial" w:cs="Arial"/>
                <w:sz w:val="22"/>
                <w:szCs w:val="22"/>
              </w:rPr>
              <w:t xml:space="preserve">Acquire and use accurately grade-appropriate general academic and domain-specific words and phrases; gather vocabulary knowledge when considering a word or phrase important to comprehension or expression. </w:t>
            </w:r>
          </w:p>
        </w:tc>
        <w:tc>
          <w:tcPr>
            <w:tcW w:w="6840" w:type="dxa"/>
            <w:shd w:val="clear" w:color="auto" w:fill="auto"/>
          </w:tcPr>
          <w:p w14:paraId="0520518A" w14:textId="77777777" w:rsidR="00B57541" w:rsidRPr="001769D6" w:rsidRDefault="00B57541" w:rsidP="001C2BCC">
            <w:pPr>
              <w:jc w:val="center"/>
              <w:rPr>
                <w:rFonts w:ascii="Arial" w:hAnsi="Arial" w:cs="Arial"/>
                <w:b/>
              </w:rPr>
            </w:pPr>
          </w:p>
        </w:tc>
      </w:tr>
      <w:tr w:rsidR="00B57541" w:rsidRPr="001769D6" w14:paraId="40DAB8F3" w14:textId="77777777" w:rsidTr="009C507A">
        <w:tc>
          <w:tcPr>
            <w:tcW w:w="1458" w:type="dxa"/>
            <w:shd w:val="clear" w:color="auto" w:fill="auto"/>
          </w:tcPr>
          <w:p w14:paraId="285DB965" w14:textId="77777777" w:rsidR="00B57541" w:rsidRPr="001769D6" w:rsidRDefault="00B57541">
            <w:pPr>
              <w:pStyle w:val="Default"/>
              <w:rPr>
                <w:rFonts w:ascii="Arial" w:hAnsi="Arial" w:cs="Arial"/>
                <w:sz w:val="22"/>
                <w:szCs w:val="22"/>
              </w:rPr>
            </w:pPr>
            <w:r w:rsidRPr="001769D6">
              <w:rPr>
                <w:rFonts w:ascii="Arial" w:hAnsi="Arial" w:cs="Arial"/>
                <w:bCs/>
                <w:sz w:val="22"/>
                <w:szCs w:val="22"/>
              </w:rPr>
              <w:t xml:space="preserve">L.7.6 </w:t>
            </w:r>
          </w:p>
        </w:tc>
        <w:tc>
          <w:tcPr>
            <w:tcW w:w="5130" w:type="dxa"/>
            <w:shd w:val="clear" w:color="auto" w:fill="auto"/>
          </w:tcPr>
          <w:p w14:paraId="777B6992" w14:textId="77777777" w:rsidR="00B57541" w:rsidRPr="001769D6" w:rsidRDefault="00B57541">
            <w:pPr>
              <w:pStyle w:val="Default"/>
              <w:rPr>
                <w:rFonts w:ascii="Arial" w:hAnsi="Arial" w:cs="Arial"/>
                <w:sz w:val="22"/>
                <w:szCs w:val="22"/>
              </w:rPr>
            </w:pPr>
            <w:r w:rsidRPr="001769D6">
              <w:rPr>
                <w:rFonts w:ascii="Arial" w:hAnsi="Arial" w:cs="Arial"/>
                <w:sz w:val="22"/>
                <w:szCs w:val="22"/>
              </w:rPr>
              <w:t xml:space="preserve">Acquire and use accurately grade-appropriate general academic and domain-specific words and phrases; </w:t>
            </w:r>
            <w:r w:rsidRPr="001769D6">
              <w:rPr>
                <w:rFonts w:ascii="Arial" w:hAnsi="Arial" w:cs="Arial"/>
                <w:sz w:val="22"/>
                <w:szCs w:val="22"/>
              </w:rPr>
              <w:lastRenderedPageBreak/>
              <w:t xml:space="preserve">gather vocabulary knowledge when considering a word or phrase important to comprehension or expression. </w:t>
            </w:r>
          </w:p>
        </w:tc>
        <w:tc>
          <w:tcPr>
            <w:tcW w:w="6840" w:type="dxa"/>
            <w:shd w:val="clear" w:color="auto" w:fill="auto"/>
          </w:tcPr>
          <w:p w14:paraId="6DC573AB" w14:textId="77777777" w:rsidR="00B57541" w:rsidRPr="001769D6" w:rsidRDefault="00B57541" w:rsidP="001C2BCC">
            <w:pPr>
              <w:jc w:val="center"/>
              <w:rPr>
                <w:rFonts w:ascii="Arial" w:hAnsi="Arial" w:cs="Arial"/>
                <w:b/>
              </w:rPr>
            </w:pPr>
          </w:p>
        </w:tc>
      </w:tr>
      <w:tr w:rsidR="00B57541" w:rsidRPr="001769D6" w14:paraId="2002256E" w14:textId="77777777" w:rsidTr="009C507A">
        <w:tc>
          <w:tcPr>
            <w:tcW w:w="1458" w:type="dxa"/>
            <w:shd w:val="clear" w:color="auto" w:fill="auto"/>
          </w:tcPr>
          <w:p w14:paraId="016D7E4E" w14:textId="77777777" w:rsidR="00B57541" w:rsidRPr="001769D6" w:rsidRDefault="00B57541">
            <w:pPr>
              <w:pStyle w:val="Default"/>
              <w:rPr>
                <w:rFonts w:ascii="Arial" w:hAnsi="Arial" w:cs="Arial"/>
                <w:sz w:val="22"/>
                <w:szCs w:val="22"/>
              </w:rPr>
            </w:pPr>
            <w:r w:rsidRPr="001769D6">
              <w:rPr>
                <w:rFonts w:ascii="Arial" w:hAnsi="Arial" w:cs="Arial"/>
                <w:bCs/>
                <w:sz w:val="22"/>
                <w:szCs w:val="22"/>
              </w:rPr>
              <w:lastRenderedPageBreak/>
              <w:t xml:space="preserve">L.8.6 </w:t>
            </w:r>
          </w:p>
        </w:tc>
        <w:tc>
          <w:tcPr>
            <w:tcW w:w="5130" w:type="dxa"/>
            <w:shd w:val="clear" w:color="auto" w:fill="auto"/>
          </w:tcPr>
          <w:p w14:paraId="45962328" w14:textId="77777777" w:rsidR="00B57541" w:rsidRPr="001769D6" w:rsidRDefault="00B57541">
            <w:pPr>
              <w:pStyle w:val="Default"/>
              <w:rPr>
                <w:rFonts w:ascii="Arial" w:hAnsi="Arial" w:cs="Arial"/>
                <w:sz w:val="22"/>
                <w:szCs w:val="22"/>
              </w:rPr>
            </w:pPr>
            <w:r w:rsidRPr="001769D6">
              <w:rPr>
                <w:rFonts w:ascii="Arial" w:hAnsi="Arial" w:cs="Arial"/>
                <w:sz w:val="22"/>
                <w:szCs w:val="22"/>
              </w:rPr>
              <w:t xml:space="preserve">Acquire and use accurately grade-appropriate general academic and domain-specific words and phrases; gather vocabulary knowledge when considering a word or phrase important to comprehension or expression. </w:t>
            </w:r>
          </w:p>
        </w:tc>
        <w:tc>
          <w:tcPr>
            <w:tcW w:w="6840" w:type="dxa"/>
            <w:shd w:val="clear" w:color="auto" w:fill="auto"/>
          </w:tcPr>
          <w:p w14:paraId="26851CB7" w14:textId="77777777" w:rsidR="00B57541" w:rsidRPr="001769D6" w:rsidRDefault="00B57541" w:rsidP="001C2BCC">
            <w:pPr>
              <w:jc w:val="center"/>
              <w:rPr>
                <w:rFonts w:ascii="Arial" w:hAnsi="Arial" w:cs="Arial"/>
                <w:b/>
              </w:rPr>
            </w:pPr>
          </w:p>
        </w:tc>
      </w:tr>
      <w:tr w:rsidR="00B57541" w:rsidRPr="001769D6" w14:paraId="35AC2D69" w14:textId="77777777" w:rsidTr="009C507A">
        <w:tc>
          <w:tcPr>
            <w:tcW w:w="1458" w:type="dxa"/>
            <w:shd w:val="clear" w:color="auto" w:fill="auto"/>
          </w:tcPr>
          <w:p w14:paraId="083C5DBD" w14:textId="77777777" w:rsidR="00B57541" w:rsidRPr="001769D6" w:rsidRDefault="00B57541">
            <w:pPr>
              <w:pStyle w:val="Default"/>
              <w:rPr>
                <w:rFonts w:ascii="Arial" w:hAnsi="Arial" w:cs="Arial"/>
                <w:sz w:val="22"/>
                <w:szCs w:val="22"/>
              </w:rPr>
            </w:pPr>
            <w:r w:rsidRPr="001769D6">
              <w:rPr>
                <w:rFonts w:ascii="Arial" w:hAnsi="Arial" w:cs="Arial"/>
                <w:bCs/>
                <w:sz w:val="22"/>
                <w:szCs w:val="22"/>
              </w:rPr>
              <w:t xml:space="preserve">L.9-10.6 </w:t>
            </w:r>
          </w:p>
        </w:tc>
        <w:tc>
          <w:tcPr>
            <w:tcW w:w="5130" w:type="dxa"/>
            <w:shd w:val="clear" w:color="auto" w:fill="auto"/>
          </w:tcPr>
          <w:p w14:paraId="153C880E" w14:textId="77777777" w:rsidR="00B57541" w:rsidRPr="001769D6" w:rsidRDefault="00B57541">
            <w:pPr>
              <w:pStyle w:val="Default"/>
              <w:rPr>
                <w:rFonts w:ascii="Arial" w:hAnsi="Arial" w:cs="Arial"/>
                <w:sz w:val="22"/>
                <w:szCs w:val="22"/>
              </w:rPr>
            </w:pPr>
            <w:r w:rsidRPr="001769D6">
              <w:rPr>
                <w:rFonts w:ascii="Arial" w:hAnsi="Arial" w:cs="Arial"/>
                <w:sz w:val="22"/>
                <w:szCs w:val="22"/>
              </w:rP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tc>
        <w:tc>
          <w:tcPr>
            <w:tcW w:w="6840" w:type="dxa"/>
            <w:shd w:val="clear" w:color="auto" w:fill="auto"/>
          </w:tcPr>
          <w:p w14:paraId="71978DBA" w14:textId="77777777" w:rsidR="00B57541" w:rsidRPr="001769D6" w:rsidRDefault="00B57541" w:rsidP="001C2BCC">
            <w:pPr>
              <w:jc w:val="center"/>
              <w:rPr>
                <w:rFonts w:ascii="Arial" w:hAnsi="Arial" w:cs="Arial"/>
                <w:b/>
              </w:rPr>
            </w:pPr>
          </w:p>
        </w:tc>
      </w:tr>
      <w:tr w:rsidR="00B57541" w:rsidRPr="001769D6" w14:paraId="73212841" w14:textId="77777777" w:rsidTr="009C507A">
        <w:tc>
          <w:tcPr>
            <w:tcW w:w="1458" w:type="dxa"/>
            <w:shd w:val="clear" w:color="auto" w:fill="auto"/>
          </w:tcPr>
          <w:p w14:paraId="2FB3B135" w14:textId="77777777" w:rsidR="00B57541" w:rsidRPr="001769D6" w:rsidRDefault="00B57541">
            <w:pPr>
              <w:pStyle w:val="Default"/>
              <w:rPr>
                <w:rFonts w:ascii="Arial" w:hAnsi="Arial" w:cs="Arial"/>
                <w:sz w:val="22"/>
                <w:szCs w:val="22"/>
              </w:rPr>
            </w:pPr>
            <w:r w:rsidRPr="001769D6">
              <w:rPr>
                <w:rFonts w:ascii="Arial" w:hAnsi="Arial" w:cs="Arial"/>
                <w:bCs/>
                <w:sz w:val="22"/>
                <w:szCs w:val="22"/>
              </w:rPr>
              <w:lastRenderedPageBreak/>
              <w:t xml:space="preserve">L.11-12.6 </w:t>
            </w:r>
          </w:p>
        </w:tc>
        <w:tc>
          <w:tcPr>
            <w:tcW w:w="5130" w:type="dxa"/>
            <w:shd w:val="clear" w:color="auto" w:fill="auto"/>
          </w:tcPr>
          <w:p w14:paraId="15693B0D" w14:textId="77777777" w:rsidR="00B57541" w:rsidRPr="001769D6" w:rsidRDefault="00B57541">
            <w:pPr>
              <w:pStyle w:val="Default"/>
              <w:rPr>
                <w:rFonts w:ascii="Arial" w:hAnsi="Arial" w:cs="Arial"/>
                <w:sz w:val="22"/>
                <w:szCs w:val="22"/>
              </w:rPr>
            </w:pPr>
            <w:r w:rsidRPr="001769D6">
              <w:rPr>
                <w:rFonts w:ascii="Arial" w:hAnsi="Arial" w:cs="Arial"/>
                <w:sz w:val="22"/>
                <w:szCs w:val="22"/>
              </w:rP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tc>
        <w:tc>
          <w:tcPr>
            <w:tcW w:w="6840" w:type="dxa"/>
            <w:shd w:val="clear" w:color="auto" w:fill="auto"/>
          </w:tcPr>
          <w:p w14:paraId="3545F2FC" w14:textId="77777777" w:rsidR="00B57541" w:rsidRPr="001769D6" w:rsidRDefault="00B57541" w:rsidP="001C2BCC">
            <w:pPr>
              <w:jc w:val="center"/>
              <w:rPr>
                <w:rFonts w:ascii="Arial" w:hAnsi="Arial" w:cs="Arial"/>
                <w:b/>
              </w:rPr>
            </w:pPr>
          </w:p>
        </w:tc>
      </w:tr>
    </w:tbl>
    <w:p w14:paraId="0CC99107" w14:textId="77777777" w:rsidR="001C2BCC" w:rsidRPr="001769D6" w:rsidRDefault="001C2BCC" w:rsidP="0083361E">
      <w:pPr>
        <w:spacing w:after="0" w:line="240" w:lineRule="auto"/>
        <w:rPr>
          <w:rFonts w:ascii="Arial" w:hAnsi="Arial" w:cs="Arial"/>
        </w:rPr>
      </w:pPr>
    </w:p>
    <w:p w14:paraId="27D04B5E" w14:textId="77777777" w:rsidR="003D31E1" w:rsidRPr="001769D6" w:rsidRDefault="003D31E1" w:rsidP="0083361E">
      <w:pPr>
        <w:spacing w:after="0" w:line="240" w:lineRule="auto"/>
        <w:rPr>
          <w:rFonts w:ascii="Arial" w:hAnsi="Arial" w:cs="Arial"/>
        </w:rPr>
      </w:pPr>
    </w:p>
    <w:p w14:paraId="388BC7C6" w14:textId="77777777" w:rsidR="00792F37" w:rsidRPr="001769D6" w:rsidRDefault="00792F37" w:rsidP="00792F37">
      <w:pPr>
        <w:spacing w:after="0" w:line="240" w:lineRule="auto"/>
        <w:rPr>
          <w:rFonts w:ascii="Arial" w:hAnsi="Arial" w:cs="Arial"/>
        </w:rPr>
      </w:pPr>
      <w:r w:rsidRPr="001769D6">
        <w:rPr>
          <w:rFonts w:ascii="Arial" w:hAnsi="Arial" w:cs="Arial"/>
        </w:rPr>
        <w:t>Speaking and Listening</w:t>
      </w:r>
    </w:p>
    <w:p w14:paraId="0B72DD06" w14:textId="77777777" w:rsidR="00792F37" w:rsidRPr="001769D6" w:rsidRDefault="00792F37" w:rsidP="00792F37">
      <w:pPr>
        <w:spacing w:after="0" w:line="240" w:lineRule="auto"/>
        <w:rPr>
          <w:rFonts w:ascii="Arial" w:hAnsi="Arial" w:cs="Arial"/>
        </w:rPr>
      </w:pPr>
    </w:p>
    <w:tbl>
      <w:tblPr>
        <w:tblStyle w:val="TableGrid"/>
        <w:tblW w:w="13248" w:type="dxa"/>
        <w:tblLook w:val="04A0" w:firstRow="1" w:lastRow="0" w:firstColumn="1" w:lastColumn="0" w:noHBand="0" w:noVBand="1"/>
      </w:tblPr>
      <w:tblGrid>
        <w:gridCol w:w="1458"/>
        <w:gridCol w:w="5130"/>
        <w:gridCol w:w="6660"/>
      </w:tblGrid>
      <w:tr w:rsidR="00792F37" w:rsidRPr="001769D6" w14:paraId="14ADD5E8" w14:textId="77777777" w:rsidTr="00F254D1">
        <w:trPr>
          <w:trHeight w:val="1007"/>
        </w:trPr>
        <w:tc>
          <w:tcPr>
            <w:tcW w:w="1458" w:type="dxa"/>
            <w:tcBorders>
              <w:bottom w:val="single" w:sz="4" w:space="0" w:color="auto"/>
            </w:tcBorders>
            <w:shd w:val="clear" w:color="auto" w:fill="FDE9D9" w:themeFill="accent6" w:themeFillTint="33"/>
            <w:vAlign w:val="center"/>
          </w:tcPr>
          <w:p w14:paraId="609DBABB" w14:textId="77777777" w:rsidR="00792F37" w:rsidRPr="001769D6" w:rsidRDefault="00792F37" w:rsidP="00F254D1">
            <w:pPr>
              <w:jc w:val="center"/>
              <w:rPr>
                <w:rFonts w:ascii="Arial" w:hAnsi="Arial" w:cs="Arial"/>
                <w:b/>
                <w:sz w:val="24"/>
                <w:szCs w:val="24"/>
              </w:rPr>
            </w:pPr>
            <w:r w:rsidRPr="001769D6">
              <w:rPr>
                <w:rFonts w:ascii="Arial" w:hAnsi="Arial" w:cs="Arial"/>
                <w:b/>
                <w:sz w:val="24"/>
                <w:szCs w:val="24"/>
              </w:rPr>
              <w:t>Standard 1</w:t>
            </w:r>
          </w:p>
        </w:tc>
        <w:tc>
          <w:tcPr>
            <w:tcW w:w="11790" w:type="dxa"/>
            <w:gridSpan w:val="2"/>
            <w:tcBorders>
              <w:bottom w:val="single" w:sz="4" w:space="0" w:color="auto"/>
            </w:tcBorders>
            <w:shd w:val="clear" w:color="auto" w:fill="FDE9D9" w:themeFill="accent6" w:themeFillTint="33"/>
            <w:vAlign w:val="center"/>
          </w:tcPr>
          <w:tbl>
            <w:tblPr>
              <w:tblW w:w="0" w:type="auto"/>
              <w:tblBorders>
                <w:top w:val="nil"/>
                <w:left w:val="nil"/>
                <w:bottom w:val="nil"/>
                <w:right w:val="nil"/>
              </w:tblBorders>
              <w:tblLook w:val="0000" w:firstRow="0" w:lastRow="0" w:firstColumn="0" w:lastColumn="0" w:noHBand="0" w:noVBand="0"/>
            </w:tblPr>
            <w:tblGrid>
              <w:gridCol w:w="11574"/>
            </w:tblGrid>
            <w:tr w:rsidR="00792F37" w:rsidRPr="001769D6" w14:paraId="174A1FD5" w14:textId="77777777" w:rsidTr="00F254D1">
              <w:trPr>
                <w:trHeight w:val="311"/>
              </w:trPr>
              <w:tc>
                <w:tcPr>
                  <w:tcW w:w="0" w:type="auto"/>
                </w:tcPr>
                <w:tbl>
                  <w:tblPr>
                    <w:tblW w:w="0" w:type="auto"/>
                    <w:tblBorders>
                      <w:top w:val="nil"/>
                      <w:left w:val="nil"/>
                      <w:bottom w:val="nil"/>
                      <w:right w:val="nil"/>
                    </w:tblBorders>
                    <w:tblLook w:val="0000" w:firstRow="0" w:lastRow="0" w:firstColumn="0" w:lastColumn="0" w:noHBand="0" w:noVBand="0"/>
                  </w:tblPr>
                  <w:tblGrid>
                    <w:gridCol w:w="11358"/>
                  </w:tblGrid>
                  <w:tr w:rsidR="00792F37" w:rsidRPr="001769D6" w14:paraId="0E98AF83" w14:textId="77777777" w:rsidTr="00F254D1">
                    <w:trPr>
                      <w:trHeight w:val="310"/>
                    </w:trPr>
                    <w:tc>
                      <w:tcPr>
                        <w:tcW w:w="0" w:type="auto"/>
                      </w:tcPr>
                      <w:p w14:paraId="796C9C5C" w14:textId="77777777" w:rsidR="00792F37" w:rsidRPr="001769D6" w:rsidRDefault="00792F37" w:rsidP="00F254D1">
                        <w:pPr>
                          <w:autoSpaceDE w:val="0"/>
                          <w:autoSpaceDN w:val="0"/>
                          <w:adjustRightInd w:val="0"/>
                          <w:spacing w:after="0" w:line="240" w:lineRule="auto"/>
                          <w:rPr>
                            <w:rFonts w:ascii="Arial" w:hAnsi="Arial" w:cs="Arial"/>
                            <w:color w:val="000000"/>
                            <w:sz w:val="24"/>
                            <w:szCs w:val="24"/>
                          </w:rPr>
                        </w:pPr>
                        <w:r w:rsidRPr="001769D6">
                          <w:rPr>
                            <w:rFonts w:ascii="Arial" w:hAnsi="Arial" w:cs="Arial"/>
                            <w:b/>
                            <w:bCs/>
                            <w:color w:val="000000"/>
                            <w:sz w:val="24"/>
                            <w:szCs w:val="24"/>
                          </w:rPr>
                          <w:t xml:space="preserve">SL.CCR.1: Prepare for and participate effectively in a range of conversations and collaborations with diverse partners, building on others’ ideas and expressing their own clearly and persuasively. </w:t>
                        </w:r>
                      </w:p>
                    </w:tc>
                  </w:tr>
                </w:tbl>
                <w:p w14:paraId="6A003E97" w14:textId="77777777" w:rsidR="00792F37" w:rsidRPr="001769D6" w:rsidRDefault="00792F37" w:rsidP="00F254D1">
                  <w:pPr>
                    <w:autoSpaceDE w:val="0"/>
                    <w:autoSpaceDN w:val="0"/>
                    <w:adjustRightInd w:val="0"/>
                    <w:spacing w:after="0" w:line="240" w:lineRule="auto"/>
                    <w:rPr>
                      <w:rFonts w:ascii="Arial" w:hAnsi="Arial" w:cs="Arial"/>
                      <w:color w:val="000000"/>
                      <w:sz w:val="24"/>
                      <w:szCs w:val="24"/>
                    </w:rPr>
                  </w:pPr>
                </w:p>
              </w:tc>
            </w:tr>
          </w:tbl>
          <w:p w14:paraId="1E383C42" w14:textId="77777777" w:rsidR="00792F37" w:rsidRPr="001769D6" w:rsidRDefault="00792F37" w:rsidP="00F254D1">
            <w:pPr>
              <w:rPr>
                <w:rFonts w:ascii="Arial" w:hAnsi="Arial" w:cs="Arial"/>
                <w:b/>
                <w:sz w:val="24"/>
                <w:szCs w:val="24"/>
              </w:rPr>
            </w:pPr>
          </w:p>
        </w:tc>
      </w:tr>
      <w:tr w:rsidR="00792F37" w:rsidRPr="001769D6" w14:paraId="38C66CBF" w14:textId="77777777" w:rsidTr="00055B24">
        <w:tc>
          <w:tcPr>
            <w:tcW w:w="1458" w:type="dxa"/>
            <w:shd w:val="clear" w:color="auto" w:fill="FDE9D9" w:themeFill="accent6" w:themeFillTint="33"/>
          </w:tcPr>
          <w:p w14:paraId="5778610E" w14:textId="77777777" w:rsidR="00792F37" w:rsidRPr="001769D6" w:rsidRDefault="00792F37" w:rsidP="00F254D1">
            <w:pPr>
              <w:jc w:val="center"/>
              <w:rPr>
                <w:rFonts w:ascii="Arial" w:hAnsi="Arial" w:cs="Arial"/>
                <w:b/>
              </w:rPr>
            </w:pPr>
            <w:r w:rsidRPr="001769D6">
              <w:rPr>
                <w:rFonts w:ascii="Arial" w:hAnsi="Arial" w:cs="Arial"/>
                <w:b/>
              </w:rPr>
              <w:t>Strand</w:t>
            </w:r>
          </w:p>
        </w:tc>
        <w:tc>
          <w:tcPr>
            <w:tcW w:w="5130" w:type="dxa"/>
            <w:shd w:val="clear" w:color="auto" w:fill="FDE9D9" w:themeFill="accent6" w:themeFillTint="33"/>
          </w:tcPr>
          <w:p w14:paraId="2B4EB20E" w14:textId="77777777" w:rsidR="00792F37" w:rsidRPr="001769D6" w:rsidRDefault="00792F37" w:rsidP="00F254D1">
            <w:pPr>
              <w:jc w:val="center"/>
              <w:rPr>
                <w:rFonts w:ascii="Arial" w:hAnsi="Arial" w:cs="Arial"/>
                <w:b/>
              </w:rPr>
            </w:pPr>
            <w:r w:rsidRPr="001769D6">
              <w:rPr>
                <w:rFonts w:ascii="Arial" w:hAnsi="Arial" w:cs="Arial"/>
                <w:b/>
              </w:rPr>
              <w:t>Key ideas and Details</w:t>
            </w:r>
          </w:p>
        </w:tc>
        <w:tc>
          <w:tcPr>
            <w:tcW w:w="6660" w:type="dxa"/>
            <w:shd w:val="clear" w:color="auto" w:fill="FDE9D9" w:themeFill="accent6" w:themeFillTint="33"/>
          </w:tcPr>
          <w:p w14:paraId="7153267E" w14:textId="77777777" w:rsidR="00792F37" w:rsidRPr="001769D6" w:rsidRDefault="00792F37" w:rsidP="00F254D1">
            <w:pPr>
              <w:jc w:val="center"/>
              <w:rPr>
                <w:rFonts w:ascii="Arial" w:hAnsi="Arial" w:cs="Arial"/>
                <w:b/>
              </w:rPr>
            </w:pPr>
            <w:r w:rsidRPr="001769D6">
              <w:rPr>
                <w:rFonts w:ascii="Arial" w:hAnsi="Arial" w:cs="Arial"/>
                <w:b/>
              </w:rPr>
              <w:t>Intervention Supports</w:t>
            </w:r>
          </w:p>
        </w:tc>
      </w:tr>
      <w:tr w:rsidR="00792F37" w:rsidRPr="001769D6" w14:paraId="619AC0A2" w14:textId="77777777" w:rsidTr="00055B24">
        <w:tc>
          <w:tcPr>
            <w:tcW w:w="1458" w:type="dxa"/>
          </w:tcPr>
          <w:p w14:paraId="09A88A3C"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SL.K.1 </w:t>
            </w:r>
          </w:p>
        </w:tc>
        <w:tc>
          <w:tcPr>
            <w:tcW w:w="5130" w:type="dxa"/>
          </w:tcPr>
          <w:p w14:paraId="6307926E"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Participate in collaborative conversations with diverse partners about </w:t>
            </w:r>
            <w:r w:rsidRPr="001769D6">
              <w:rPr>
                <w:rFonts w:ascii="Arial" w:hAnsi="Arial" w:cs="Arial"/>
                <w:i/>
                <w:iCs/>
                <w:sz w:val="22"/>
                <w:szCs w:val="22"/>
              </w:rPr>
              <w:t xml:space="preserve">kindergarten topics and texts </w:t>
            </w:r>
            <w:r w:rsidRPr="001769D6">
              <w:rPr>
                <w:rFonts w:ascii="Arial" w:hAnsi="Arial" w:cs="Arial"/>
                <w:sz w:val="22"/>
                <w:szCs w:val="22"/>
              </w:rPr>
              <w:t xml:space="preserve">with peers and adults in small and larger groups. </w:t>
            </w:r>
          </w:p>
          <w:p w14:paraId="236D0306" w14:textId="77777777" w:rsidR="00792F37" w:rsidRPr="001769D6" w:rsidRDefault="00792F37" w:rsidP="00F254D1">
            <w:pPr>
              <w:pStyle w:val="Default"/>
              <w:rPr>
                <w:rFonts w:ascii="Arial" w:hAnsi="Arial" w:cs="Arial"/>
                <w:sz w:val="22"/>
                <w:szCs w:val="22"/>
              </w:rPr>
            </w:pPr>
            <w:r w:rsidRPr="001769D6">
              <w:rPr>
                <w:rFonts w:ascii="Arial" w:hAnsi="Arial" w:cs="Arial"/>
                <w:sz w:val="20"/>
                <w:szCs w:val="20"/>
              </w:rPr>
              <w:t xml:space="preserve">a. </w:t>
            </w:r>
            <w:r w:rsidRPr="001769D6">
              <w:rPr>
                <w:rFonts w:ascii="Arial" w:hAnsi="Arial" w:cs="Arial"/>
                <w:sz w:val="22"/>
                <w:szCs w:val="22"/>
              </w:rPr>
              <w:t xml:space="preserve">Follow agreed-upon rules for discussions (e.g., listening to others and taking turns speaking about the topics and texts under discussion). </w:t>
            </w:r>
          </w:p>
          <w:p w14:paraId="36792EDB" w14:textId="77777777" w:rsidR="00792F37" w:rsidRPr="001769D6" w:rsidRDefault="00792F37" w:rsidP="00F254D1">
            <w:pPr>
              <w:pStyle w:val="Default"/>
              <w:rPr>
                <w:rFonts w:ascii="Arial" w:hAnsi="Arial" w:cs="Arial"/>
                <w:sz w:val="22"/>
                <w:szCs w:val="22"/>
              </w:rPr>
            </w:pPr>
            <w:r w:rsidRPr="001769D6">
              <w:rPr>
                <w:rFonts w:ascii="Arial" w:hAnsi="Arial" w:cs="Arial"/>
                <w:sz w:val="20"/>
                <w:szCs w:val="20"/>
              </w:rPr>
              <w:t xml:space="preserve">b. </w:t>
            </w:r>
            <w:r w:rsidRPr="001769D6">
              <w:rPr>
                <w:rFonts w:ascii="Arial" w:hAnsi="Arial" w:cs="Arial"/>
                <w:sz w:val="22"/>
                <w:szCs w:val="22"/>
              </w:rPr>
              <w:t xml:space="preserve">Continue a conversation through multiple exchanges. </w:t>
            </w:r>
          </w:p>
          <w:p w14:paraId="0756C20D" w14:textId="77777777" w:rsidR="00792F37" w:rsidRPr="001769D6" w:rsidRDefault="00792F37" w:rsidP="00F254D1">
            <w:pPr>
              <w:pStyle w:val="Default"/>
              <w:rPr>
                <w:rFonts w:ascii="Arial" w:hAnsi="Arial" w:cs="Arial"/>
                <w:sz w:val="22"/>
                <w:szCs w:val="22"/>
              </w:rPr>
            </w:pPr>
          </w:p>
        </w:tc>
        <w:tc>
          <w:tcPr>
            <w:tcW w:w="6660" w:type="dxa"/>
          </w:tcPr>
          <w:p w14:paraId="52A11494" w14:textId="77777777" w:rsidR="00792F37" w:rsidRPr="001769D6" w:rsidRDefault="00792F37" w:rsidP="00F254D1">
            <w:pPr>
              <w:rPr>
                <w:rFonts w:ascii="Arial" w:hAnsi="Arial" w:cs="Arial"/>
              </w:rPr>
            </w:pPr>
          </w:p>
        </w:tc>
      </w:tr>
      <w:tr w:rsidR="00792F37" w:rsidRPr="001769D6" w14:paraId="60E824CA" w14:textId="77777777" w:rsidTr="00055B24">
        <w:tc>
          <w:tcPr>
            <w:tcW w:w="1458" w:type="dxa"/>
          </w:tcPr>
          <w:p w14:paraId="66A4655D"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lastRenderedPageBreak/>
              <w:t xml:space="preserve">SL.1.1 </w:t>
            </w:r>
          </w:p>
        </w:tc>
        <w:tc>
          <w:tcPr>
            <w:tcW w:w="5130" w:type="dxa"/>
          </w:tcPr>
          <w:p w14:paraId="2BC5C044"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Participate in collaborative conversations with diverse partners about </w:t>
            </w:r>
            <w:r w:rsidRPr="001769D6">
              <w:rPr>
                <w:rFonts w:ascii="Arial" w:hAnsi="Arial" w:cs="Arial"/>
                <w:i/>
                <w:iCs/>
                <w:sz w:val="22"/>
                <w:szCs w:val="22"/>
              </w:rPr>
              <w:t xml:space="preserve">grade 1 topics and texts </w:t>
            </w:r>
            <w:r w:rsidRPr="001769D6">
              <w:rPr>
                <w:rFonts w:ascii="Arial" w:hAnsi="Arial" w:cs="Arial"/>
                <w:sz w:val="22"/>
                <w:szCs w:val="22"/>
              </w:rPr>
              <w:t xml:space="preserve">with peers and adults in small and larger groups. </w:t>
            </w:r>
          </w:p>
          <w:p w14:paraId="19115F6E" w14:textId="77777777" w:rsidR="00792F37" w:rsidRPr="001769D6" w:rsidRDefault="00792F37" w:rsidP="00F254D1">
            <w:pPr>
              <w:pStyle w:val="Default"/>
              <w:rPr>
                <w:rFonts w:ascii="Arial" w:hAnsi="Arial" w:cs="Arial"/>
                <w:sz w:val="22"/>
                <w:szCs w:val="22"/>
              </w:rPr>
            </w:pPr>
            <w:r w:rsidRPr="001769D6">
              <w:rPr>
                <w:rFonts w:ascii="Arial" w:hAnsi="Arial" w:cs="Arial"/>
                <w:sz w:val="20"/>
                <w:szCs w:val="20"/>
              </w:rPr>
              <w:t xml:space="preserve">a. </w:t>
            </w:r>
            <w:r w:rsidRPr="001769D6">
              <w:rPr>
                <w:rFonts w:ascii="Arial" w:hAnsi="Arial" w:cs="Arial"/>
                <w:sz w:val="22"/>
                <w:szCs w:val="22"/>
              </w:rPr>
              <w:t xml:space="preserve">Follow agreed-upon rules for discussions (e.g., listening to others with care, speaking one at a time about the topics and texts under discussion). </w:t>
            </w:r>
          </w:p>
          <w:p w14:paraId="4B9CAC96" w14:textId="77777777" w:rsidR="00792F37" w:rsidRPr="001769D6" w:rsidRDefault="00792F37" w:rsidP="00F254D1">
            <w:pPr>
              <w:pStyle w:val="Default"/>
              <w:rPr>
                <w:rFonts w:ascii="Arial" w:hAnsi="Arial" w:cs="Arial"/>
                <w:sz w:val="20"/>
                <w:szCs w:val="20"/>
              </w:rPr>
            </w:pPr>
            <w:r w:rsidRPr="001769D6">
              <w:rPr>
                <w:rFonts w:ascii="Arial" w:hAnsi="Arial" w:cs="Arial"/>
                <w:sz w:val="20"/>
                <w:szCs w:val="20"/>
              </w:rPr>
              <w:t xml:space="preserve">b. Build on others’ talk in conversations by responding to the comments of others through multiple exchanges. </w:t>
            </w:r>
          </w:p>
          <w:p w14:paraId="05814D79" w14:textId="77777777" w:rsidR="00792F37" w:rsidRPr="001769D6" w:rsidRDefault="00792F37" w:rsidP="00F254D1">
            <w:pPr>
              <w:pStyle w:val="Default"/>
              <w:rPr>
                <w:rFonts w:ascii="Arial" w:hAnsi="Arial" w:cs="Arial"/>
                <w:sz w:val="22"/>
                <w:szCs w:val="22"/>
              </w:rPr>
            </w:pPr>
            <w:r w:rsidRPr="001769D6">
              <w:rPr>
                <w:rFonts w:ascii="Arial" w:hAnsi="Arial" w:cs="Arial"/>
                <w:sz w:val="20"/>
                <w:szCs w:val="20"/>
              </w:rPr>
              <w:t xml:space="preserve">c. </w:t>
            </w:r>
            <w:r w:rsidRPr="001769D6">
              <w:rPr>
                <w:rFonts w:ascii="Arial" w:hAnsi="Arial" w:cs="Arial"/>
                <w:sz w:val="22"/>
                <w:szCs w:val="22"/>
              </w:rPr>
              <w:t xml:space="preserve">Ask questions to clear up any confusion about the topics and texts under discussion. </w:t>
            </w:r>
          </w:p>
          <w:p w14:paraId="4B22D010" w14:textId="77777777" w:rsidR="00792F37" w:rsidRPr="001769D6" w:rsidRDefault="00792F37" w:rsidP="00F254D1">
            <w:pPr>
              <w:pStyle w:val="Default"/>
              <w:rPr>
                <w:rFonts w:ascii="Arial" w:hAnsi="Arial" w:cs="Arial"/>
                <w:sz w:val="22"/>
                <w:szCs w:val="22"/>
              </w:rPr>
            </w:pPr>
          </w:p>
        </w:tc>
        <w:tc>
          <w:tcPr>
            <w:tcW w:w="6660" w:type="dxa"/>
          </w:tcPr>
          <w:p w14:paraId="53CF2AEE" w14:textId="77777777" w:rsidR="00792F37" w:rsidRPr="001769D6" w:rsidRDefault="00792F37" w:rsidP="00F254D1">
            <w:pPr>
              <w:rPr>
                <w:rFonts w:ascii="Arial" w:hAnsi="Arial" w:cs="Arial"/>
              </w:rPr>
            </w:pPr>
          </w:p>
        </w:tc>
      </w:tr>
      <w:tr w:rsidR="00792F37" w:rsidRPr="001769D6" w14:paraId="766D3A7E" w14:textId="77777777" w:rsidTr="00055B24">
        <w:tc>
          <w:tcPr>
            <w:tcW w:w="1458" w:type="dxa"/>
          </w:tcPr>
          <w:p w14:paraId="681D47EC"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SL.2.1 </w:t>
            </w:r>
          </w:p>
        </w:tc>
        <w:tc>
          <w:tcPr>
            <w:tcW w:w="5130" w:type="dxa"/>
          </w:tcPr>
          <w:p w14:paraId="74149E02"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Participate in collaborative conversations with diverse partners about </w:t>
            </w:r>
            <w:r w:rsidRPr="001769D6">
              <w:rPr>
                <w:rFonts w:ascii="Arial" w:hAnsi="Arial" w:cs="Arial"/>
                <w:i/>
                <w:iCs/>
                <w:sz w:val="22"/>
                <w:szCs w:val="22"/>
              </w:rPr>
              <w:t xml:space="preserve">grade 2 topics and texts </w:t>
            </w:r>
            <w:r w:rsidRPr="001769D6">
              <w:rPr>
                <w:rFonts w:ascii="Arial" w:hAnsi="Arial" w:cs="Arial"/>
                <w:sz w:val="22"/>
                <w:szCs w:val="22"/>
              </w:rPr>
              <w:t xml:space="preserve">with peers and adults in small and larger groups. </w:t>
            </w:r>
          </w:p>
          <w:p w14:paraId="665B886D" w14:textId="77777777" w:rsidR="00792F37" w:rsidRPr="001769D6" w:rsidRDefault="00792F37" w:rsidP="00F254D1">
            <w:pPr>
              <w:pStyle w:val="Default"/>
              <w:rPr>
                <w:rFonts w:ascii="Arial" w:hAnsi="Arial" w:cs="Arial"/>
                <w:sz w:val="22"/>
                <w:szCs w:val="22"/>
              </w:rPr>
            </w:pPr>
            <w:r w:rsidRPr="001769D6">
              <w:rPr>
                <w:rFonts w:ascii="Arial" w:hAnsi="Arial" w:cs="Arial"/>
                <w:sz w:val="20"/>
                <w:szCs w:val="20"/>
              </w:rPr>
              <w:t xml:space="preserve">a. </w:t>
            </w:r>
            <w:r w:rsidRPr="001769D6">
              <w:rPr>
                <w:rFonts w:ascii="Arial" w:hAnsi="Arial" w:cs="Arial"/>
                <w:sz w:val="22"/>
                <w:szCs w:val="22"/>
              </w:rPr>
              <w:t xml:space="preserve">Follow agreed-upon rules for discussions (e.g., gaining the floor in respectful ways, listening to others with care, speaking one at a time about the topics and texts under discussion). </w:t>
            </w:r>
          </w:p>
          <w:p w14:paraId="7E4F4C1B" w14:textId="77777777" w:rsidR="00792F37" w:rsidRPr="001769D6" w:rsidRDefault="00792F37" w:rsidP="00F254D1">
            <w:pPr>
              <w:pStyle w:val="Default"/>
              <w:rPr>
                <w:rFonts w:ascii="Arial" w:hAnsi="Arial" w:cs="Arial"/>
                <w:sz w:val="22"/>
                <w:szCs w:val="22"/>
              </w:rPr>
            </w:pPr>
            <w:r w:rsidRPr="001769D6">
              <w:rPr>
                <w:rFonts w:ascii="Arial" w:hAnsi="Arial" w:cs="Arial"/>
                <w:sz w:val="20"/>
                <w:szCs w:val="20"/>
              </w:rPr>
              <w:t xml:space="preserve">b. </w:t>
            </w:r>
            <w:r w:rsidRPr="001769D6">
              <w:rPr>
                <w:rFonts w:ascii="Arial" w:hAnsi="Arial" w:cs="Arial"/>
                <w:sz w:val="22"/>
                <w:szCs w:val="22"/>
              </w:rPr>
              <w:t xml:space="preserve">Build on others’ talk in conversations by linking their comments to the remarks of others. </w:t>
            </w:r>
          </w:p>
          <w:p w14:paraId="120FEAAF" w14:textId="77777777" w:rsidR="00792F37" w:rsidRPr="001769D6" w:rsidRDefault="00792F37" w:rsidP="00F254D1">
            <w:pPr>
              <w:pStyle w:val="Default"/>
              <w:rPr>
                <w:rFonts w:ascii="Arial" w:hAnsi="Arial" w:cs="Arial"/>
                <w:sz w:val="22"/>
                <w:szCs w:val="22"/>
              </w:rPr>
            </w:pPr>
            <w:r w:rsidRPr="001769D6">
              <w:rPr>
                <w:rFonts w:ascii="Arial" w:hAnsi="Arial" w:cs="Arial"/>
                <w:sz w:val="20"/>
                <w:szCs w:val="20"/>
              </w:rPr>
              <w:t xml:space="preserve">c. </w:t>
            </w:r>
            <w:r w:rsidRPr="001769D6">
              <w:rPr>
                <w:rFonts w:ascii="Arial" w:hAnsi="Arial" w:cs="Arial"/>
                <w:sz w:val="22"/>
                <w:szCs w:val="22"/>
              </w:rPr>
              <w:t xml:space="preserve">Ask for clarification and further explanation as needed about the topics and texts under discussion. </w:t>
            </w:r>
          </w:p>
          <w:p w14:paraId="5FB5DD1E" w14:textId="77777777" w:rsidR="00792F37" w:rsidRPr="001769D6" w:rsidRDefault="00792F37" w:rsidP="00F254D1">
            <w:pPr>
              <w:pStyle w:val="Default"/>
              <w:rPr>
                <w:rFonts w:ascii="Arial" w:hAnsi="Arial" w:cs="Arial"/>
                <w:sz w:val="22"/>
                <w:szCs w:val="22"/>
              </w:rPr>
            </w:pPr>
          </w:p>
        </w:tc>
        <w:tc>
          <w:tcPr>
            <w:tcW w:w="6660" w:type="dxa"/>
          </w:tcPr>
          <w:p w14:paraId="645BC695" w14:textId="77777777" w:rsidR="00792F37" w:rsidRPr="001769D6" w:rsidRDefault="00792F37" w:rsidP="00F254D1">
            <w:pPr>
              <w:rPr>
                <w:rFonts w:ascii="Arial" w:hAnsi="Arial" w:cs="Arial"/>
              </w:rPr>
            </w:pPr>
          </w:p>
        </w:tc>
      </w:tr>
      <w:tr w:rsidR="00792F37" w:rsidRPr="001769D6" w14:paraId="70727BA1" w14:textId="77777777" w:rsidTr="00055B24">
        <w:tc>
          <w:tcPr>
            <w:tcW w:w="1458" w:type="dxa"/>
          </w:tcPr>
          <w:p w14:paraId="603CFE37"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SL.3.1 </w:t>
            </w:r>
          </w:p>
        </w:tc>
        <w:tc>
          <w:tcPr>
            <w:tcW w:w="5130" w:type="dxa"/>
          </w:tcPr>
          <w:p w14:paraId="11139990"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Engage effectively in a range of collaborative discussions (one-on-one, in groups, and teacher-led) with diverse partners on </w:t>
            </w:r>
            <w:r w:rsidRPr="001769D6">
              <w:rPr>
                <w:rFonts w:ascii="Arial" w:hAnsi="Arial" w:cs="Arial"/>
                <w:i/>
                <w:iCs/>
                <w:sz w:val="22"/>
                <w:szCs w:val="22"/>
              </w:rPr>
              <w:t>grade 3 topics and texts</w:t>
            </w:r>
            <w:r w:rsidRPr="001769D6">
              <w:rPr>
                <w:rFonts w:ascii="Arial" w:hAnsi="Arial" w:cs="Arial"/>
                <w:sz w:val="22"/>
                <w:szCs w:val="22"/>
              </w:rPr>
              <w:t xml:space="preserve">, building on others’ ideas and expressing their own clearly. </w:t>
            </w:r>
          </w:p>
          <w:p w14:paraId="68E2BA0F" w14:textId="77777777" w:rsidR="00792F37" w:rsidRPr="001769D6" w:rsidRDefault="00792F37" w:rsidP="00F254D1">
            <w:pPr>
              <w:pStyle w:val="Default"/>
              <w:rPr>
                <w:rFonts w:ascii="Arial" w:hAnsi="Arial" w:cs="Arial"/>
                <w:sz w:val="22"/>
                <w:szCs w:val="22"/>
              </w:rPr>
            </w:pPr>
            <w:r w:rsidRPr="001769D6">
              <w:rPr>
                <w:rFonts w:ascii="Arial" w:hAnsi="Arial" w:cs="Arial"/>
                <w:sz w:val="20"/>
                <w:szCs w:val="20"/>
              </w:rPr>
              <w:t xml:space="preserve">a. </w:t>
            </w:r>
            <w:r w:rsidRPr="001769D6">
              <w:rPr>
                <w:rFonts w:ascii="Arial" w:hAnsi="Arial" w:cs="Arial"/>
                <w:sz w:val="22"/>
                <w:szCs w:val="22"/>
              </w:rPr>
              <w:t xml:space="preserve">Come to discussions prepared having read or studied required material; explicitly draw on that preparation and other information known about the topic to explore ideas under discussion. </w:t>
            </w:r>
          </w:p>
          <w:p w14:paraId="7458D74E" w14:textId="77777777" w:rsidR="00792F37" w:rsidRPr="001769D6" w:rsidRDefault="00792F37" w:rsidP="00F254D1">
            <w:pPr>
              <w:pStyle w:val="Default"/>
              <w:rPr>
                <w:rFonts w:ascii="Arial" w:hAnsi="Arial" w:cs="Arial"/>
                <w:sz w:val="22"/>
                <w:szCs w:val="22"/>
              </w:rPr>
            </w:pPr>
            <w:r w:rsidRPr="001769D6">
              <w:rPr>
                <w:rFonts w:ascii="Arial" w:hAnsi="Arial" w:cs="Arial"/>
                <w:sz w:val="20"/>
                <w:szCs w:val="20"/>
              </w:rPr>
              <w:t xml:space="preserve">b. </w:t>
            </w:r>
            <w:r w:rsidRPr="001769D6">
              <w:rPr>
                <w:rFonts w:ascii="Arial" w:hAnsi="Arial" w:cs="Arial"/>
                <w:sz w:val="22"/>
                <w:szCs w:val="22"/>
              </w:rPr>
              <w:t xml:space="preserve">Follow agreed-upon rules for discussions (e.g., gaining the floor in respectful ways, listening to </w:t>
            </w:r>
            <w:r w:rsidRPr="001769D6">
              <w:rPr>
                <w:rFonts w:ascii="Arial" w:hAnsi="Arial" w:cs="Arial"/>
                <w:sz w:val="22"/>
                <w:szCs w:val="22"/>
              </w:rPr>
              <w:lastRenderedPageBreak/>
              <w:t xml:space="preserve">others with care, speaking one at a time about the topics and texts under discussion). </w:t>
            </w:r>
          </w:p>
          <w:p w14:paraId="3601E6D6" w14:textId="77777777" w:rsidR="00792F37" w:rsidRPr="001769D6" w:rsidRDefault="00792F37" w:rsidP="00F254D1">
            <w:pPr>
              <w:pStyle w:val="Default"/>
              <w:rPr>
                <w:rFonts w:ascii="Arial" w:hAnsi="Arial" w:cs="Arial"/>
                <w:sz w:val="20"/>
                <w:szCs w:val="20"/>
              </w:rPr>
            </w:pPr>
            <w:r w:rsidRPr="001769D6">
              <w:rPr>
                <w:rFonts w:ascii="Arial" w:hAnsi="Arial" w:cs="Arial"/>
                <w:sz w:val="20"/>
                <w:szCs w:val="20"/>
              </w:rPr>
              <w:t xml:space="preserve">c. Ask questions to check understanding of information presented, stay on topic, and link their comments to the remarks of others. </w:t>
            </w:r>
          </w:p>
          <w:p w14:paraId="6335420B" w14:textId="77777777" w:rsidR="00792F37" w:rsidRPr="001769D6" w:rsidRDefault="00792F37" w:rsidP="00F254D1">
            <w:pPr>
              <w:pStyle w:val="Default"/>
              <w:rPr>
                <w:rFonts w:ascii="Arial" w:hAnsi="Arial" w:cs="Arial"/>
                <w:sz w:val="22"/>
                <w:szCs w:val="22"/>
              </w:rPr>
            </w:pPr>
            <w:r w:rsidRPr="001769D6">
              <w:rPr>
                <w:rFonts w:ascii="Arial" w:hAnsi="Arial" w:cs="Arial"/>
                <w:sz w:val="20"/>
                <w:szCs w:val="20"/>
              </w:rPr>
              <w:t xml:space="preserve">d. </w:t>
            </w:r>
            <w:r w:rsidRPr="001769D6">
              <w:rPr>
                <w:rFonts w:ascii="Arial" w:hAnsi="Arial" w:cs="Arial"/>
                <w:sz w:val="22"/>
                <w:szCs w:val="22"/>
              </w:rPr>
              <w:t xml:space="preserve">Explain their own ideas and understanding in light of the discussion. </w:t>
            </w:r>
          </w:p>
          <w:p w14:paraId="0CCFB669" w14:textId="77777777" w:rsidR="00792F37" w:rsidRPr="001769D6" w:rsidRDefault="00792F37" w:rsidP="00F254D1">
            <w:pPr>
              <w:pStyle w:val="Default"/>
              <w:rPr>
                <w:rFonts w:ascii="Arial" w:hAnsi="Arial" w:cs="Arial"/>
                <w:sz w:val="22"/>
                <w:szCs w:val="22"/>
              </w:rPr>
            </w:pPr>
          </w:p>
        </w:tc>
        <w:tc>
          <w:tcPr>
            <w:tcW w:w="6660" w:type="dxa"/>
          </w:tcPr>
          <w:p w14:paraId="4F0CBBA8" w14:textId="77777777" w:rsidR="00792F37" w:rsidRPr="001769D6" w:rsidRDefault="00792F37" w:rsidP="00F254D1">
            <w:pPr>
              <w:pStyle w:val="Default"/>
              <w:rPr>
                <w:rFonts w:ascii="Arial" w:hAnsi="Arial" w:cs="Arial"/>
                <w:sz w:val="22"/>
                <w:szCs w:val="22"/>
              </w:rPr>
            </w:pPr>
          </w:p>
        </w:tc>
      </w:tr>
      <w:tr w:rsidR="00792F37" w:rsidRPr="001769D6" w14:paraId="0A5D7B5B" w14:textId="77777777" w:rsidTr="00055B24">
        <w:tc>
          <w:tcPr>
            <w:tcW w:w="1458" w:type="dxa"/>
          </w:tcPr>
          <w:p w14:paraId="16E9373E"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lastRenderedPageBreak/>
              <w:t xml:space="preserve">SL.4.1 </w:t>
            </w:r>
          </w:p>
        </w:tc>
        <w:tc>
          <w:tcPr>
            <w:tcW w:w="5130" w:type="dxa"/>
          </w:tcPr>
          <w:p w14:paraId="33A1C76B"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Engage effectively in a range of collaborative discussions (one-on-one, in groups, and teacher-led) with diverse partners on </w:t>
            </w:r>
            <w:r w:rsidRPr="001769D6">
              <w:rPr>
                <w:rFonts w:ascii="Arial" w:hAnsi="Arial" w:cs="Arial"/>
                <w:i/>
                <w:iCs/>
                <w:sz w:val="22"/>
                <w:szCs w:val="22"/>
              </w:rPr>
              <w:t>grade 4 topics and texts</w:t>
            </w:r>
            <w:r w:rsidRPr="001769D6">
              <w:rPr>
                <w:rFonts w:ascii="Arial" w:hAnsi="Arial" w:cs="Arial"/>
                <w:sz w:val="22"/>
                <w:szCs w:val="22"/>
              </w:rPr>
              <w:t xml:space="preserve">, building on others’ ideas and expressing their own clearly. </w:t>
            </w:r>
          </w:p>
          <w:p w14:paraId="67EF037E" w14:textId="77777777" w:rsidR="00792F37" w:rsidRPr="001769D6" w:rsidRDefault="00792F37" w:rsidP="00F254D1">
            <w:pPr>
              <w:pStyle w:val="Default"/>
              <w:rPr>
                <w:rFonts w:ascii="Arial" w:hAnsi="Arial" w:cs="Arial"/>
                <w:sz w:val="22"/>
                <w:szCs w:val="22"/>
              </w:rPr>
            </w:pPr>
            <w:r w:rsidRPr="001769D6">
              <w:rPr>
                <w:rFonts w:ascii="Arial" w:hAnsi="Arial" w:cs="Arial"/>
                <w:sz w:val="20"/>
                <w:szCs w:val="20"/>
              </w:rPr>
              <w:t xml:space="preserve">a. </w:t>
            </w:r>
            <w:r w:rsidRPr="001769D6">
              <w:rPr>
                <w:rFonts w:ascii="Arial" w:hAnsi="Arial" w:cs="Arial"/>
                <w:sz w:val="22"/>
                <w:szCs w:val="22"/>
              </w:rPr>
              <w:t xml:space="preserve">Come to discussions prepared having read or studied required material; explicitly draw on that preparation and other information known about the topic to explore ideas under discussion. </w:t>
            </w:r>
          </w:p>
          <w:p w14:paraId="101995D3" w14:textId="77777777" w:rsidR="00792F37" w:rsidRPr="001769D6" w:rsidRDefault="00792F37" w:rsidP="00F254D1">
            <w:pPr>
              <w:pStyle w:val="Default"/>
              <w:rPr>
                <w:rFonts w:ascii="Arial" w:hAnsi="Arial" w:cs="Arial"/>
                <w:sz w:val="22"/>
                <w:szCs w:val="22"/>
              </w:rPr>
            </w:pPr>
            <w:r w:rsidRPr="001769D6">
              <w:rPr>
                <w:rFonts w:ascii="Arial" w:hAnsi="Arial" w:cs="Arial"/>
                <w:sz w:val="20"/>
                <w:szCs w:val="20"/>
              </w:rPr>
              <w:t xml:space="preserve">b. </w:t>
            </w:r>
            <w:r w:rsidRPr="001769D6">
              <w:rPr>
                <w:rFonts w:ascii="Arial" w:hAnsi="Arial" w:cs="Arial"/>
                <w:sz w:val="22"/>
                <w:szCs w:val="22"/>
              </w:rPr>
              <w:t xml:space="preserve">Follow agreed-upon rules for discussions and carry out assigned roles. </w:t>
            </w:r>
          </w:p>
          <w:p w14:paraId="0C46AE2F" w14:textId="77777777" w:rsidR="00792F37" w:rsidRPr="001769D6" w:rsidRDefault="00792F37" w:rsidP="00F254D1">
            <w:pPr>
              <w:pStyle w:val="Default"/>
              <w:rPr>
                <w:rFonts w:ascii="Arial" w:hAnsi="Arial" w:cs="Arial"/>
                <w:sz w:val="22"/>
                <w:szCs w:val="22"/>
              </w:rPr>
            </w:pPr>
            <w:r w:rsidRPr="001769D6">
              <w:rPr>
                <w:rFonts w:ascii="Arial" w:hAnsi="Arial" w:cs="Arial"/>
                <w:sz w:val="20"/>
                <w:szCs w:val="20"/>
              </w:rPr>
              <w:t xml:space="preserve">c. </w:t>
            </w:r>
            <w:r w:rsidRPr="001769D6">
              <w:rPr>
                <w:rFonts w:ascii="Arial" w:hAnsi="Arial" w:cs="Arial"/>
                <w:sz w:val="22"/>
                <w:szCs w:val="22"/>
              </w:rPr>
              <w:t xml:space="preserve">Pose and respond to specific questions to clarify or follow up on information, and make comments that contribute to the discussion and link to the remarks of others. </w:t>
            </w:r>
          </w:p>
          <w:p w14:paraId="5EF00C31" w14:textId="77777777" w:rsidR="00792F37" w:rsidRPr="001769D6" w:rsidRDefault="00792F37" w:rsidP="00F254D1">
            <w:pPr>
              <w:pStyle w:val="Default"/>
              <w:rPr>
                <w:rFonts w:ascii="Arial" w:hAnsi="Arial" w:cs="Arial"/>
                <w:sz w:val="22"/>
                <w:szCs w:val="22"/>
              </w:rPr>
            </w:pPr>
            <w:r w:rsidRPr="001769D6">
              <w:rPr>
                <w:rFonts w:ascii="Arial" w:hAnsi="Arial" w:cs="Arial"/>
                <w:sz w:val="20"/>
                <w:szCs w:val="20"/>
              </w:rPr>
              <w:t xml:space="preserve">d. </w:t>
            </w:r>
            <w:r w:rsidRPr="001769D6">
              <w:rPr>
                <w:rFonts w:ascii="Arial" w:hAnsi="Arial" w:cs="Arial"/>
                <w:sz w:val="22"/>
                <w:szCs w:val="22"/>
              </w:rPr>
              <w:t xml:space="preserve">Review the key ideas expressed and explain their own ideas and understanding in light of the discussion. </w:t>
            </w:r>
          </w:p>
          <w:p w14:paraId="2DEF30EF" w14:textId="77777777" w:rsidR="00792F37" w:rsidRPr="001769D6" w:rsidRDefault="00792F37" w:rsidP="00F254D1">
            <w:pPr>
              <w:pStyle w:val="Default"/>
              <w:rPr>
                <w:rFonts w:ascii="Arial" w:hAnsi="Arial" w:cs="Arial"/>
                <w:sz w:val="22"/>
                <w:szCs w:val="22"/>
              </w:rPr>
            </w:pPr>
          </w:p>
        </w:tc>
        <w:tc>
          <w:tcPr>
            <w:tcW w:w="6660" w:type="dxa"/>
          </w:tcPr>
          <w:p w14:paraId="3A287C72" w14:textId="77777777" w:rsidR="00792F37" w:rsidRPr="001769D6" w:rsidRDefault="00792F37" w:rsidP="00F254D1">
            <w:pPr>
              <w:pStyle w:val="Default"/>
              <w:rPr>
                <w:rFonts w:ascii="Arial" w:hAnsi="Arial" w:cs="Arial"/>
                <w:sz w:val="22"/>
                <w:szCs w:val="22"/>
              </w:rPr>
            </w:pPr>
          </w:p>
        </w:tc>
      </w:tr>
      <w:tr w:rsidR="00792F37" w:rsidRPr="001769D6" w14:paraId="46E82693" w14:textId="77777777" w:rsidTr="00055B24">
        <w:tc>
          <w:tcPr>
            <w:tcW w:w="1458" w:type="dxa"/>
          </w:tcPr>
          <w:p w14:paraId="51E76268"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SL.5.1 </w:t>
            </w:r>
          </w:p>
        </w:tc>
        <w:tc>
          <w:tcPr>
            <w:tcW w:w="5130" w:type="dxa"/>
          </w:tcPr>
          <w:p w14:paraId="5FAD1CC1"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Engage effectively in a range of collaborative discussions (one-on-one, in groups, and teacher-led) with diverse partners on </w:t>
            </w:r>
            <w:r w:rsidRPr="001769D6">
              <w:rPr>
                <w:rFonts w:ascii="Arial" w:hAnsi="Arial" w:cs="Arial"/>
                <w:i/>
                <w:iCs/>
                <w:sz w:val="22"/>
                <w:szCs w:val="22"/>
              </w:rPr>
              <w:t>grade 5 topics and texts</w:t>
            </w:r>
            <w:r w:rsidRPr="001769D6">
              <w:rPr>
                <w:rFonts w:ascii="Arial" w:hAnsi="Arial" w:cs="Arial"/>
                <w:sz w:val="22"/>
                <w:szCs w:val="22"/>
              </w:rPr>
              <w:t xml:space="preserve">, building on others’ ideas and expressing their own clearly. </w:t>
            </w:r>
          </w:p>
          <w:p w14:paraId="7B9C7679" w14:textId="77777777" w:rsidR="00792F37" w:rsidRPr="001769D6" w:rsidRDefault="00792F37" w:rsidP="00F254D1">
            <w:pPr>
              <w:pStyle w:val="Default"/>
              <w:rPr>
                <w:rFonts w:ascii="Arial" w:hAnsi="Arial" w:cs="Arial"/>
                <w:sz w:val="22"/>
                <w:szCs w:val="22"/>
              </w:rPr>
            </w:pPr>
            <w:r w:rsidRPr="001769D6">
              <w:rPr>
                <w:rFonts w:ascii="Arial" w:hAnsi="Arial" w:cs="Arial"/>
                <w:sz w:val="20"/>
                <w:szCs w:val="20"/>
              </w:rPr>
              <w:t xml:space="preserve">a. </w:t>
            </w:r>
            <w:r w:rsidRPr="001769D6">
              <w:rPr>
                <w:rFonts w:ascii="Arial" w:hAnsi="Arial" w:cs="Arial"/>
                <w:sz w:val="22"/>
                <w:szCs w:val="22"/>
              </w:rPr>
              <w:t xml:space="preserve">Come to discussions prepared having read or studied required material; explicitly draw on that preparation and other information known about the topic to explore ideas under discussion. </w:t>
            </w:r>
          </w:p>
          <w:p w14:paraId="15010E25" w14:textId="77777777" w:rsidR="00792F37" w:rsidRPr="001769D6" w:rsidRDefault="00792F37" w:rsidP="00F254D1">
            <w:pPr>
              <w:pStyle w:val="Default"/>
              <w:rPr>
                <w:rFonts w:ascii="Arial" w:hAnsi="Arial" w:cs="Arial"/>
                <w:sz w:val="22"/>
                <w:szCs w:val="22"/>
              </w:rPr>
            </w:pPr>
            <w:r w:rsidRPr="001769D6">
              <w:rPr>
                <w:rFonts w:ascii="Arial" w:hAnsi="Arial" w:cs="Arial"/>
                <w:sz w:val="20"/>
                <w:szCs w:val="20"/>
              </w:rPr>
              <w:t xml:space="preserve">b. </w:t>
            </w:r>
            <w:r w:rsidRPr="001769D6">
              <w:rPr>
                <w:rFonts w:ascii="Arial" w:hAnsi="Arial" w:cs="Arial"/>
                <w:sz w:val="22"/>
                <w:szCs w:val="22"/>
              </w:rPr>
              <w:t xml:space="preserve">Follow agreed-upon rules for discussions and </w:t>
            </w:r>
            <w:r w:rsidRPr="001769D6">
              <w:rPr>
                <w:rFonts w:ascii="Arial" w:hAnsi="Arial" w:cs="Arial"/>
                <w:sz w:val="22"/>
                <w:szCs w:val="22"/>
              </w:rPr>
              <w:lastRenderedPageBreak/>
              <w:t xml:space="preserve">carry out assigned roles. </w:t>
            </w:r>
          </w:p>
          <w:p w14:paraId="11C8D25C" w14:textId="77777777" w:rsidR="00792F37" w:rsidRPr="001769D6" w:rsidRDefault="00792F37" w:rsidP="00F254D1">
            <w:pPr>
              <w:pStyle w:val="Default"/>
              <w:rPr>
                <w:rFonts w:ascii="Arial" w:hAnsi="Arial" w:cs="Arial"/>
                <w:sz w:val="22"/>
                <w:szCs w:val="22"/>
              </w:rPr>
            </w:pPr>
            <w:r w:rsidRPr="001769D6">
              <w:rPr>
                <w:rFonts w:ascii="Arial" w:hAnsi="Arial" w:cs="Arial"/>
                <w:sz w:val="20"/>
                <w:szCs w:val="20"/>
              </w:rPr>
              <w:t xml:space="preserve">c. </w:t>
            </w:r>
            <w:r w:rsidRPr="001769D6">
              <w:rPr>
                <w:rFonts w:ascii="Arial" w:hAnsi="Arial" w:cs="Arial"/>
                <w:sz w:val="22"/>
                <w:szCs w:val="22"/>
              </w:rPr>
              <w:t xml:space="preserve">Pose and respond to specific questions by making comments that contribute to the discussion and elaborate on the remarks of others. </w:t>
            </w:r>
          </w:p>
          <w:p w14:paraId="4375DF72" w14:textId="77777777" w:rsidR="00792F37" w:rsidRPr="001769D6" w:rsidRDefault="00792F37" w:rsidP="00F254D1">
            <w:pPr>
              <w:pStyle w:val="Default"/>
              <w:rPr>
                <w:rFonts w:ascii="Arial" w:hAnsi="Arial" w:cs="Arial"/>
                <w:sz w:val="20"/>
                <w:szCs w:val="20"/>
              </w:rPr>
            </w:pPr>
            <w:r w:rsidRPr="001769D6">
              <w:rPr>
                <w:rFonts w:ascii="Arial" w:hAnsi="Arial" w:cs="Arial"/>
                <w:sz w:val="20"/>
                <w:szCs w:val="20"/>
              </w:rPr>
              <w:t xml:space="preserve">d. Review the key ideas expressed and draw conclusions in light of information and knowledge gained from the discussions. </w:t>
            </w:r>
          </w:p>
          <w:p w14:paraId="259D716E" w14:textId="77777777" w:rsidR="00792F37" w:rsidRPr="001769D6" w:rsidRDefault="00792F37" w:rsidP="00F254D1">
            <w:pPr>
              <w:pStyle w:val="Default"/>
              <w:rPr>
                <w:rFonts w:ascii="Arial" w:hAnsi="Arial" w:cs="Arial"/>
                <w:sz w:val="20"/>
                <w:szCs w:val="20"/>
              </w:rPr>
            </w:pPr>
          </w:p>
        </w:tc>
        <w:tc>
          <w:tcPr>
            <w:tcW w:w="6660" w:type="dxa"/>
          </w:tcPr>
          <w:p w14:paraId="73930418" w14:textId="77777777" w:rsidR="00792F37" w:rsidRPr="001769D6" w:rsidRDefault="00792F37" w:rsidP="00F254D1">
            <w:pPr>
              <w:pStyle w:val="Default"/>
              <w:rPr>
                <w:rFonts w:ascii="Arial" w:hAnsi="Arial" w:cs="Arial"/>
                <w:sz w:val="22"/>
                <w:szCs w:val="22"/>
              </w:rPr>
            </w:pPr>
          </w:p>
        </w:tc>
      </w:tr>
      <w:tr w:rsidR="00792F37" w:rsidRPr="001769D6" w14:paraId="361AF455" w14:textId="77777777" w:rsidTr="00055B24">
        <w:tc>
          <w:tcPr>
            <w:tcW w:w="1458" w:type="dxa"/>
          </w:tcPr>
          <w:p w14:paraId="44B1CEBC"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lastRenderedPageBreak/>
              <w:t xml:space="preserve">SL.6.1 </w:t>
            </w:r>
          </w:p>
        </w:tc>
        <w:tc>
          <w:tcPr>
            <w:tcW w:w="5130" w:type="dxa"/>
          </w:tcPr>
          <w:p w14:paraId="711CD8A0"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Engage effectively in a range of collaborative discussions (one-on-one, in groups, and teacher-led) with diverse partners on </w:t>
            </w:r>
            <w:r w:rsidRPr="001769D6">
              <w:rPr>
                <w:rFonts w:ascii="Arial" w:hAnsi="Arial" w:cs="Arial"/>
                <w:i/>
                <w:iCs/>
                <w:sz w:val="22"/>
                <w:szCs w:val="22"/>
              </w:rPr>
              <w:t xml:space="preserve">grade 6 topics, texts, and issues, </w:t>
            </w:r>
            <w:r w:rsidRPr="001769D6">
              <w:rPr>
                <w:rFonts w:ascii="Arial" w:hAnsi="Arial" w:cs="Arial"/>
                <w:sz w:val="22"/>
                <w:szCs w:val="22"/>
              </w:rPr>
              <w:t xml:space="preserve">building on others’ ideas and expressing their own clearly. </w:t>
            </w:r>
          </w:p>
          <w:p w14:paraId="2CFF65F2" w14:textId="77777777" w:rsidR="00792F37" w:rsidRPr="001769D6" w:rsidRDefault="00792F37" w:rsidP="00F254D1">
            <w:pPr>
              <w:pStyle w:val="Default"/>
              <w:rPr>
                <w:rFonts w:ascii="Arial" w:hAnsi="Arial" w:cs="Arial"/>
                <w:sz w:val="22"/>
                <w:szCs w:val="22"/>
              </w:rPr>
            </w:pPr>
            <w:r w:rsidRPr="001769D6">
              <w:rPr>
                <w:rFonts w:ascii="Arial" w:hAnsi="Arial" w:cs="Arial"/>
                <w:sz w:val="20"/>
                <w:szCs w:val="20"/>
              </w:rPr>
              <w:t xml:space="preserve">a. </w:t>
            </w:r>
            <w:r w:rsidRPr="001769D6">
              <w:rPr>
                <w:rFonts w:ascii="Arial" w:hAnsi="Arial" w:cs="Arial"/>
                <w:sz w:val="22"/>
                <w:szCs w:val="22"/>
              </w:rPr>
              <w:t xml:space="preserve">Come to discussions prepared having read or studied required material; explicitly draw on that preparation by referring to evidence on the topic, text, or issue to probe and reflect on ideas under discussion. </w:t>
            </w:r>
          </w:p>
          <w:p w14:paraId="5F433BCF" w14:textId="77777777" w:rsidR="00792F37" w:rsidRPr="001769D6" w:rsidRDefault="00792F37" w:rsidP="00F254D1">
            <w:pPr>
              <w:pStyle w:val="Default"/>
              <w:rPr>
                <w:rFonts w:ascii="Arial" w:hAnsi="Arial" w:cs="Arial"/>
                <w:sz w:val="22"/>
                <w:szCs w:val="22"/>
              </w:rPr>
            </w:pPr>
            <w:r w:rsidRPr="001769D6">
              <w:rPr>
                <w:rFonts w:ascii="Arial" w:hAnsi="Arial" w:cs="Arial"/>
                <w:sz w:val="20"/>
                <w:szCs w:val="20"/>
              </w:rPr>
              <w:t xml:space="preserve">b. </w:t>
            </w:r>
            <w:r w:rsidRPr="001769D6">
              <w:rPr>
                <w:rFonts w:ascii="Arial" w:hAnsi="Arial" w:cs="Arial"/>
                <w:sz w:val="22"/>
                <w:szCs w:val="22"/>
              </w:rPr>
              <w:t xml:space="preserve">Follow rules for collegial discussions, set specific goals and deadlines, and define individual roles as needed. </w:t>
            </w:r>
          </w:p>
          <w:p w14:paraId="01E4E384" w14:textId="77777777" w:rsidR="00792F37" w:rsidRPr="001769D6" w:rsidRDefault="00792F37" w:rsidP="00F254D1">
            <w:pPr>
              <w:pStyle w:val="Default"/>
              <w:rPr>
                <w:rFonts w:ascii="Arial" w:hAnsi="Arial" w:cs="Arial"/>
                <w:sz w:val="22"/>
                <w:szCs w:val="22"/>
              </w:rPr>
            </w:pPr>
            <w:r w:rsidRPr="001769D6">
              <w:rPr>
                <w:rFonts w:ascii="Arial" w:hAnsi="Arial" w:cs="Arial"/>
                <w:sz w:val="20"/>
                <w:szCs w:val="20"/>
              </w:rPr>
              <w:t xml:space="preserve">c. </w:t>
            </w:r>
            <w:r w:rsidRPr="001769D6">
              <w:rPr>
                <w:rFonts w:ascii="Arial" w:hAnsi="Arial" w:cs="Arial"/>
                <w:sz w:val="22"/>
                <w:szCs w:val="22"/>
              </w:rPr>
              <w:t xml:space="preserve">Pose and respond to specific questions with elaboration and detail by making comments that contribute to the topic, text, or issue under discussion. </w:t>
            </w:r>
          </w:p>
          <w:p w14:paraId="254CC3A6" w14:textId="77777777" w:rsidR="00792F37" w:rsidRPr="001769D6" w:rsidRDefault="00792F37" w:rsidP="00F254D1">
            <w:pPr>
              <w:pStyle w:val="Default"/>
              <w:rPr>
                <w:rFonts w:ascii="Arial" w:hAnsi="Arial" w:cs="Arial"/>
                <w:sz w:val="22"/>
                <w:szCs w:val="22"/>
              </w:rPr>
            </w:pPr>
            <w:r w:rsidRPr="001769D6">
              <w:rPr>
                <w:rFonts w:ascii="Arial" w:hAnsi="Arial" w:cs="Arial"/>
                <w:sz w:val="20"/>
                <w:szCs w:val="20"/>
              </w:rPr>
              <w:t xml:space="preserve">d. </w:t>
            </w:r>
            <w:r w:rsidRPr="001769D6">
              <w:rPr>
                <w:rFonts w:ascii="Arial" w:hAnsi="Arial" w:cs="Arial"/>
                <w:sz w:val="22"/>
                <w:szCs w:val="22"/>
              </w:rPr>
              <w:t xml:space="preserve">Review the key ideas expressed and demonstrate understanding of multiple perspectives through reflection and paraphrasing. </w:t>
            </w:r>
          </w:p>
          <w:p w14:paraId="729516CC" w14:textId="77777777" w:rsidR="00792F37" w:rsidRPr="001769D6" w:rsidRDefault="00792F37" w:rsidP="00F254D1">
            <w:pPr>
              <w:pStyle w:val="Default"/>
              <w:rPr>
                <w:rFonts w:ascii="Arial" w:hAnsi="Arial" w:cs="Arial"/>
                <w:sz w:val="22"/>
                <w:szCs w:val="22"/>
              </w:rPr>
            </w:pPr>
          </w:p>
        </w:tc>
        <w:tc>
          <w:tcPr>
            <w:tcW w:w="6660" w:type="dxa"/>
          </w:tcPr>
          <w:p w14:paraId="433004CE" w14:textId="77777777" w:rsidR="00792F37" w:rsidRPr="001769D6" w:rsidRDefault="00792F37" w:rsidP="00F254D1">
            <w:pPr>
              <w:pStyle w:val="Default"/>
              <w:rPr>
                <w:rFonts w:ascii="Arial" w:hAnsi="Arial" w:cs="Arial"/>
                <w:sz w:val="22"/>
                <w:szCs w:val="22"/>
              </w:rPr>
            </w:pPr>
          </w:p>
        </w:tc>
      </w:tr>
      <w:tr w:rsidR="00792F37" w:rsidRPr="001769D6" w14:paraId="2565954B" w14:textId="77777777" w:rsidTr="00055B24">
        <w:tc>
          <w:tcPr>
            <w:tcW w:w="1458" w:type="dxa"/>
          </w:tcPr>
          <w:p w14:paraId="1E7407FD"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SL.7.1 </w:t>
            </w:r>
          </w:p>
        </w:tc>
        <w:tc>
          <w:tcPr>
            <w:tcW w:w="5130" w:type="dxa"/>
          </w:tcPr>
          <w:p w14:paraId="5E483D45"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Engage effectively in a range of collaborative discussions (one-on-one, in groups, and teacher-led) with diverse partners on </w:t>
            </w:r>
            <w:r w:rsidRPr="001769D6">
              <w:rPr>
                <w:rFonts w:ascii="Arial" w:hAnsi="Arial" w:cs="Arial"/>
                <w:i/>
                <w:iCs/>
                <w:sz w:val="22"/>
                <w:szCs w:val="22"/>
              </w:rPr>
              <w:t>grade 7 topics, texts, and issues</w:t>
            </w:r>
            <w:r w:rsidRPr="001769D6">
              <w:rPr>
                <w:rFonts w:ascii="Arial" w:hAnsi="Arial" w:cs="Arial"/>
                <w:sz w:val="22"/>
                <w:szCs w:val="22"/>
              </w:rPr>
              <w:t xml:space="preserve">, building on others’ ideas and expressing their own clearly. </w:t>
            </w:r>
          </w:p>
          <w:p w14:paraId="2AE63DF4"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a. Come to discussions prepared having read or researched material under study; explicitly draw </w:t>
            </w:r>
            <w:r w:rsidRPr="001769D6">
              <w:rPr>
                <w:rFonts w:ascii="Arial" w:hAnsi="Arial" w:cs="Arial"/>
                <w:sz w:val="22"/>
                <w:szCs w:val="22"/>
              </w:rPr>
              <w:lastRenderedPageBreak/>
              <w:t xml:space="preserve">on that preparation by referring to evidence on the topic, text, or issue to probe and reflect on ideas under discussion. </w:t>
            </w:r>
          </w:p>
          <w:p w14:paraId="036F2352"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b. Follow rules for collegial discussions, track progress toward specific goals and deadlines, and define individual roles as needed. </w:t>
            </w:r>
          </w:p>
          <w:p w14:paraId="1EF609DB"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c. Pose questions that elicit elaboration and respond to others’ questions and comments with relevant observations and ideas that bring the discussion back on topic as needed. </w:t>
            </w:r>
          </w:p>
          <w:p w14:paraId="4A04A3C5" w14:textId="77777777" w:rsidR="00792F37" w:rsidRPr="001769D6" w:rsidRDefault="00792F37" w:rsidP="00F254D1">
            <w:pPr>
              <w:pStyle w:val="Default"/>
              <w:rPr>
                <w:rFonts w:ascii="Arial" w:hAnsi="Arial" w:cs="Arial"/>
                <w:sz w:val="23"/>
                <w:szCs w:val="23"/>
              </w:rPr>
            </w:pPr>
            <w:r w:rsidRPr="001769D6">
              <w:rPr>
                <w:rFonts w:ascii="Arial" w:hAnsi="Arial" w:cs="Arial"/>
                <w:sz w:val="23"/>
                <w:szCs w:val="23"/>
              </w:rPr>
              <w:t xml:space="preserve">d. Acknowledge new information expressed by others and, when warranted, modify their own views. </w:t>
            </w:r>
          </w:p>
          <w:p w14:paraId="413F313B" w14:textId="77777777" w:rsidR="00792F37" w:rsidRPr="001769D6" w:rsidRDefault="00792F37" w:rsidP="00F254D1">
            <w:pPr>
              <w:pStyle w:val="Default"/>
              <w:rPr>
                <w:rFonts w:ascii="Arial" w:hAnsi="Arial" w:cs="Arial"/>
                <w:sz w:val="23"/>
                <w:szCs w:val="23"/>
              </w:rPr>
            </w:pPr>
          </w:p>
        </w:tc>
        <w:tc>
          <w:tcPr>
            <w:tcW w:w="6660" w:type="dxa"/>
          </w:tcPr>
          <w:p w14:paraId="6E98163A" w14:textId="77777777" w:rsidR="00792F37" w:rsidRPr="001769D6" w:rsidRDefault="00792F37" w:rsidP="00F254D1">
            <w:pPr>
              <w:pStyle w:val="Default"/>
              <w:rPr>
                <w:rFonts w:ascii="Arial" w:hAnsi="Arial" w:cs="Arial"/>
                <w:sz w:val="22"/>
                <w:szCs w:val="22"/>
              </w:rPr>
            </w:pPr>
          </w:p>
        </w:tc>
      </w:tr>
      <w:tr w:rsidR="00792F37" w:rsidRPr="001769D6" w14:paraId="178108A5" w14:textId="77777777" w:rsidTr="00055B24">
        <w:tc>
          <w:tcPr>
            <w:tcW w:w="1458" w:type="dxa"/>
          </w:tcPr>
          <w:p w14:paraId="6BE0276F"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lastRenderedPageBreak/>
              <w:t xml:space="preserve">SL.8.1 </w:t>
            </w:r>
          </w:p>
        </w:tc>
        <w:tc>
          <w:tcPr>
            <w:tcW w:w="5130" w:type="dxa"/>
          </w:tcPr>
          <w:p w14:paraId="6653A4AB"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Engage effectively in a range of collaborative discussions (one-on-one, in groups, and teacher-led) with diverse partners on </w:t>
            </w:r>
            <w:r w:rsidRPr="001769D6">
              <w:rPr>
                <w:rFonts w:ascii="Arial" w:hAnsi="Arial" w:cs="Arial"/>
                <w:i/>
                <w:iCs/>
                <w:sz w:val="22"/>
                <w:szCs w:val="22"/>
              </w:rPr>
              <w:t>grade 8 topics, texts, and issues</w:t>
            </w:r>
            <w:r w:rsidRPr="001769D6">
              <w:rPr>
                <w:rFonts w:ascii="Arial" w:hAnsi="Arial" w:cs="Arial"/>
                <w:sz w:val="22"/>
                <w:szCs w:val="22"/>
              </w:rPr>
              <w:t xml:space="preserve">, building on others’ ideas and expressing their own clearly. </w:t>
            </w:r>
          </w:p>
          <w:p w14:paraId="5BD699BD"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a. Come to discussions prepared having read or researched material under study; explicitly draw on that preparation by referring to evidence on the topic, text, or issue to probe and reflect on ideas under discussion. </w:t>
            </w:r>
          </w:p>
          <w:p w14:paraId="152491D1"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b. Follow rules for collegial discussions and decision-making, track progress toward specific goals and deadlines, and define individual roles as needed. </w:t>
            </w:r>
          </w:p>
          <w:p w14:paraId="386C577E"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c. Pose questions that connect the ideas of several speakers and respond to others’ questions and comments with relevant evidence, observations, and ideas. </w:t>
            </w:r>
          </w:p>
          <w:p w14:paraId="4426CFA9" w14:textId="77777777" w:rsidR="00792F37" w:rsidRPr="001769D6" w:rsidRDefault="00792F37" w:rsidP="00F254D1">
            <w:pPr>
              <w:pStyle w:val="Default"/>
              <w:rPr>
                <w:rFonts w:ascii="Arial" w:hAnsi="Arial" w:cs="Arial"/>
                <w:sz w:val="22"/>
                <w:szCs w:val="22"/>
              </w:rPr>
            </w:pPr>
            <w:r w:rsidRPr="001769D6">
              <w:rPr>
                <w:rFonts w:ascii="Arial" w:hAnsi="Arial" w:cs="Arial"/>
                <w:sz w:val="23"/>
                <w:szCs w:val="23"/>
              </w:rPr>
              <w:t xml:space="preserve">d. </w:t>
            </w:r>
            <w:r w:rsidRPr="001769D6">
              <w:rPr>
                <w:rFonts w:ascii="Arial" w:hAnsi="Arial" w:cs="Arial"/>
                <w:sz w:val="22"/>
                <w:szCs w:val="22"/>
              </w:rPr>
              <w:t xml:space="preserve">Acknowledge new information expressed by others, and, when warranted, qualify or justify their own views in light of the evidence presented. </w:t>
            </w:r>
          </w:p>
          <w:p w14:paraId="4B27C41B" w14:textId="77777777" w:rsidR="00792F37" w:rsidRPr="001769D6" w:rsidRDefault="00792F37" w:rsidP="00F254D1">
            <w:pPr>
              <w:pStyle w:val="Default"/>
              <w:rPr>
                <w:rFonts w:ascii="Arial" w:hAnsi="Arial" w:cs="Arial"/>
                <w:sz w:val="22"/>
                <w:szCs w:val="22"/>
              </w:rPr>
            </w:pPr>
          </w:p>
        </w:tc>
        <w:tc>
          <w:tcPr>
            <w:tcW w:w="6660" w:type="dxa"/>
          </w:tcPr>
          <w:p w14:paraId="0DCE7AB6" w14:textId="77777777" w:rsidR="00792F37" w:rsidRPr="001769D6" w:rsidRDefault="00792F37" w:rsidP="00F254D1">
            <w:pPr>
              <w:pStyle w:val="Default"/>
              <w:rPr>
                <w:rFonts w:ascii="Arial" w:hAnsi="Arial" w:cs="Arial"/>
                <w:sz w:val="22"/>
                <w:szCs w:val="22"/>
              </w:rPr>
            </w:pPr>
          </w:p>
        </w:tc>
      </w:tr>
      <w:tr w:rsidR="00792F37" w:rsidRPr="001769D6" w14:paraId="04AEA9D4" w14:textId="77777777" w:rsidTr="00055B24">
        <w:tc>
          <w:tcPr>
            <w:tcW w:w="1458" w:type="dxa"/>
          </w:tcPr>
          <w:p w14:paraId="74D60527"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lastRenderedPageBreak/>
              <w:t xml:space="preserve">SL.9-10.1 </w:t>
            </w:r>
          </w:p>
        </w:tc>
        <w:tc>
          <w:tcPr>
            <w:tcW w:w="5130" w:type="dxa"/>
          </w:tcPr>
          <w:p w14:paraId="4B3BF012"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Initiate and participate effectively in a range of collaborative discussions (one-on-one, in groups, and teacher-led) with diverse partners on </w:t>
            </w:r>
            <w:r w:rsidRPr="001769D6">
              <w:rPr>
                <w:rFonts w:ascii="Arial" w:hAnsi="Arial" w:cs="Arial"/>
                <w:i/>
                <w:iCs/>
                <w:sz w:val="22"/>
                <w:szCs w:val="22"/>
              </w:rPr>
              <w:t>grades 9–10 topics, texts, and issues</w:t>
            </w:r>
            <w:r w:rsidRPr="001769D6">
              <w:rPr>
                <w:rFonts w:ascii="Arial" w:hAnsi="Arial" w:cs="Arial"/>
                <w:sz w:val="22"/>
                <w:szCs w:val="22"/>
              </w:rPr>
              <w:t xml:space="preserve">, building on others’ ideas and expressing their own clearly and persuasively. </w:t>
            </w:r>
          </w:p>
          <w:p w14:paraId="7F4AC733"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a. Come to discussions prepared having read and researched material under study; explicitly draw on that preparation by referring to evidence from texts and other research on the topic or issue to stimulate a thoughtful, well-reasoned exchange of ideas. </w:t>
            </w:r>
          </w:p>
          <w:p w14:paraId="256CDA9D"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b. Work with peers to set rules for collegial discussions and decision-making (e.g., informal consensus, taking votes on key issues, </w:t>
            </w:r>
            <w:proofErr w:type="gramStart"/>
            <w:r w:rsidRPr="001769D6">
              <w:rPr>
                <w:rFonts w:ascii="Arial" w:hAnsi="Arial" w:cs="Arial"/>
                <w:sz w:val="22"/>
                <w:szCs w:val="22"/>
              </w:rPr>
              <w:t>presentation</w:t>
            </w:r>
            <w:proofErr w:type="gramEnd"/>
            <w:r w:rsidRPr="001769D6">
              <w:rPr>
                <w:rFonts w:ascii="Arial" w:hAnsi="Arial" w:cs="Arial"/>
                <w:sz w:val="22"/>
                <w:szCs w:val="22"/>
              </w:rPr>
              <w:t xml:space="preserve"> of alternate views), clear goals and deadlines, and individual roles as needed. </w:t>
            </w:r>
          </w:p>
          <w:p w14:paraId="4EBB65E0"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c. Propel conversations by posing and responding to questions that relate the current discussion to broader themes or larger ideas; actively incorporate others into the discussion; and clarify, verify, or challenge ideas and conclusions. </w:t>
            </w:r>
          </w:p>
          <w:p w14:paraId="426EE2BD" w14:textId="77777777" w:rsidR="00792F37" w:rsidRPr="001769D6" w:rsidRDefault="00792F37" w:rsidP="00F254D1">
            <w:pPr>
              <w:pStyle w:val="Default"/>
              <w:rPr>
                <w:rFonts w:ascii="Arial" w:hAnsi="Arial" w:cs="Arial"/>
                <w:sz w:val="22"/>
                <w:szCs w:val="22"/>
              </w:rPr>
            </w:pPr>
            <w:r w:rsidRPr="001769D6">
              <w:rPr>
                <w:rFonts w:ascii="Arial" w:hAnsi="Arial" w:cs="Arial"/>
                <w:sz w:val="23"/>
                <w:szCs w:val="23"/>
              </w:rPr>
              <w:t xml:space="preserve">d. </w:t>
            </w:r>
            <w:r w:rsidRPr="001769D6">
              <w:rPr>
                <w:rFonts w:ascii="Arial" w:hAnsi="Arial" w:cs="Arial"/>
                <w:sz w:val="22"/>
                <w:szCs w:val="22"/>
              </w:rPr>
              <w:t xml:space="preserve">Respond thoughtfully to diverse perspectives, summarize points of agreement and disagreement, and, when warranted, qualify or justify their own views and understanding and make new connections in light of the evidence and reasoning presented. </w:t>
            </w:r>
          </w:p>
          <w:p w14:paraId="2D1A4DB6" w14:textId="77777777" w:rsidR="00792F37" w:rsidRPr="001769D6" w:rsidRDefault="00792F37" w:rsidP="00F254D1">
            <w:pPr>
              <w:pStyle w:val="Default"/>
              <w:rPr>
                <w:rFonts w:ascii="Arial" w:hAnsi="Arial" w:cs="Arial"/>
                <w:sz w:val="22"/>
                <w:szCs w:val="22"/>
              </w:rPr>
            </w:pPr>
          </w:p>
        </w:tc>
        <w:tc>
          <w:tcPr>
            <w:tcW w:w="6660" w:type="dxa"/>
          </w:tcPr>
          <w:p w14:paraId="481DE7AC" w14:textId="77777777" w:rsidR="00792F37" w:rsidRPr="001769D6" w:rsidRDefault="00792F37" w:rsidP="00F254D1">
            <w:pPr>
              <w:pStyle w:val="Default"/>
              <w:rPr>
                <w:rFonts w:ascii="Arial" w:hAnsi="Arial" w:cs="Arial"/>
                <w:sz w:val="22"/>
                <w:szCs w:val="22"/>
              </w:rPr>
            </w:pPr>
          </w:p>
        </w:tc>
      </w:tr>
      <w:tr w:rsidR="00792F37" w:rsidRPr="001769D6" w14:paraId="5DEFE307" w14:textId="77777777" w:rsidTr="00055B24">
        <w:tc>
          <w:tcPr>
            <w:tcW w:w="1458" w:type="dxa"/>
          </w:tcPr>
          <w:p w14:paraId="5D5E1568"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SL.11-12.1 </w:t>
            </w:r>
          </w:p>
        </w:tc>
        <w:tc>
          <w:tcPr>
            <w:tcW w:w="5130" w:type="dxa"/>
          </w:tcPr>
          <w:p w14:paraId="37A5FB6E" w14:textId="77777777" w:rsidR="00792F37" w:rsidRPr="001769D6" w:rsidRDefault="00792F37" w:rsidP="00F254D1">
            <w:pPr>
              <w:pStyle w:val="Default"/>
              <w:rPr>
                <w:rFonts w:ascii="Arial" w:hAnsi="Arial" w:cs="Arial"/>
                <w:sz w:val="22"/>
                <w:szCs w:val="22"/>
              </w:rPr>
            </w:pPr>
            <w:r w:rsidRPr="001769D6">
              <w:rPr>
                <w:rFonts w:ascii="Arial" w:hAnsi="Arial" w:cs="Arial"/>
                <w:sz w:val="23"/>
                <w:szCs w:val="23"/>
              </w:rPr>
              <w:t>I</w:t>
            </w:r>
            <w:r w:rsidRPr="001769D6">
              <w:rPr>
                <w:rFonts w:ascii="Arial" w:hAnsi="Arial" w:cs="Arial"/>
                <w:sz w:val="22"/>
                <w:szCs w:val="22"/>
              </w:rPr>
              <w:t xml:space="preserve">nitiate and participate effectively in a range of collaborative discussions (one-on-one, in groups, and teacher-led) with diverse partners on </w:t>
            </w:r>
            <w:r w:rsidRPr="001769D6">
              <w:rPr>
                <w:rFonts w:ascii="Arial" w:hAnsi="Arial" w:cs="Arial"/>
                <w:i/>
                <w:iCs/>
                <w:sz w:val="22"/>
                <w:szCs w:val="22"/>
              </w:rPr>
              <w:t>grades 11–12 topics, texts, and issues</w:t>
            </w:r>
            <w:r w:rsidRPr="001769D6">
              <w:rPr>
                <w:rFonts w:ascii="Arial" w:hAnsi="Arial" w:cs="Arial"/>
                <w:sz w:val="22"/>
                <w:szCs w:val="22"/>
              </w:rPr>
              <w:t xml:space="preserve">, building on others’ ideas and expressing their own clearly and persuasively. </w:t>
            </w:r>
          </w:p>
          <w:p w14:paraId="31BCE3E7"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a. Come to discussions prepared, having read </w:t>
            </w:r>
            <w:r w:rsidRPr="001769D6">
              <w:rPr>
                <w:rFonts w:ascii="Arial" w:hAnsi="Arial" w:cs="Arial"/>
                <w:sz w:val="22"/>
                <w:szCs w:val="22"/>
              </w:rPr>
              <w:lastRenderedPageBreak/>
              <w:t xml:space="preserve">and researched material under study; explicitly draw on that preparation by referring to evidence from texts and other research on the topic or issue to stimulate a thoughtful, well-reasoned exchange of ideas. </w:t>
            </w:r>
          </w:p>
          <w:p w14:paraId="42A23FD8"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b. Work with peers to promote civil, democratic discussions and decision-making, set clear goals and deadlines, and establish individual roles as needed. </w:t>
            </w:r>
          </w:p>
          <w:p w14:paraId="1D847F06"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c. Propel conversations by posing and responding to questions that probe reasoning and evidence; ensure a hearing for a full range of positions on a topic or issue; clarify, verify, or challenge ideas and conclusions; and promote divergent and creative perspectives. </w:t>
            </w:r>
          </w:p>
          <w:p w14:paraId="4916A960" w14:textId="77777777" w:rsidR="00792F37" w:rsidRPr="001769D6" w:rsidRDefault="00792F37" w:rsidP="00F254D1">
            <w:pPr>
              <w:pStyle w:val="Default"/>
              <w:rPr>
                <w:rFonts w:ascii="Arial" w:hAnsi="Arial" w:cs="Arial"/>
                <w:sz w:val="22"/>
                <w:szCs w:val="22"/>
              </w:rPr>
            </w:pPr>
            <w:r w:rsidRPr="001769D6">
              <w:rPr>
                <w:rFonts w:ascii="Arial" w:hAnsi="Arial" w:cs="Arial"/>
                <w:sz w:val="23"/>
                <w:szCs w:val="23"/>
              </w:rPr>
              <w:t xml:space="preserve">d. </w:t>
            </w:r>
            <w:r w:rsidRPr="001769D6">
              <w:rPr>
                <w:rFonts w:ascii="Arial" w:hAnsi="Arial" w:cs="Arial"/>
                <w:sz w:val="22"/>
                <w:szCs w:val="22"/>
              </w:rP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 </w:t>
            </w:r>
          </w:p>
          <w:p w14:paraId="398A76E6" w14:textId="77777777" w:rsidR="00792F37" w:rsidRPr="001769D6" w:rsidRDefault="00792F37" w:rsidP="00F254D1">
            <w:pPr>
              <w:pStyle w:val="Default"/>
              <w:rPr>
                <w:rFonts w:ascii="Arial" w:hAnsi="Arial" w:cs="Arial"/>
                <w:sz w:val="22"/>
                <w:szCs w:val="22"/>
              </w:rPr>
            </w:pPr>
          </w:p>
        </w:tc>
        <w:tc>
          <w:tcPr>
            <w:tcW w:w="6660" w:type="dxa"/>
          </w:tcPr>
          <w:p w14:paraId="0F7B28F2" w14:textId="77777777" w:rsidR="00792F37" w:rsidRPr="001769D6" w:rsidRDefault="00792F37" w:rsidP="00F254D1">
            <w:pPr>
              <w:pStyle w:val="Default"/>
              <w:rPr>
                <w:rFonts w:ascii="Arial" w:hAnsi="Arial" w:cs="Arial"/>
                <w:sz w:val="22"/>
                <w:szCs w:val="22"/>
              </w:rPr>
            </w:pPr>
          </w:p>
        </w:tc>
      </w:tr>
      <w:tr w:rsidR="00792F37" w:rsidRPr="001769D6" w14:paraId="5BE03F2C" w14:textId="77777777" w:rsidTr="00F254D1">
        <w:trPr>
          <w:trHeight w:val="737"/>
        </w:trPr>
        <w:tc>
          <w:tcPr>
            <w:tcW w:w="1458" w:type="dxa"/>
            <w:shd w:val="clear" w:color="auto" w:fill="FDE9D9" w:themeFill="accent6" w:themeFillTint="33"/>
            <w:vAlign w:val="center"/>
          </w:tcPr>
          <w:p w14:paraId="1C01E89F" w14:textId="77777777" w:rsidR="00792F37" w:rsidRPr="001769D6" w:rsidRDefault="00792F37" w:rsidP="00F254D1">
            <w:pPr>
              <w:rPr>
                <w:rFonts w:ascii="Arial" w:hAnsi="Arial" w:cs="Arial"/>
                <w:b/>
                <w:sz w:val="24"/>
                <w:szCs w:val="24"/>
              </w:rPr>
            </w:pPr>
            <w:r w:rsidRPr="001769D6">
              <w:rPr>
                <w:rFonts w:ascii="Arial" w:hAnsi="Arial" w:cs="Arial"/>
                <w:b/>
                <w:sz w:val="24"/>
                <w:szCs w:val="24"/>
              </w:rPr>
              <w:lastRenderedPageBreak/>
              <w:t>Standard 2</w:t>
            </w:r>
          </w:p>
        </w:tc>
        <w:tc>
          <w:tcPr>
            <w:tcW w:w="11790" w:type="dxa"/>
            <w:gridSpan w:val="2"/>
            <w:shd w:val="clear" w:color="auto" w:fill="FDE9D9" w:themeFill="accent6" w:themeFillTint="33"/>
            <w:vAlign w:val="center"/>
          </w:tcPr>
          <w:p w14:paraId="4E783F16" w14:textId="77777777" w:rsidR="00792F37" w:rsidRPr="001769D6" w:rsidRDefault="00792F37" w:rsidP="00F254D1">
            <w:pPr>
              <w:pStyle w:val="Default"/>
              <w:rPr>
                <w:rFonts w:ascii="Arial" w:hAnsi="Arial" w:cs="Arial"/>
              </w:rPr>
            </w:pPr>
            <w:r w:rsidRPr="001769D6">
              <w:rPr>
                <w:rFonts w:ascii="Arial" w:hAnsi="Arial" w:cs="Arial"/>
                <w:b/>
                <w:bCs/>
              </w:rPr>
              <w:t xml:space="preserve">SL.CCR.2: Integrate and evaluate information presented in diverse media and formats, including visually, quantitatively, and orally. </w:t>
            </w:r>
          </w:p>
        </w:tc>
      </w:tr>
      <w:tr w:rsidR="00792F37" w:rsidRPr="001769D6" w14:paraId="40B712E6" w14:textId="77777777" w:rsidTr="00055B24">
        <w:tc>
          <w:tcPr>
            <w:tcW w:w="1458" w:type="dxa"/>
            <w:shd w:val="clear" w:color="auto" w:fill="FDE9D9" w:themeFill="accent6" w:themeFillTint="33"/>
          </w:tcPr>
          <w:p w14:paraId="3197D2B4" w14:textId="77777777" w:rsidR="00792F37" w:rsidRPr="001769D6" w:rsidRDefault="00792F37" w:rsidP="00F254D1">
            <w:pPr>
              <w:jc w:val="center"/>
              <w:rPr>
                <w:rFonts w:ascii="Arial" w:hAnsi="Arial" w:cs="Arial"/>
                <w:b/>
              </w:rPr>
            </w:pPr>
            <w:r w:rsidRPr="001769D6">
              <w:rPr>
                <w:rFonts w:ascii="Arial" w:hAnsi="Arial" w:cs="Arial"/>
                <w:b/>
              </w:rPr>
              <w:t>Strand</w:t>
            </w:r>
          </w:p>
        </w:tc>
        <w:tc>
          <w:tcPr>
            <w:tcW w:w="5130" w:type="dxa"/>
            <w:shd w:val="clear" w:color="auto" w:fill="FDE9D9" w:themeFill="accent6" w:themeFillTint="33"/>
          </w:tcPr>
          <w:p w14:paraId="53C1DCE9" w14:textId="77777777" w:rsidR="00792F37" w:rsidRPr="001769D6" w:rsidRDefault="00792F37" w:rsidP="00F254D1">
            <w:pPr>
              <w:jc w:val="center"/>
              <w:rPr>
                <w:rFonts w:ascii="Arial" w:hAnsi="Arial" w:cs="Arial"/>
                <w:b/>
              </w:rPr>
            </w:pPr>
            <w:r w:rsidRPr="001769D6">
              <w:rPr>
                <w:rFonts w:ascii="Arial" w:hAnsi="Arial" w:cs="Arial"/>
                <w:b/>
              </w:rPr>
              <w:t>Key ideas and Details</w:t>
            </w:r>
          </w:p>
        </w:tc>
        <w:tc>
          <w:tcPr>
            <w:tcW w:w="6660" w:type="dxa"/>
            <w:shd w:val="clear" w:color="auto" w:fill="FDE9D9" w:themeFill="accent6" w:themeFillTint="33"/>
          </w:tcPr>
          <w:p w14:paraId="2330BC21" w14:textId="77777777" w:rsidR="00792F37" w:rsidRPr="001769D6" w:rsidRDefault="00792F37" w:rsidP="00F254D1">
            <w:pPr>
              <w:jc w:val="center"/>
              <w:rPr>
                <w:rFonts w:ascii="Arial" w:hAnsi="Arial" w:cs="Arial"/>
                <w:b/>
              </w:rPr>
            </w:pPr>
            <w:r w:rsidRPr="001769D6">
              <w:rPr>
                <w:rFonts w:ascii="Arial" w:hAnsi="Arial" w:cs="Arial"/>
                <w:b/>
              </w:rPr>
              <w:t>Intervention Supports</w:t>
            </w:r>
          </w:p>
        </w:tc>
      </w:tr>
      <w:tr w:rsidR="00792F37" w:rsidRPr="001769D6" w14:paraId="2BF4D6CD" w14:textId="77777777" w:rsidTr="00055B24">
        <w:tc>
          <w:tcPr>
            <w:tcW w:w="1458" w:type="dxa"/>
          </w:tcPr>
          <w:p w14:paraId="39BD49FE"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SL.K.2 </w:t>
            </w:r>
          </w:p>
        </w:tc>
        <w:tc>
          <w:tcPr>
            <w:tcW w:w="5130" w:type="dxa"/>
          </w:tcPr>
          <w:p w14:paraId="0D3F5F6D"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Confirm understanding of a text read aloud or information presented orally or through other media by asking and answering questions about key details and requesting clarification if something is not understood. </w:t>
            </w:r>
          </w:p>
        </w:tc>
        <w:tc>
          <w:tcPr>
            <w:tcW w:w="6660" w:type="dxa"/>
          </w:tcPr>
          <w:p w14:paraId="5A445A97" w14:textId="77777777" w:rsidR="00792F37" w:rsidRPr="001769D6" w:rsidRDefault="00792F37" w:rsidP="00F254D1">
            <w:pPr>
              <w:pStyle w:val="Default"/>
              <w:rPr>
                <w:rFonts w:ascii="Arial" w:hAnsi="Arial" w:cs="Arial"/>
                <w:sz w:val="22"/>
                <w:szCs w:val="22"/>
              </w:rPr>
            </w:pPr>
          </w:p>
        </w:tc>
      </w:tr>
      <w:tr w:rsidR="00792F37" w:rsidRPr="001769D6" w14:paraId="2F8D3CEB" w14:textId="77777777" w:rsidTr="00055B24">
        <w:tc>
          <w:tcPr>
            <w:tcW w:w="1458" w:type="dxa"/>
          </w:tcPr>
          <w:p w14:paraId="38B08122"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SL.1.2 </w:t>
            </w:r>
          </w:p>
        </w:tc>
        <w:tc>
          <w:tcPr>
            <w:tcW w:w="5130" w:type="dxa"/>
          </w:tcPr>
          <w:p w14:paraId="68D89648"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Ask and answer questions about key details in a text read aloud or information presented orally or through other media. </w:t>
            </w:r>
          </w:p>
        </w:tc>
        <w:tc>
          <w:tcPr>
            <w:tcW w:w="6660" w:type="dxa"/>
          </w:tcPr>
          <w:p w14:paraId="141B77B4" w14:textId="77777777" w:rsidR="00792F37" w:rsidRPr="001769D6" w:rsidRDefault="00792F37" w:rsidP="00F254D1">
            <w:pPr>
              <w:pStyle w:val="Default"/>
              <w:rPr>
                <w:rFonts w:ascii="Arial" w:hAnsi="Arial" w:cs="Arial"/>
                <w:sz w:val="22"/>
                <w:szCs w:val="22"/>
              </w:rPr>
            </w:pPr>
          </w:p>
        </w:tc>
      </w:tr>
      <w:tr w:rsidR="00792F37" w:rsidRPr="001769D6" w14:paraId="741668CD" w14:textId="77777777" w:rsidTr="00055B24">
        <w:tc>
          <w:tcPr>
            <w:tcW w:w="1458" w:type="dxa"/>
          </w:tcPr>
          <w:p w14:paraId="209E19D2"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SL.2.2 </w:t>
            </w:r>
          </w:p>
        </w:tc>
        <w:tc>
          <w:tcPr>
            <w:tcW w:w="5130" w:type="dxa"/>
          </w:tcPr>
          <w:p w14:paraId="7DBF11A4"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Recount or describe key ideas or details from a text read aloud or information presented orally or </w:t>
            </w:r>
            <w:r w:rsidRPr="001769D6">
              <w:rPr>
                <w:rFonts w:ascii="Arial" w:hAnsi="Arial" w:cs="Arial"/>
                <w:sz w:val="22"/>
                <w:szCs w:val="22"/>
              </w:rPr>
              <w:lastRenderedPageBreak/>
              <w:t xml:space="preserve">through other media. </w:t>
            </w:r>
          </w:p>
        </w:tc>
        <w:tc>
          <w:tcPr>
            <w:tcW w:w="6660" w:type="dxa"/>
          </w:tcPr>
          <w:p w14:paraId="77F414BB" w14:textId="77777777" w:rsidR="00792F37" w:rsidRPr="001769D6" w:rsidRDefault="00792F37" w:rsidP="00F254D1">
            <w:pPr>
              <w:pStyle w:val="Default"/>
              <w:rPr>
                <w:rFonts w:ascii="Arial" w:hAnsi="Arial" w:cs="Arial"/>
                <w:sz w:val="22"/>
                <w:szCs w:val="22"/>
              </w:rPr>
            </w:pPr>
          </w:p>
        </w:tc>
      </w:tr>
      <w:tr w:rsidR="00792F37" w:rsidRPr="001769D6" w14:paraId="261ACE17" w14:textId="77777777" w:rsidTr="00055B24">
        <w:tc>
          <w:tcPr>
            <w:tcW w:w="1458" w:type="dxa"/>
          </w:tcPr>
          <w:p w14:paraId="79072D5F"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lastRenderedPageBreak/>
              <w:t xml:space="preserve">SL.3.2 </w:t>
            </w:r>
          </w:p>
        </w:tc>
        <w:tc>
          <w:tcPr>
            <w:tcW w:w="5130" w:type="dxa"/>
          </w:tcPr>
          <w:p w14:paraId="0F8CD765"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Determine the main ideas and supporting details of a text read aloud or information presented in diverse media and formats, including visually, quantitatively, and orally. </w:t>
            </w:r>
          </w:p>
        </w:tc>
        <w:tc>
          <w:tcPr>
            <w:tcW w:w="6660" w:type="dxa"/>
          </w:tcPr>
          <w:p w14:paraId="68775B36" w14:textId="339F7847" w:rsidR="00792F37" w:rsidRPr="001769D6" w:rsidRDefault="005748F2" w:rsidP="00F254D1">
            <w:pPr>
              <w:pStyle w:val="Default"/>
              <w:rPr>
                <w:rFonts w:ascii="Arial" w:hAnsi="Arial" w:cs="Arial"/>
                <w:sz w:val="22"/>
                <w:szCs w:val="22"/>
              </w:rPr>
            </w:pPr>
            <w:r>
              <w:rPr>
                <w:rFonts w:ascii="Arial" w:hAnsi="Arial" w:cs="Arial"/>
                <w:sz w:val="22"/>
                <w:szCs w:val="22"/>
              </w:rPr>
              <w:t xml:space="preserve">A: </w:t>
            </w:r>
            <w:hyperlink r:id="rId457" w:history="1">
              <w:r w:rsidRPr="005748F2">
                <w:rPr>
                  <w:rStyle w:val="Hyperlink"/>
                  <w:rFonts w:ascii="Arial" w:hAnsi="Arial" w:cs="Arial"/>
                  <w:sz w:val="22"/>
                  <w:szCs w:val="22"/>
                </w:rPr>
                <w:t>Main Idea Graphic Organizer</w:t>
              </w:r>
            </w:hyperlink>
            <w:r>
              <w:rPr>
                <w:rFonts w:ascii="Arial" w:hAnsi="Arial" w:cs="Arial"/>
                <w:sz w:val="22"/>
                <w:szCs w:val="22"/>
              </w:rPr>
              <w:t xml:space="preserve"> by Scholastic</w:t>
            </w:r>
          </w:p>
        </w:tc>
      </w:tr>
      <w:tr w:rsidR="00792F37" w:rsidRPr="001769D6" w14:paraId="5654D59B" w14:textId="77777777" w:rsidTr="00055B24">
        <w:tc>
          <w:tcPr>
            <w:tcW w:w="1458" w:type="dxa"/>
          </w:tcPr>
          <w:p w14:paraId="56D8222E"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SL.4.2 </w:t>
            </w:r>
          </w:p>
        </w:tc>
        <w:tc>
          <w:tcPr>
            <w:tcW w:w="5130" w:type="dxa"/>
          </w:tcPr>
          <w:p w14:paraId="6C14C0BD"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Paraphrase portions of a text read aloud or information presented in diverse media and formats, including visually, quantitatively, and orally. </w:t>
            </w:r>
          </w:p>
        </w:tc>
        <w:tc>
          <w:tcPr>
            <w:tcW w:w="6660" w:type="dxa"/>
          </w:tcPr>
          <w:p w14:paraId="63E11BD2" w14:textId="77777777" w:rsidR="00792F37" w:rsidRPr="001769D6" w:rsidRDefault="00792F37" w:rsidP="00F254D1">
            <w:pPr>
              <w:pStyle w:val="Default"/>
              <w:rPr>
                <w:rFonts w:ascii="Arial" w:hAnsi="Arial" w:cs="Arial"/>
                <w:sz w:val="22"/>
                <w:szCs w:val="22"/>
              </w:rPr>
            </w:pPr>
          </w:p>
        </w:tc>
      </w:tr>
      <w:tr w:rsidR="00792F37" w:rsidRPr="001769D6" w14:paraId="36F21ACC" w14:textId="77777777" w:rsidTr="00055B24">
        <w:tc>
          <w:tcPr>
            <w:tcW w:w="1458" w:type="dxa"/>
          </w:tcPr>
          <w:p w14:paraId="65C424BD"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SL.5.2 </w:t>
            </w:r>
          </w:p>
        </w:tc>
        <w:tc>
          <w:tcPr>
            <w:tcW w:w="5130" w:type="dxa"/>
          </w:tcPr>
          <w:p w14:paraId="293DE797"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Summarize a written text read aloud or information presented in diverse media and formats, including visually, quantitatively, and orally. </w:t>
            </w:r>
          </w:p>
        </w:tc>
        <w:tc>
          <w:tcPr>
            <w:tcW w:w="6660" w:type="dxa"/>
          </w:tcPr>
          <w:p w14:paraId="48CF25A5" w14:textId="77777777" w:rsidR="00792F37" w:rsidRPr="001769D6" w:rsidRDefault="00792F37" w:rsidP="00F254D1">
            <w:pPr>
              <w:pStyle w:val="Default"/>
              <w:rPr>
                <w:rFonts w:ascii="Arial" w:hAnsi="Arial" w:cs="Arial"/>
                <w:sz w:val="22"/>
                <w:szCs w:val="22"/>
              </w:rPr>
            </w:pPr>
          </w:p>
        </w:tc>
      </w:tr>
      <w:tr w:rsidR="00792F37" w:rsidRPr="001769D6" w14:paraId="12BFF05D" w14:textId="77777777" w:rsidTr="00055B24">
        <w:tc>
          <w:tcPr>
            <w:tcW w:w="1458" w:type="dxa"/>
          </w:tcPr>
          <w:p w14:paraId="5B9A1AEA"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SL.6.2 </w:t>
            </w:r>
          </w:p>
        </w:tc>
        <w:tc>
          <w:tcPr>
            <w:tcW w:w="5130" w:type="dxa"/>
          </w:tcPr>
          <w:p w14:paraId="28F12E8C"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Interpret information presented in diverse media and formats (e.g., visually, quantitatively, </w:t>
            </w:r>
            <w:proofErr w:type="gramStart"/>
            <w:r w:rsidRPr="001769D6">
              <w:rPr>
                <w:rFonts w:ascii="Arial" w:hAnsi="Arial" w:cs="Arial"/>
                <w:sz w:val="22"/>
                <w:szCs w:val="22"/>
              </w:rPr>
              <w:t>orally</w:t>
            </w:r>
            <w:proofErr w:type="gramEnd"/>
            <w:r w:rsidRPr="001769D6">
              <w:rPr>
                <w:rFonts w:ascii="Arial" w:hAnsi="Arial" w:cs="Arial"/>
                <w:sz w:val="22"/>
                <w:szCs w:val="22"/>
              </w:rPr>
              <w:t xml:space="preserve">) and explain how it contributes to a topic, text, or issue under study. </w:t>
            </w:r>
          </w:p>
        </w:tc>
        <w:tc>
          <w:tcPr>
            <w:tcW w:w="6660" w:type="dxa"/>
          </w:tcPr>
          <w:p w14:paraId="6846907C" w14:textId="77777777" w:rsidR="00792F37" w:rsidRPr="001769D6" w:rsidRDefault="00792F37" w:rsidP="00F254D1">
            <w:pPr>
              <w:pStyle w:val="Default"/>
              <w:rPr>
                <w:rFonts w:ascii="Arial" w:hAnsi="Arial" w:cs="Arial"/>
                <w:sz w:val="22"/>
                <w:szCs w:val="22"/>
              </w:rPr>
            </w:pPr>
          </w:p>
        </w:tc>
      </w:tr>
      <w:tr w:rsidR="00792F37" w:rsidRPr="001769D6" w14:paraId="2F25DB7C" w14:textId="77777777" w:rsidTr="00055B24">
        <w:tc>
          <w:tcPr>
            <w:tcW w:w="1458" w:type="dxa"/>
          </w:tcPr>
          <w:p w14:paraId="3F563B9F"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SL.7.2 </w:t>
            </w:r>
          </w:p>
        </w:tc>
        <w:tc>
          <w:tcPr>
            <w:tcW w:w="5130" w:type="dxa"/>
          </w:tcPr>
          <w:p w14:paraId="43F796ED"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Analyze the main ideas and supporting details presented in diverse media and formats (e.g., visually, quantitatively, </w:t>
            </w:r>
            <w:proofErr w:type="gramStart"/>
            <w:r w:rsidRPr="001769D6">
              <w:rPr>
                <w:rFonts w:ascii="Arial" w:hAnsi="Arial" w:cs="Arial"/>
                <w:sz w:val="22"/>
                <w:szCs w:val="22"/>
              </w:rPr>
              <w:t>orally</w:t>
            </w:r>
            <w:proofErr w:type="gramEnd"/>
            <w:r w:rsidRPr="001769D6">
              <w:rPr>
                <w:rFonts w:ascii="Arial" w:hAnsi="Arial" w:cs="Arial"/>
                <w:sz w:val="22"/>
                <w:szCs w:val="22"/>
              </w:rPr>
              <w:t xml:space="preserve">) and explain how the ideas clarify a topic, text, or issue under study. </w:t>
            </w:r>
          </w:p>
        </w:tc>
        <w:tc>
          <w:tcPr>
            <w:tcW w:w="6660" w:type="dxa"/>
          </w:tcPr>
          <w:p w14:paraId="433E3273" w14:textId="77777777" w:rsidR="00792F37" w:rsidRPr="001769D6" w:rsidRDefault="00792F37" w:rsidP="00F254D1">
            <w:pPr>
              <w:pStyle w:val="Default"/>
              <w:rPr>
                <w:rFonts w:ascii="Arial" w:hAnsi="Arial" w:cs="Arial"/>
                <w:sz w:val="22"/>
                <w:szCs w:val="22"/>
              </w:rPr>
            </w:pPr>
          </w:p>
        </w:tc>
      </w:tr>
      <w:tr w:rsidR="00792F37" w:rsidRPr="001769D6" w14:paraId="777A1328" w14:textId="77777777" w:rsidTr="00055B24">
        <w:tc>
          <w:tcPr>
            <w:tcW w:w="1458" w:type="dxa"/>
          </w:tcPr>
          <w:p w14:paraId="5C1A0B12"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SL.8.2 </w:t>
            </w:r>
          </w:p>
        </w:tc>
        <w:tc>
          <w:tcPr>
            <w:tcW w:w="5130" w:type="dxa"/>
          </w:tcPr>
          <w:p w14:paraId="797803CF"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Analyze the purpose of information presented in diverse media and formats (e.g., visually, quantitatively, orally) and evaluate the motives (e.g., social, commercial, political) behind its presentation. </w:t>
            </w:r>
          </w:p>
        </w:tc>
        <w:tc>
          <w:tcPr>
            <w:tcW w:w="6660" w:type="dxa"/>
          </w:tcPr>
          <w:p w14:paraId="14FE1BE2" w14:textId="77777777" w:rsidR="00792F37" w:rsidRPr="001769D6" w:rsidRDefault="00792F37" w:rsidP="00F254D1">
            <w:pPr>
              <w:pStyle w:val="Default"/>
              <w:rPr>
                <w:rFonts w:ascii="Arial" w:hAnsi="Arial" w:cs="Arial"/>
                <w:sz w:val="22"/>
                <w:szCs w:val="22"/>
              </w:rPr>
            </w:pPr>
          </w:p>
        </w:tc>
      </w:tr>
      <w:tr w:rsidR="00792F37" w:rsidRPr="001769D6" w14:paraId="352F8350" w14:textId="77777777" w:rsidTr="00055B24">
        <w:tc>
          <w:tcPr>
            <w:tcW w:w="1458" w:type="dxa"/>
          </w:tcPr>
          <w:p w14:paraId="52D5F31E"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SL.9-10.2 </w:t>
            </w:r>
          </w:p>
        </w:tc>
        <w:tc>
          <w:tcPr>
            <w:tcW w:w="5130" w:type="dxa"/>
          </w:tcPr>
          <w:p w14:paraId="1890AAC1"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Integrate multiple sources of information presented in diverse media or formats (e.g., visually, quantitatively, orally) evaluating the credibility and accuracy of each source. </w:t>
            </w:r>
          </w:p>
        </w:tc>
        <w:tc>
          <w:tcPr>
            <w:tcW w:w="6660" w:type="dxa"/>
          </w:tcPr>
          <w:p w14:paraId="253F61E5" w14:textId="77777777" w:rsidR="00792F37" w:rsidRPr="001769D6" w:rsidRDefault="00792F37" w:rsidP="00F254D1">
            <w:pPr>
              <w:pStyle w:val="Default"/>
              <w:rPr>
                <w:rFonts w:ascii="Arial" w:hAnsi="Arial" w:cs="Arial"/>
                <w:sz w:val="22"/>
                <w:szCs w:val="22"/>
              </w:rPr>
            </w:pPr>
          </w:p>
        </w:tc>
      </w:tr>
      <w:tr w:rsidR="00792F37" w:rsidRPr="001769D6" w14:paraId="74857F1F" w14:textId="77777777" w:rsidTr="00055B24">
        <w:tc>
          <w:tcPr>
            <w:tcW w:w="1458" w:type="dxa"/>
            <w:tcBorders>
              <w:bottom w:val="single" w:sz="4" w:space="0" w:color="auto"/>
            </w:tcBorders>
          </w:tcPr>
          <w:p w14:paraId="238A83BA"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SL.11-12.2 </w:t>
            </w:r>
          </w:p>
        </w:tc>
        <w:tc>
          <w:tcPr>
            <w:tcW w:w="5130" w:type="dxa"/>
            <w:tcBorders>
              <w:bottom w:val="single" w:sz="4" w:space="0" w:color="auto"/>
            </w:tcBorders>
          </w:tcPr>
          <w:p w14:paraId="3DA67B19"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Integrate multiple sources of information presented in diverse formats and media (e.g., visually, quantitatively, orally) in order to make informed decisions and solve problems, evaluating the credibility and accuracy of each source and noting any discrepancies among the </w:t>
            </w:r>
            <w:r w:rsidRPr="001769D6">
              <w:rPr>
                <w:rFonts w:ascii="Arial" w:hAnsi="Arial" w:cs="Arial"/>
                <w:sz w:val="22"/>
                <w:szCs w:val="22"/>
              </w:rPr>
              <w:lastRenderedPageBreak/>
              <w:t xml:space="preserve">data </w:t>
            </w:r>
          </w:p>
        </w:tc>
        <w:tc>
          <w:tcPr>
            <w:tcW w:w="6660" w:type="dxa"/>
            <w:tcBorders>
              <w:bottom w:val="single" w:sz="4" w:space="0" w:color="auto"/>
            </w:tcBorders>
          </w:tcPr>
          <w:p w14:paraId="22042606" w14:textId="77777777" w:rsidR="00792F37" w:rsidRPr="001769D6" w:rsidRDefault="00792F37" w:rsidP="00F254D1">
            <w:pPr>
              <w:pStyle w:val="Default"/>
              <w:rPr>
                <w:rFonts w:ascii="Arial" w:hAnsi="Arial" w:cs="Arial"/>
                <w:sz w:val="22"/>
                <w:szCs w:val="22"/>
              </w:rPr>
            </w:pPr>
          </w:p>
        </w:tc>
      </w:tr>
      <w:tr w:rsidR="00792F37" w:rsidRPr="001769D6" w14:paraId="1FC56D61" w14:textId="77777777" w:rsidTr="00F254D1">
        <w:trPr>
          <w:trHeight w:val="737"/>
        </w:trPr>
        <w:tc>
          <w:tcPr>
            <w:tcW w:w="1458" w:type="dxa"/>
            <w:shd w:val="clear" w:color="auto" w:fill="FDE9D9" w:themeFill="accent6" w:themeFillTint="33"/>
            <w:vAlign w:val="center"/>
          </w:tcPr>
          <w:p w14:paraId="512294A4" w14:textId="77777777" w:rsidR="00792F37" w:rsidRPr="001769D6" w:rsidRDefault="00792F37" w:rsidP="00F254D1">
            <w:pPr>
              <w:jc w:val="center"/>
              <w:rPr>
                <w:rFonts w:ascii="Arial" w:hAnsi="Arial" w:cs="Arial"/>
                <w:b/>
                <w:bCs/>
                <w:sz w:val="24"/>
                <w:szCs w:val="24"/>
              </w:rPr>
            </w:pPr>
            <w:r w:rsidRPr="001769D6">
              <w:rPr>
                <w:rFonts w:ascii="Arial" w:hAnsi="Arial" w:cs="Arial"/>
                <w:b/>
                <w:sz w:val="24"/>
                <w:szCs w:val="24"/>
              </w:rPr>
              <w:lastRenderedPageBreak/>
              <w:t>Standard 3</w:t>
            </w:r>
          </w:p>
        </w:tc>
        <w:tc>
          <w:tcPr>
            <w:tcW w:w="11790" w:type="dxa"/>
            <w:gridSpan w:val="2"/>
            <w:shd w:val="clear" w:color="auto" w:fill="FDE9D9" w:themeFill="accent6" w:themeFillTint="33"/>
            <w:vAlign w:val="center"/>
          </w:tcPr>
          <w:p w14:paraId="136FA8CF" w14:textId="77777777" w:rsidR="00792F37" w:rsidRPr="001769D6" w:rsidRDefault="00792F37" w:rsidP="00F254D1">
            <w:pPr>
              <w:pStyle w:val="Default"/>
              <w:rPr>
                <w:rFonts w:ascii="Arial" w:hAnsi="Arial" w:cs="Arial"/>
              </w:rPr>
            </w:pPr>
            <w:r w:rsidRPr="001769D6">
              <w:rPr>
                <w:rFonts w:ascii="Arial" w:hAnsi="Arial" w:cs="Arial"/>
                <w:b/>
                <w:bCs/>
              </w:rPr>
              <w:t xml:space="preserve">SL.CCR.3: Evaluate a speaker’s point of view, reasoning, and use of evidence and rhetoric. </w:t>
            </w:r>
          </w:p>
        </w:tc>
      </w:tr>
      <w:tr w:rsidR="00792F37" w:rsidRPr="001769D6" w14:paraId="1673FB92" w14:textId="77777777" w:rsidTr="00055B24">
        <w:tc>
          <w:tcPr>
            <w:tcW w:w="1458" w:type="dxa"/>
            <w:shd w:val="clear" w:color="auto" w:fill="FDE9D9" w:themeFill="accent6" w:themeFillTint="33"/>
          </w:tcPr>
          <w:p w14:paraId="4C5367C7" w14:textId="77777777" w:rsidR="00792F37" w:rsidRPr="001769D6" w:rsidRDefault="00792F37" w:rsidP="00F254D1">
            <w:pPr>
              <w:jc w:val="center"/>
              <w:rPr>
                <w:rFonts w:ascii="Arial" w:hAnsi="Arial" w:cs="Arial"/>
                <w:b/>
              </w:rPr>
            </w:pPr>
            <w:r w:rsidRPr="001769D6">
              <w:rPr>
                <w:rFonts w:ascii="Arial" w:hAnsi="Arial" w:cs="Arial"/>
                <w:b/>
              </w:rPr>
              <w:t>Strand</w:t>
            </w:r>
          </w:p>
        </w:tc>
        <w:tc>
          <w:tcPr>
            <w:tcW w:w="5130" w:type="dxa"/>
            <w:shd w:val="clear" w:color="auto" w:fill="FDE9D9" w:themeFill="accent6" w:themeFillTint="33"/>
          </w:tcPr>
          <w:p w14:paraId="338A8D68" w14:textId="77777777" w:rsidR="00792F37" w:rsidRPr="001769D6" w:rsidRDefault="00792F37" w:rsidP="00F254D1">
            <w:pPr>
              <w:jc w:val="center"/>
              <w:rPr>
                <w:rFonts w:ascii="Arial" w:hAnsi="Arial" w:cs="Arial"/>
                <w:b/>
              </w:rPr>
            </w:pPr>
            <w:r w:rsidRPr="001769D6">
              <w:rPr>
                <w:rFonts w:ascii="Arial" w:hAnsi="Arial" w:cs="Arial"/>
                <w:b/>
              </w:rPr>
              <w:t>Key ideas and Details</w:t>
            </w:r>
          </w:p>
        </w:tc>
        <w:tc>
          <w:tcPr>
            <w:tcW w:w="6660" w:type="dxa"/>
            <w:shd w:val="clear" w:color="auto" w:fill="FDE9D9" w:themeFill="accent6" w:themeFillTint="33"/>
          </w:tcPr>
          <w:p w14:paraId="7823697A" w14:textId="77777777" w:rsidR="00792F37" w:rsidRPr="001769D6" w:rsidRDefault="00792F37" w:rsidP="00F254D1">
            <w:pPr>
              <w:jc w:val="center"/>
              <w:rPr>
                <w:rFonts w:ascii="Arial" w:hAnsi="Arial" w:cs="Arial"/>
                <w:b/>
              </w:rPr>
            </w:pPr>
            <w:r w:rsidRPr="001769D6">
              <w:rPr>
                <w:rFonts w:ascii="Arial" w:hAnsi="Arial" w:cs="Arial"/>
                <w:b/>
              </w:rPr>
              <w:t>Intervention Supports</w:t>
            </w:r>
          </w:p>
        </w:tc>
      </w:tr>
      <w:tr w:rsidR="00792F37" w:rsidRPr="001769D6" w14:paraId="69DEF0B7" w14:textId="77777777" w:rsidTr="00055B24">
        <w:tc>
          <w:tcPr>
            <w:tcW w:w="1458" w:type="dxa"/>
          </w:tcPr>
          <w:p w14:paraId="458311F6"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SL.K.3 </w:t>
            </w:r>
          </w:p>
        </w:tc>
        <w:tc>
          <w:tcPr>
            <w:tcW w:w="5130" w:type="dxa"/>
          </w:tcPr>
          <w:p w14:paraId="6FE0C116"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Ask and answer questions in order to seek help, get information, or clarify something that is not understood. </w:t>
            </w:r>
          </w:p>
        </w:tc>
        <w:tc>
          <w:tcPr>
            <w:tcW w:w="6660" w:type="dxa"/>
          </w:tcPr>
          <w:p w14:paraId="6C3EA154" w14:textId="77777777" w:rsidR="00792F37" w:rsidRPr="001769D6" w:rsidRDefault="00792F37" w:rsidP="00F254D1">
            <w:pPr>
              <w:jc w:val="center"/>
              <w:rPr>
                <w:rFonts w:ascii="Arial" w:hAnsi="Arial" w:cs="Arial"/>
                <w:b/>
              </w:rPr>
            </w:pPr>
          </w:p>
        </w:tc>
      </w:tr>
      <w:tr w:rsidR="00792F37" w:rsidRPr="001769D6" w14:paraId="4630B20F" w14:textId="77777777" w:rsidTr="00055B24">
        <w:tc>
          <w:tcPr>
            <w:tcW w:w="1458" w:type="dxa"/>
          </w:tcPr>
          <w:p w14:paraId="107F6267"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SL.1.3 </w:t>
            </w:r>
          </w:p>
        </w:tc>
        <w:tc>
          <w:tcPr>
            <w:tcW w:w="5130" w:type="dxa"/>
          </w:tcPr>
          <w:p w14:paraId="447039C7"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Ask and answer questions about what a speaker says in order to gather additional information or clarify something that is not understood. </w:t>
            </w:r>
          </w:p>
        </w:tc>
        <w:tc>
          <w:tcPr>
            <w:tcW w:w="6660" w:type="dxa"/>
          </w:tcPr>
          <w:p w14:paraId="47846A3A" w14:textId="77777777" w:rsidR="00792F37" w:rsidRPr="001769D6" w:rsidRDefault="00792F37" w:rsidP="00F254D1">
            <w:pPr>
              <w:jc w:val="center"/>
              <w:rPr>
                <w:rFonts w:ascii="Arial" w:hAnsi="Arial" w:cs="Arial"/>
                <w:b/>
              </w:rPr>
            </w:pPr>
          </w:p>
        </w:tc>
      </w:tr>
      <w:tr w:rsidR="00792F37" w:rsidRPr="001769D6" w14:paraId="53F32200" w14:textId="77777777" w:rsidTr="00055B24">
        <w:tc>
          <w:tcPr>
            <w:tcW w:w="1458" w:type="dxa"/>
          </w:tcPr>
          <w:p w14:paraId="0FBF5296"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SL.2.3 </w:t>
            </w:r>
          </w:p>
        </w:tc>
        <w:tc>
          <w:tcPr>
            <w:tcW w:w="5130" w:type="dxa"/>
          </w:tcPr>
          <w:p w14:paraId="009205CC"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Ask and answer questions about what a speaker says in order to clarify comprehension, gather additional information, or deepen understanding of a topic or issue. </w:t>
            </w:r>
          </w:p>
        </w:tc>
        <w:tc>
          <w:tcPr>
            <w:tcW w:w="6660" w:type="dxa"/>
          </w:tcPr>
          <w:p w14:paraId="64F59C37" w14:textId="77777777" w:rsidR="00792F37" w:rsidRPr="001769D6" w:rsidRDefault="00792F37" w:rsidP="00F254D1">
            <w:pPr>
              <w:jc w:val="center"/>
              <w:rPr>
                <w:rFonts w:ascii="Arial" w:hAnsi="Arial" w:cs="Arial"/>
                <w:b/>
              </w:rPr>
            </w:pPr>
          </w:p>
        </w:tc>
      </w:tr>
      <w:tr w:rsidR="00792F37" w:rsidRPr="001769D6" w14:paraId="34C02D2E" w14:textId="77777777" w:rsidTr="00055B24">
        <w:tc>
          <w:tcPr>
            <w:tcW w:w="1458" w:type="dxa"/>
          </w:tcPr>
          <w:p w14:paraId="5CA682E4"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SL.3.3 </w:t>
            </w:r>
          </w:p>
        </w:tc>
        <w:tc>
          <w:tcPr>
            <w:tcW w:w="5130" w:type="dxa"/>
          </w:tcPr>
          <w:p w14:paraId="3A80DF31"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Ask and answer questions about information from a speaker, offering appropriate elaboration and detail. </w:t>
            </w:r>
          </w:p>
        </w:tc>
        <w:tc>
          <w:tcPr>
            <w:tcW w:w="6660" w:type="dxa"/>
          </w:tcPr>
          <w:p w14:paraId="007A0193" w14:textId="77777777" w:rsidR="00792F37" w:rsidRPr="001769D6" w:rsidRDefault="00792F37" w:rsidP="00F254D1">
            <w:pPr>
              <w:jc w:val="center"/>
              <w:rPr>
                <w:rFonts w:ascii="Arial" w:hAnsi="Arial" w:cs="Arial"/>
                <w:b/>
              </w:rPr>
            </w:pPr>
          </w:p>
        </w:tc>
      </w:tr>
      <w:tr w:rsidR="00792F37" w:rsidRPr="001769D6" w14:paraId="4A00C304" w14:textId="77777777" w:rsidTr="00055B24">
        <w:tc>
          <w:tcPr>
            <w:tcW w:w="1458" w:type="dxa"/>
          </w:tcPr>
          <w:p w14:paraId="7F8F298F"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SL.4.3 </w:t>
            </w:r>
          </w:p>
        </w:tc>
        <w:tc>
          <w:tcPr>
            <w:tcW w:w="5130" w:type="dxa"/>
          </w:tcPr>
          <w:p w14:paraId="7A8EBB82"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Identify the reasons and evidence a speaker provides to support particular points. </w:t>
            </w:r>
          </w:p>
        </w:tc>
        <w:tc>
          <w:tcPr>
            <w:tcW w:w="6660" w:type="dxa"/>
          </w:tcPr>
          <w:p w14:paraId="3347D7E6" w14:textId="77777777" w:rsidR="00792F37" w:rsidRPr="001769D6" w:rsidRDefault="00792F37" w:rsidP="00F254D1">
            <w:pPr>
              <w:jc w:val="center"/>
              <w:rPr>
                <w:rFonts w:ascii="Arial" w:hAnsi="Arial" w:cs="Arial"/>
                <w:b/>
              </w:rPr>
            </w:pPr>
          </w:p>
        </w:tc>
      </w:tr>
      <w:tr w:rsidR="00792F37" w:rsidRPr="001769D6" w14:paraId="037EE27D" w14:textId="77777777" w:rsidTr="00055B24">
        <w:tc>
          <w:tcPr>
            <w:tcW w:w="1458" w:type="dxa"/>
          </w:tcPr>
          <w:p w14:paraId="3E47776D"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SL.5.3 </w:t>
            </w:r>
          </w:p>
        </w:tc>
        <w:tc>
          <w:tcPr>
            <w:tcW w:w="5130" w:type="dxa"/>
          </w:tcPr>
          <w:p w14:paraId="46D55ED8"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Summarize the points a speaker makes and explain how each claim is supported by reasons and evidence. </w:t>
            </w:r>
          </w:p>
        </w:tc>
        <w:tc>
          <w:tcPr>
            <w:tcW w:w="6660" w:type="dxa"/>
          </w:tcPr>
          <w:p w14:paraId="6F5B9CB2" w14:textId="77777777" w:rsidR="00792F37" w:rsidRPr="001769D6" w:rsidRDefault="00792F37" w:rsidP="00F254D1">
            <w:pPr>
              <w:jc w:val="center"/>
              <w:rPr>
                <w:rFonts w:ascii="Arial" w:hAnsi="Arial" w:cs="Arial"/>
                <w:b/>
              </w:rPr>
            </w:pPr>
          </w:p>
        </w:tc>
      </w:tr>
      <w:tr w:rsidR="00792F37" w:rsidRPr="001769D6" w14:paraId="13679712" w14:textId="77777777" w:rsidTr="00055B24">
        <w:tc>
          <w:tcPr>
            <w:tcW w:w="1458" w:type="dxa"/>
          </w:tcPr>
          <w:p w14:paraId="281DA9A4"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SL.6.3 </w:t>
            </w:r>
          </w:p>
        </w:tc>
        <w:tc>
          <w:tcPr>
            <w:tcW w:w="5130" w:type="dxa"/>
          </w:tcPr>
          <w:p w14:paraId="0739C191"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Delineate a speaker’s argument and specific claims, distinguishing claims that are supported by reasons and evidence from claims that are not. </w:t>
            </w:r>
          </w:p>
        </w:tc>
        <w:tc>
          <w:tcPr>
            <w:tcW w:w="6660" w:type="dxa"/>
          </w:tcPr>
          <w:p w14:paraId="2909B844" w14:textId="77777777" w:rsidR="00792F37" w:rsidRPr="001769D6" w:rsidRDefault="00792F37" w:rsidP="00F254D1">
            <w:pPr>
              <w:jc w:val="center"/>
              <w:rPr>
                <w:rFonts w:ascii="Arial" w:hAnsi="Arial" w:cs="Arial"/>
                <w:b/>
              </w:rPr>
            </w:pPr>
          </w:p>
        </w:tc>
      </w:tr>
      <w:tr w:rsidR="00792F37" w:rsidRPr="001769D6" w14:paraId="419D5BB8" w14:textId="77777777" w:rsidTr="00055B24">
        <w:tc>
          <w:tcPr>
            <w:tcW w:w="1458" w:type="dxa"/>
          </w:tcPr>
          <w:p w14:paraId="482A721B"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SL.7.3 </w:t>
            </w:r>
          </w:p>
        </w:tc>
        <w:tc>
          <w:tcPr>
            <w:tcW w:w="5130" w:type="dxa"/>
          </w:tcPr>
          <w:p w14:paraId="127D32FA"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Delineate a speaker’s argument and specific claims, evaluating the soundness of the reasoning and the relevance and sufficiency of the evidence. </w:t>
            </w:r>
          </w:p>
        </w:tc>
        <w:tc>
          <w:tcPr>
            <w:tcW w:w="6660" w:type="dxa"/>
          </w:tcPr>
          <w:p w14:paraId="1BF328B5" w14:textId="77777777" w:rsidR="00792F37" w:rsidRPr="001769D6" w:rsidRDefault="00792F37" w:rsidP="00F254D1">
            <w:pPr>
              <w:jc w:val="center"/>
              <w:rPr>
                <w:rFonts w:ascii="Arial" w:hAnsi="Arial" w:cs="Arial"/>
                <w:b/>
              </w:rPr>
            </w:pPr>
          </w:p>
        </w:tc>
      </w:tr>
      <w:tr w:rsidR="00792F37" w:rsidRPr="001769D6" w14:paraId="7B9B4E13" w14:textId="77777777" w:rsidTr="00055B24">
        <w:tc>
          <w:tcPr>
            <w:tcW w:w="1458" w:type="dxa"/>
          </w:tcPr>
          <w:p w14:paraId="4732D224"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SL.8.3 </w:t>
            </w:r>
          </w:p>
        </w:tc>
        <w:tc>
          <w:tcPr>
            <w:tcW w:w="5130" w:type="dxa"/>
          </w:tcPr>
          <w:p w14:paraId="5A18A635"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Delineate a speaker’s argument and specific claims, evaluating the soundness of the reasoning and relevance and sufficiency of the evidence and identifying when irrelevant evidence is introduced. </w:t>
            </w:r>
          </w:p>
        </w:tc>
        <w:tc>
          <w:tcPr>
            <w:tcW w:w="6660" w:type="dxa"/>
          </w:tcPr>
          <w:p w14:paraId="7DBB207C" w14:textId="77777777" w:rsidR="00792F37" w:rsidRPr="001769D6" w:rsidRDefault="00792F37" w:rsidP="00F254D1">
            <w:pPr>
              <w:jc w:val="center"/>
              <w:rPr>
                <w:rFonts w:ascii="Arial" w:hAnsi="Arial" w:cs="Arial"/>
                <w:b/>
              </w:rPr>
            </w:pPr>
          </w:p>
        </w:tc>
      </w:tr>
      <w:tr w:rsidR="00792F37" w:rsidRPr="001769D6" w14:paraId="07995212" w14:textId="77777777" w:rsidTr="00055B24">
        <w:tc>
          <w:tcPr>
            <w:tcW w:w="1458" w:type="dxa"/>
          </w:tcPr>
          <w:p w14:paraId="6FDB69BD"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SL.9-10.3 </w:t>
            </w:r>
          </w:p>
        </w:tc>
        <w:tc>
          <w:tcPr>
            <w:tcW w:w="5130" w:type="dxa"/>
          </w:tcPr>
          <w:p w14:paraId="334751C0"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Evaluate a speaker’s point of view, reasoning, and use of evidence and rhetoric, identifying any fallacious reasoning or exaggerated or distorted </w:t>
            </w:r>
            <w:r w:rsidRPr="001769D6">
              <w:rPr>
                <w:rFonts w:ascii="Arial" w:hAnsi="Arial" w:cs="Arial"/>
                <w:sz w:val="22"/>
                <w:szCs w:val="22"/>
              </w:rPr>
              <w:lastRenderedPageBreak/>
              <w:t xml:space="preserve">evidence. </w:t>
            </w:r>
          </w:p>
        </w:tc>
        <w:tc>
          <w:tcPr>
            <w:tcW w:w="6660" w:type="dxa"/>
          </w:tcPr>
          <w:p w14:paraId="047EB97B" w14:textId="77777777" w:rsidR="00792F37" w:rsidRPr="001769D6" w:rsidRDefault="00792F37" w:rsidP="00F254D1">
            <w:pPr>
              <w:pStyle w:val="Default"/>
              <w:rPr>
                <w:rFonts w:ascii="Arial" w:hAnsi="Arial" w:cs="Arial"/>
                <w:sz w:val="22"/>
                <w:szCs w:val="22"/>
              </w:rPr>
            </w:pPr>
          </w:p>
        </w:tc>
      </w:tr>
      <w:tr w:rsidR="00792F37" w:rsidRPr="001769D6" w14:paraId="70BF4988" w14:textId="77777777" w:rsidTr="00055B24">
        <w:tc>
          <w:tcPr>
            <w:tcW w:w="1458" w:type="dxa"/>
          </w:tcPr>
          <w:p w14:paraId="0B5188E4"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lastRenderedPageBreak/>
              <w:t xml:space="preserve">SL.11-12.3 </w:t>
            </w:r>
          </w:p>
        </w:tc>
        <w:tc>
          <w:tcPr>
            <w:tcW w:w="5130" w:type="dxa"/>
          </w:tcPr>
          <w:p w14:paraId="449D88C0"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Evaluate a speaker’s point of view, reasoning, and use of evidence and rhetoric, assessing the stance, premises, links among ideas, word choice, points of emphasis, and tone used. </w:t>
            </w:r>
          </w:p>
        </w:tc>
        <w:tc>
          <w:tcPr>
            <w:tcW w:w="6660" w:type="dxa"/>
          </w:tcPr>
          <w:p w14:paraId="15800F4F" w14:textId="77777777" w:rsidR="00792F37" w:rsidRPr="001769D6" w:rsidRDefault="00792F37" w:rsidP="00F254D1">
            <w:pPr>
              <w:jc w:val="center"/>
              <w:rPr>
                <w:rFonts w:ascii="Arial" w:hAnsi="Arial" w:cs="Arial"/>
                <w:b/>
              </w:rPr>
            </w:pPr>
          </w:p>
        </w:tc>
      </w:tr>
      <w:tr w:rsidR="00792F37" w:rsidRPr="001769D6" w14:paraId="73F37953" w14:textId="77777777" w:rsidTr="00F254D1">
        <w:trPr>
          <w:trHeight w:val="737"/>
        </w:trPr>
        <w:tc>
          <w:tcPr>
            <w:tcW w:w="1458" w:type="dxa"/>
            <w:shd w:val="clear" w:color="auto" w:fill="FDE9D9" w:themeFill="accent6" w:themeFillTint="33"/>
            <w:vAlign w:val="center"/>
          </w:tcPr>
          <w:p w14:paraId="3E94E782" w14:textId="77777777" w:rsidR="00792F37" w:rsidRPr="001769D6" w:rsidRDefault="00792F37" w:rsidP="00F254D1">
            <w:pPr>
              <w:jc w:val="center"/>
              <w:rPr>
                <w:rFonts w:ascii="Arial" w:hAnsi="Arial" w:cs="Arial"/>
                <w:b/>
                <w:bCs/>
                <w:sz w:val="24"/>
                <w:szCs w:val="24"/>
              </w:rPr>
            </w:pPr>
            <w:r w:rsidRPr="001769D6">
              <w:rPr>
                <w:rFonts w:ascii="Arial" w:hAnsi="Arial" w:cs="Arial"/>
                <w:b/>
                <w:sz w:val="24"/>
                <w:szCs w:val="24"/>
              </w:rPr>
              <w:t>Standard 4</w:t>
            </w:r>
          </w:p>
        </w:tc>
        <w:tc>
          <w:tcPr>
            <w:tcW w:w="11790" w:type="dxa"/>
            <w:gridSpan w:val="2"/>
            <w:shd w:val="clear" w:color="auto" w:fill="FDE9D9" w:themeFill="accent6" w:themeFillTint="33"/>
          </w:tcPr>
          <w:p w14:paraId="08E64DEB" w14:textId="77777777" w:rsidR="00792F37" w:rsidRPr="001769D6" w:rsidRDefault="00792F37" w:rsidP="00F254D1">
            <w:pPr>
              <w:pStyle w:val="Default"/>
              <w:rPr>
                <w:rFonts w:ascii="Arial" w:hAnsi="Arial" w:cs="Arial"/>
              </w:rPr>
            </w:pPr>
            <w:r w:rsidRPr="001769D6">
              <w:rPr>
                <w:rFonts w:ascii="Arial" w:hAnsi="Arial" w:cs="Arial"/>
                <w:b/>
                <w:bCs/>
              </w:rPr>
              <w:t xml:space="preserve">SL.CCR.4: Present information, findings, and supporting evidence such that listeners can follow the line of reasoning and the organization, development, and style are appropriate to task, purpose, and audience. </w:t>
            </w:r>
          </w:p>
        </w:tc>
      </w:tr>
      <w:tr w:rsidR="00792F37" w:rsidRPr="001769D6" w14:paraId="455DA321" w14:textId="77777777" w:rsidTr="00055B24">
        <w:tc>
          <w:tcPr>
            <w:tcW w:w="1458" w:type="dxa"/>
            <w:shd w:val="clear" w:color="auto" w:fill="FDE9D9" w:themeFill="accent6" w:themeFillTint="33"/>
          </w:tcPr>
          <w:p w14:paraId="65448E2F" w14:textId="77777777" w:rsidR="00792F37" w:rsidRPr="001769D6" w:rsidRDefault="00792F37" w:rsidP="00F254D1">
            <w:pPr>
              <w:jc w:val="center"/>
              <w:rPr>
                <w:rFonts w:ascii="Arial" w:hAnsi="Arial" w:cs="Arial"/>
              </w:rPr>
            </w:pPr>
            <w:r w:rsidRPr="001769D6">
              <w:rPr>
                <w:rFonts w:ascii="Arial" w:hAnsi="Arial" w:cs="Arial"/>
              </w:rPr>
              <w:t>Strand</w:t>
            </w:r>
          </w:p>
        </w:tc>
        <w:tc>
          <w:tcPr>
            <w:tcW w:w="5130" w:type="dxa"/>
            <w:shd w:val="clear" w:color="auto" w:fill="FDE9D9" w:themeFill="accent6" w:themeFillTint="33"/>
          </w:tcPr>
          <w:p w14:paraId="50A89311" w14:textId="77777777" w:rsidR="00792F37" w:rsidRPr="001769D6" w:rsidRDefault="00792F37" w:rsidP="00F254D1">
            <w:pPr>
              <w:jc w:val="center"/>
              <w:rPr>
                <w:rFonts w:ascii="Arial" w:hAnsi="Arial" w:cs="Arial"/>
                <w:b/>
              </w:rPr>
            </w:pPr>
            <w:r w:rsidRPr="001769D6">
              <w:rPr>
                <w:rFonts w:ascii="Arial" w:hAnsi="Arial" w:cs="Arial"/>
                <w:b/>
              </w:rPr>
              <w:t>Key ideas and Details</w:t>
            </w:r>
          </w:p>
        </w:tc>
        <w:tc>
          <w:tcPr>
            <w:tcW w:w="6660" w:type="dxa"/>
            <w:shd w:val="clear" w:color="auto" w:fill="FDE9D9" w:themeFill="accent6" w:themeFillTint="33"/>
          </w:tcPr>
          <w:p w14:paraId="496EE5CA" w14:textId="77777777" w:rsidR="00792F37" w:rsidRPr="001769D6" w:rsidRDefault="00792F37" w:rsidP="00F254D1">
            <w:pPr>
              <w:jc w:val="center"/>
              <w:rPr>
                <w:rFonts w:ascii="Arial" w:hAnsi="Arial" w:cs="Arial"/>
                <w:b/>
              </w:rPr>
            </w:pPr>
            <w:r w:rsidRPr="001769D6">
              <w:rPr>
                <w:rFonts w:ascii="Arial" w:hAnsi="Arial" w:cs="Arial"/>
                <w:b/>
              </w:rPr>
              <w:t>Intervention Supports</w:t>
            </w:r>
          </w:p>
        </w:tc>
      </w:tr>
      <w:tr w:rsidR="00792F37" w:rsidRPr="001769D6" w14:paraId="16E4D202" w14:textId="77777777" w:rsidTr="00055B24">
        <w:tc>
          <w:tcPr>
            <w:tcW w:w="1458" w:type="dxa"/>
          </w:tcPr>
          <w:p w14:paraId="51C4AC44"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SL.K.4 </w:t>
            </w:r>
          </w:p>
        </w:tc>
        <w:tc>
          <w:tcPr>
            <w:tcW w:w="5130" w:type="dxa"/>
          </w:tcPr>
          <w:p w14:paraId="0042B582"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Describe familiar people, places, things, and events and, with prompting and support, provide additional detail. </w:t>
            </w:r>
          </w:p>
        </w:tc>
        <w:tc>
          <w:tcPr>
            <w:tcW w:w="6660" w:type="dxa"/>
          </w:tcPr>
          <w:p w14:paraId="74A486FD" w14:textId="77777777" w:rsidR="00792F37" w:rsidRPr="001769D6" w:rsidRDefault="00792F37" w:rsidP="00F254D1">
            <w:pPr>
              <w:jc w:val="center"/>
              <w:rPr>
                <w:rFonts w:ascii="Arial" w:hAnsi="Arial" w:cs="Arial"/>
                <w:b/>
              </w:rPr>
            </w:pPr>
          </w:p>
        </w:tc>
      </w:tr>
      <w:tr w:rsidR="00792F37" w:rsidRPr="001769D6" w14:paraId="2B97794A" w14:textId="77777777" w:rsidTr="00055B24">
        <w:tc>
          <w:tcPr>
            <w:tcW w:w="1458" w:type="dxa"/>
          </w:tcPr>
          <w:p w14:paraId="7EADB31D"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SL.1.4 </w:t>
            </w:r>
          </w:p>
        </w:tc>
        <w:tc>
          <w:tcPr>
            <w:tcW w:w="5130" w:type="dxa"/>
          </w:tcPr>
          <w:p w14:paraId="00852464"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Describe people, places, things, and events with relevant details, expressing ideas and feelings clearly. </w:t>
            </w:r>
          </w:p>
        </w:tc>
        <w:tc>
          <w:tcPr>
            <w:tcW w:w="6660" w:type="dxa"/>
          </w:tcPr>
          <w:p w14:paraId="58D70A42" w14:textId="77777777" w:rsidR="00792F37" w:rsidRPr="001769D6" w:rsidRDefault="00792F37" w:rsidP="00F254D1">
            <w:pPr>
              <w:jc w:val="center"/>
              <w:rPr>
                <w:rFonts w:ascii="Arial" w:hAnsi="Arial" w:cs="Arial"/>
                <w:b/>
              </w:rPr>
            </w:pPr>
          </w:p>
        </w:tc>
      </w:tr>
      <w:tr w:rsidR="00792F37" w:rsidRPr="001769D6" w14:paraId="1E13086B" w14:textId="77777777" w:rsidTr="00055B24">
        <w:tc>
          <w:tcPr>
            <w:tcW w:w="1458" w:type="dxa"/>
          </w:tcPr>
          <w:p w14:paraId="0945A0D6"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SL.2.4 </w:t>
            </w:r>
          </w:p>
        </w:tc>
        <w:tc>
          <w:tcPr>
            <w:tcW w:w="5130" w:type="dxa"/>
          </w:tcPr>
          <w:p w14:paraId="1B668183"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Tell a story or recount an experience with appropriate facts and relevant, descriptive details, speaking audibly in coherent sentences. </w:t>
            </w:r>
          </w:p>
        </w:tc>
        <w:tc>
          <w:tcPr>
            <w:tcW w:w="6660" w:type="dxa"/>
          </w:tcPr>
          <w:p w14:paraId="05E70E82" w14:textId="77777777" w:rsidR="00792F37" w:rsidRPr="001769D6" w:rsidRDefault="00792F37" w:rsidP="00F254D1">
            <w:pPr>
              <w:jc w:val="center"/>
              <w:rPr>
                <w:rFonts w:ascii="Arial" w:hAnsi="Arial" w:cs="Arial"/>
                <w:b/>
              </w:rPr>
            </w:pPr>
          </w:p>
        </w:tc>
      </w:tr>
      <w:tr w:rsidR="00792F37" w:rsidRPr="001769D6" w14:paraId="0BC8AFE5" w14:textId="77777777" w:rsidTr="00055B24">
        <w:tc>
          <w:tcPr>
            <w:tcW w:w="1458" w:type="dxa"/>
          </w:tcPr>
          <w:p w14:paraId="7D421F9B"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SL.3.4 </w:t>
            </w:r>
          </w:p>
        </w:tc>
        <w:tc>
          <w:tcPr>
            <w:tcW w:w="5130" w:type="dxa"/>
          </w:tcPr>
          <w:p w14:paraId="649EDD16"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Report on a topic or text, tell a story, or recount an experience with appropriate facts and relevant, descriptive details, speaking clearly at an understandable pace. </w:t>
            </w:r>
          </w:p>
        </w:tc>
        <w:tc>
          <w:tcPr>
            <w:tcW w:w="6660" w:type="dxa"/>
          </w:tcPr>
          <w:p w14:paraId="695A4E23" w14:textId="77777777" w:rsidR="00792F37" w:rsidRPr="001769D6" w:rsidRDefault="00792F37" w:rsidP="00F254D1">
            <w:pPr>
              <w:jc w:val="center"/>
              <w:rPr>
                <w:rFonts w:ascii="Arial" w:hAnsi="Arial" w:cs="Arial"/>
                <w:b/>
              </w:rPr>
            </w:pPr>
          </w:p>
        </w:tc>
      </w:tr>
      <w:tr w:rsidR="00792F37" w:rsidRPr="001769D6" w14:paraId="6D8D5B09" w14:textId="77777777" w:rsidTr="00055B24">
        <w:tc>
          <w:tcPr>
            <w:tcW w:w="1458" w:type="dxa"/>
          </w:tcPr>
          <w:p w14:paraId="028DDCAF"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SL.4.4 </w:t>
            </w:r>
          </w:p>
        </w:tc>
        <w:tc>
          <w:tcPr>
            <w:tcW w:w="5130" w:type="dxa"/>
          </w:tcPr>
          <w:p w14:paraId="3CC5BEB4"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Report on a topic or text, tell a story, or recount an experience in an organized manner, using appropriate facts and relevant, descriptive details to support main ideas or themes; speak clearly at an understandable pace. </w:t>
            </w:r>
          </w:p>
        </w:tc>
        <w:tc>
          <w:tcPr>
            <w:tcW w:w="6660" w:type="dxa"/>
          </w:tcPr>
          <w:p w14:paraId="78E0AF80" w14:textId="77777777" w:rsidR="00792F37" w:rsidRPr="001769D6" w:rsidRDefault="00792F37" w:rsidP="00F254D1">
            <w:pPr>
              <w:jc w:val="center"/>
              <w:rPr>
                <w:rFonts w:ascii="Arial" w:hAnsi="Arial" w:cs="Arial"/>
                <w:b/>
              </w:rPr>
            </w:pPr>
          </w:p>
        </w:tc>
      </w:tr>
      <w:tr w:rsidR="00792F37" w:rsidRPr="001769D6" w14:paraId="5A255946" w14:textId="77777777" w:rsidTr="00055B24">
        <w:tc>
          <w:tcPr>
            <w:tcW w:w="1458" w:type="dxa"/>
          </w:tcPr>
          <w:p w14:paraId="4C47D7CF"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SL.5.4 </w:t>
            </w:r>
          </w:p>
        </w:tc>
        <w:tc>
          <w:tcPr>
            <w:tcW w:w="5130" w:type="dxa"/>
          </w:tcPr>
          <w:p w14:paraId="76100207"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Report on a topic or text or present an opinion, sequencing ideas logically and using appropriate facts and relevant, descriptive details to support main ideas or themes; speak clearly at an understandable pace. </w:t>
            </w:r>
          </w:p>
        </w:tc>
        <w:tc>
          <w:tcPr>
            <w:tcW w:w="6660" w:type="dxa"/>
          </w:tcPr>
          <w:p w14:paraId="42888E5D" w14:textId="77777777" w:rsidR="00792F37" w:rsidRPr="001769D6" w:rsidRDefault="00792F37" w:rsidP="00F254D1">
            <w:pPr>
              <w:jc w:val="center"/>
              <w:rPr>
                <w:rFonts w:ascii="Arial" w:hAnsi="Arial" w:cs="Arial"/>
                <w:b/>
              </w:rPr>
            </w:pPr>
          </w:p>
        </w:tc>
      </w:tr>
      <w:tr w:rsidR="00792F37" w:rsidRPr="001769D6" w14:paraId="782D5998" w14:textId="77777777" w:rsidTr="00055B24">
        <w:tc>
          <w:tcPr>
            <w:tcW w:w="1458" w:type="dxa"/>
          </w:tcPr>
          <w:p w14:paraId="79A9EEAC"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SL.6.4 </w:t>
            </w:r>
          </w:p>
        </w:tc>
        <w:tc>
          <w:tcPr>
            <w:tcW w:w="5130" w:type="dxa"/>
          </w:tcPr>
          <w:p w14:paraId="31554F89"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Present claims and findings, sequencing ideas logically and using pertinent descriptions, facts, and details to accentuate main ideas or themes; use appropriate eye contact, adequate volume, </w:t>
            </w:r>
            <w:r w:rsidRPr="001769D6">
              <w:rPr>
                <w:rFonts w:ascii="Arial" w:hAnsi="Arial" w:cs="Arial"/>
                <w:sz w:val="22"/>
                <w:szCs w:val="22"/>
              </w:rPr>
              <w:lastRenderedPageBreak/>
              <w:t xml:space="preserve">and clear pronunciation. </w:t>
            </w:r>
          </w:p>
        </w:tc>
        <w:tc>
          <w:tcPr>
            <w:tcW w:w="6660" w:type="dxa"/>
          </w:tcPr>
          <w:p w14:paraId="7B68235E" w14:textId="77777777" w:rsidR="00792F37" w:rsidRPr="001769D6" w:rsidRDefault="00792F37" w:rsidP="00F254D1">
            <w:pPr>
              <w:jc w:val="center"/>
              <w:rPr>
                <w:rFonts w:ascii="Arial" w:hAnsi="Arial" w:cs="Arial"/>
                <w:b/>
              </w:rPr>
            </w:pPr>
          </w:p>
        </w:tc>
      </w:tr>
      <w:tr w:rsidR="00792F37" w:rsidRPr="001769D6" w14:paraId="54D2AF8F" w14:textId="77777777" w:rsidTr="00055B24">
        <w:tc>
          <w:tcPr>
            <w:tcW w:w="1458" w:type="dxa"/>
          </w:tcPr>
          <w:p w14:paraId="1F375BB9"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lastRenderedPageBreak/>
              <w:t xml:space="preserve">SL.7.4 </w:t>
            </w:r>
          </w:p>
        </w:tc>
        <w:tc>
          <w:tcPr>
            <w:tcW w:w="5130" w:type="dxa"/>
          </w:tcPr>
          <w:p w14:paraId="41DC1E6F"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Present claims and findings, emphasizing salient points in a focused, coherent manner with pertinent descriptions, facts, details, and examples; use appropriate eye contact, adequate volume, and clear pronunciation. </w:t>
            </w:r>
          </w:p>
        </w:tc>
        <w:tc>
          <w:tcPr>
            <w:tcW w:w="6660" w:type="dxa"/>
          </w:tcPr>
          <w:p w14:paraId="43C52A14" w14:textId="77777777" w:rsidR="00792F37" w:rsidRPr="001769D6" w:rsidRDefault="00792F37" w:rsidP="00F254D1">
            <w:pPr>
              <w:jc w:val="center"/>
              <w:rPr>
                <w:rFonts w:ascii="Arial" w:hAnsi="Arial" w:cs="Arial"/>
                <w:b/>
              </w:rPr>
            </w:pPr>
          </w:p>
        </w:tc>
      </w:tr>
      <w:tr w:rsidR="00792F37" w:rsidRPr="001769D6" w14:paraId="70F4C8A6" w14:textId="77777777" w:rsidTr="00055B24">
        <w:tc>
          <w:tcPr>
            <w:tcW w:w="1458" w:type="dxa"/>
          </w:tcPr>
          <w:p w14:paraId="7EBB8C50"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SL.8.4 </w:t>
            </w:r>
          </w:p>
        </w:tc>
        <w:tc>
          <w:tcPr>
            <w:tcW w:w="5130" w:type="dxa"/>
          </w:tcPr>
          <w:p w14:paraId="7B9860F7"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Present claims and findings, emphasizing salient points in a focused, coherent manner with relevant evidence, sound valid reasoning, and well-chosen details; use appropriate eye contact, adequate volume, and clear pronunciation. </w:t>
            </w:r>
          </w:p>
        </w:tc>
        <w:tc>
          <w:tcPr>
            <w:tcW w:w="6660" w:type="dxa"/>
          </w:tcPr>
          <w:p w14:paraId="4A2E7C70" w14:textId="77777777" w:rsidR="00792F37" w:rsidRPr="001769D6" w:rsidRDefault="00792F37" w:rsidP="00F254D1">
            <w:pPr>
              <w:jc w:val="center"/>
              <w:rPr>
                <w:rFonts w:ascii="Arial" w:hAnsi="Arial" w:cs="Arial"/>
                <w:b/>
              </w:rPr>
            </w:pPr>
          </w:p>
        </w:tc>
      </w:tr>
      <w:tr w:rsidR="00792F37" w:rsidRPr="001769D6" w14:paraId="7B589891" w14:textId="77777777" w:rsidTr="00055B24">
        <w:tc>
          <w:tcPr>
            <w:tcW w:w="1458" w:type="dxa"/>
          </w:tcPr>
          <w:p w14:paraId="528E4B26"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SL.9-10.4 </w:t>
            </w:r>
          </w:p>
        </w:tc>
        <w:tc>
          <w:tcPr>
            <w:tcW w:w="5130" w:type="dxa"/>
          </w:tcPr>
          <w:p w14:paraId="2E812CEB"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Present information, findings, and supporting evidence clearly, concisely, and logically such that listeners can follow the line of reasoning and the organization, development, substance, and style are appropriate to purpose, audience, and task. </w:t>
            </w:r>
          </w:p>
        </w:tc>
        <w:tc>
          <w:tcPr>
            <w:tcW w:w="6660" w:type="dxa"/>
          </w:tcPr>
          <w:p w14:paraId="7F0D6D5E" w14:textId="77777777" w:rsidR="00792F37" w:rsidRPr="001769D6" w:rsidRDefault="00792F37" w:rsidP="00F254D1">
            <w:pPr>
              <w:jc w:val="center"/>
              <w:rPr>
                <w:rFonts w:ascii="Arial" w:hAnsi="Arial" w:cs="Arial"/>
                <w:b/>
              </w:rPr>
            </w:pPr>
          </w:p>
        </w:tc>
      </w:tr>
      <w:tr w:rsidR="00792F37" w:rsidRPr="001769D6" w14:paraId="07142DAE" w14:textId="77777777" w:rsidTr="00055B24">
        <w:tc>
          <w:tcPr>
            <w:tcW w:w="1458" w:type="dxa"/>
          </w:tcPr>
          <w:p w14:paraId="17045F7B"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SL.11-12.4 </w:t>
            </w:r>
          </w:p>
        </w:tc>
        <w:tc>
          <w:tcPr>
            <w:tcW w:w="5130" w:type="dxa"/>
          </w:tcPr>
          <w:p w14:paraId="15344955" w14:textId="77777777" w:rsidR="00792F37" w:rsidRPr="001769D6" w:rsidRDefault="00792F37" w:rsidP="00F254D1">
            <w:pPr>
              <w:pStyle w:val="Default"/>
              <w:rPr>
                <w:rFonts w:ascii="Arial" w:hAnsi="Arial" w:cs="Arial"/>
                <w:sz w:val="22"/>
                <w:szCs w:val="22"/>
              </w:rPr>
            </w:pPr>
            <w:r w:rsidRPr="001769D6">
              <w:rPr>
                <w:rFonts w:ascii="Arial" w:hAnsi="Arial" w:cs="Arial"/>
                <w:sz w:val="22"/>
                <w:szCs w:val="22"/>
              </w:rPr>
              <w:t xml:space="preserve">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 </w:t>
            </w:r>
          </w:p>
        </w:tc>
        <w:tc>
          <w:tcPr>
            <w:tcW w:w="6660" w:type="dxa"/>
          </w:tcPr>
          <w:p w14:paraId="7B3918A4" w14:textId="77777777" w:rsidR="00792F37" w:rsidRPr="001769D6" w:rsidRDefault="00792F37" w:rsidP="00F254D1">
            <w:pPr>
              <w:jc w:val="center"/>
              <w:rPr>
                <w:rFonts w:ascii="Arial" w:hAnsi="Arial" w:cs="Arial"/>
                <w:b/>
              </w:rPr>
            </w:pPr>
          </w:p>
        </w:tc>
      </w:tr>
      <w:tr w:rsidR="00792F37" w:rsidRPr="001769D6" w14:paraId="5558C805" w14:textId="77777777" w:rsidTr="00F254D1">
        <w:trPr>
          <w:trHeight w:val="737"/>
        </w:trPr>
        <w:tc>
          <w:tcPr>
            <w:tcW w:w="1458" w:type="dxa"/>
            <w:shd w:val="clear" w:color="auto" w:fill="FDE9D9" w:themeFill="accent6" w:themeFillTint="33"/>
            <w:vAlign w:val="center"/>
          </w:tcPr>
          <w:p w14:paraId="056A7A62" w14:textId="77777777" w:rsidR="00792F37" w:rsidRPr="001769D6" w:rsidRDefault="00792F37" w:rsidP="00F254D1">
            <w:pPr>
              <w:jc w:val="center"/>
              <w:rPr>
                <w:rFonts w:ascii="Arial" w:hAnsi="Arial" w:cs="Arial"/>
                <w:b/>
                <w:bCs/>
                <w:sz w:val="24"/>
                <w:szCs w:val="24"/>
              </w:rPr>
            </w:pPr>
            <w:r w:rsidRPr="001769D6">
              <w:rPr>
                <w:rFonts w:ascii="Arial" w:hAnsi="Arial" w:cs="Arial"/>
                <w:b/>
                <w:sz w:val="24"/>
                <w:szCs w:val="24"/>
              </w:rPr>
              <w:t>Standard 5</w:t>
            </w:r>
          </w:p>
        </w:tc>
        <w:tc>
          <w:tcPr>
            <w:tcW w:w="11790" w:type="dxa"/>
            <w:gridSpan w:val="2"/>
            <w:shd w:val="clear" w:color="auto" w:fill="FDE9D9" w:themeFill="accent6" w:themeFillTint="33"/>
            <w:vAlign w:val="center"/>
          </w:tcPr>
          <w:p w14:paraId="38D4D8DB" w14:textId="77777777" w:rsidR="00792F37" w:rsidRPr="001769D6" w:rsidRDefault="00792F37" w:rsidP="00F254D1">
            <w:pPr>
              <w:pStyle w:val="Default"/>
              <w:rPr>
                <w:rFonts w:ascii="Arial" w:hAnsi="Arial" w:cs="Arial"/>
              </w:rPr>
            </w:pPr>
            <w:r w:rsidRPr="001769D6">
              <w:rPr>
                <w:rFonts w:ascii="Arial" w:hAnsi="Arial" w:cs="Arial"/>
                <w:b/>
                <w:bCs/>
              </w:rPr>
              <w:t xml:space="preserve">SL.CCR.5: Make strategic use of digital media and visual displays of data to express information and enhance understanding of presentations. </w:t>
            </w:r>
          </w:p>
        </w:tc>
      </w:tr>
      <w:tr w:rsidR="00792F37" w:rsidRPr="001769D6" w14:paraId="183DEFB3" w14:textId="77777777" w:rsidTr="00055B24">
        <w:tc>
          <w:tcPr>
            <w:tcW w:w="1458" w:type="dxa"/>
            <w:shd w:val="clear" w:color="auto" w:fill="FDE9D9" w:themeFill="accent6" w:themeFillTint="33"/>
          </w:tcPr>
          <w:p w14:paraId="0F549C3D" w14:textId="77777777" w:rsidR="00792F37" w:rsidRPr="001769D6" w:rsidRDefault="00792F37" w:rsidP="00F254D1">
            <w:pPr>
              <w:jc w:val="center"/>
              <w:rPr>
                <w:rFonts w:ascii="Arial" w:hAnsi="Arial" w:cs="Arial"/>
                <w:b/>
              </w:rPr>
            </w:pPr>
            <w:r w:rsidRPr="001769D6">
              <w:rPr>
                <w:rFonts w:ascii="Arial" w:hAnsi="Arial" w:cs="Arial"/>
                <w:b/>
              </w:rPr>
              <w:t>Strand</w:t>
            </w:r>
          </w:p>
        </w:tc>
        <w:tc>
          <w:tcPr>
            <w:tcW w:w="5130" w:type="dxa"/>
            <w:shd w:val="clear" w:color="auto" w:fill="FDE9D9" w:themeFill="accent6" w:themeFillTint="33"/>
          </w:tcPr>
          <w:p w14:paraId="553A995E" w14:textId="77777777" w:rsidR="00792F37" w:rsidRPr="001769D6" w:rsidRDefault="00792F37" w:rsidP="00F254D1">
            <w:pPr>
              <w:jc w:val="center"/>
              <w:rPr>
                <w:rFonts w:ascii="Arial" w:hAnsi="Arial" w:cs="Arial"/>
                <w:b/>
              </w:rPr>
            </w:pPr>
            <w:r w:rsidRPr="001769D6">
              <w:rPr>
                <w:rFonts w:ascii="Arial" w:hAnsi="Arial" w:cs="Arial"/>
                <w:b/>
              </w:rPr>
              <w:t>Key ideas and Details</w:t>
            </w:r>
          </w:p>
        </w:tc>
        <w:tc>
          <w:tcPr>
            <w:tcW w:w="6660" w:type="dxa"/>
            <w:shd w:val="clear" w:color="auto" w:fill="FDE9D9" w:themeFill="accent6" w:themeFillTint="33"/>
          </w:tcPr>
          <w:p w14:paraId="1B58F2E1" w14:textId="77777777" w:rsidR="00792F37" w:rsidRPr="001769D6" w:rsidRDefault="00792F37" w:rsidP="00F254D1">
            <w:pPr>
              <w:jc w:val="center"/>
              <w:rPr>
                <w:rFonts w:ascii="Arial" w:hAnsi="Arial" w:cs="Arial"/>
                <w:b/>
              </w:rPr>
            </w:pPr>
            <w:r w:rsidRPr="001769D6">
              <w:rPr>
                <w:rFonts w:ascii="Arial" w:hAnsi="Arial" w:cs="Arial"/>
                <w:b/>
              </w:rPr>
              <w:t>Intervention Supports</w:t>
            </w:r>
          </w:p>
        </w:tc>
      </w:tr>
      <w:tr w:rsidR="00792F37" w:rsidRPr="001769D6" w14:paraId="42CFC672" w14:textId="77777777" w:rsidTr="00055B24">
        <w:tc>
          <w:tcPr>
            <w:tcW w:w="1458" w:type="dxa"/>
          </w:tcPr>
          <w:p w14:paraId="287ECF7B"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SL.K.5 </w:t>
            </w:r>
          </w:p>
        </w:tc>
        <w:tc>
          <w:tcPr>
            <w:tcW w:w="5130" w:type="dxa"/>
          </w:tcPr>
          <w:p w14:paraId="57C7E390" w14:textId="77777777" w:rsidR="00792F37" w:rsidRPr="001769D6" w:rsidRDefault="00792F37" w:rsidP="00F254D1">
            <w:pPr>
              <w:pStyle w:val="Default"/>
              <w:rPr>
                <w:rFonts w:ascii="Arial" w:hAnsi="Arial" w:cs="Arial"/>
                <w:sz w:val="20"/>
                <w:szCs w:val="20"/>
              </w:rPr>
            </w:pPr>
            <w:r w:rsidRPr="001769D6">
              <w:rPr>
                <w:rFonts w:ascii="Arial" w:hAnsi="Arial" w:cs="Arial"/>
                <w:sz w:val="20"/>
                <w:szCs w:val="20"/>
              </w:rPr>
              <w:t xml:space="preserve">Add drawings or other visual displays to descriptions as desired to provide additional detail. </w:t>
            </w:r>
          </w:p>
        </w:tc>
        <w:tc>
          <w:tcPr>
            <w:tcW w:w="6660" w:type="dxa"/>
          </w:tcPr>
          <w:p w14:paraId="6F498C83" w14:textId="77777777" w:rsidR="00792F37" w:rsidRPr="001769D6" w:rsidRDefault="00792F37" w:rsidP="00F254D1">
            <w:pPr>
              <w:jc w:val="center"/>
              <w:rPr>
                <w:rFonts w:ascii="Arial" w:hAnsi="Arial" w:cs="Arial"/>
                <w:b/>
              </w:rPr>
            </w:pPr>
          </w:p>
        </w:tc>
      </w:tr>
      <w:tr w:rsidR="00792F37" w:rsidRPr="001769D6" w14:paraId="4A9CFA32" w14:textId="77777777" w:rsidTr="00055B24">
        <w:tc>
          <w:tcPr>
            <w:tcW w:w="1458" w:type="dxa"/>
          </w:tcPr>
          <w:p w14:paraId="5BB4AA3C"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SL.1.5 </w:t>
            </w:r>
          </w:p>
        </w:tc>
        <w:tc>
          <w:tcPr>
            <w:tcW w:w="5130" w:type="dxa"/>
          </w:tcPr>
          <w:p w14:paraId="3DBA2724" w14:textId="77777777" w:rsidR="00792F37" w:rsidRPr="001769D6" w:rsidRDefault="00792F37" w:rsidP="00F254D1">
            <w:pPr>
              <w:pStyle w:val="Default"/>
              <w:rPr>
                <w:rFonts w:ascii="Arial" w:hAnsi="Arial" w:cs="Arial"/>
                <w:sz w:val="20"/>
                <w:szCs w:val="20"/>
              </w:rPr>
            </w:pPr>
            <w:r w:rsidRPr="001769D6">
              <w:rPr>
                <w:rFonts w:ascii="Arial" w:hAnsi="Arial" w:cs="Arial"/>
                <w:sz w:val="20"/>
                <w:szCs w:val="20"/>
              </w:rPr>
              <w:t xml:space="preserve">Add drawings or other visual displays to descriptions when appropriate to clarify ideas, thoughts, and feelings. </w:t>
            </w:r>
          </w:p>
        </w:tc>
        <w:tc>
          <w:tcPr>
            <w:tcW w:w="6660" w:type="dxa"/>
          </w:tcPr>
          <w:p w14:paraId="7C772D64" w14:textId="77777777" w:rsidR="00792F37" w:rsidRPr="001769D6" w:rsidRDefault="00792F37" w:rsidP="00F254D1">
            <w:pPr>
              <w:jc w:val="center"/>
              <w:rPr>
                <w:rFonts w:ascii="Arial" w:hAnsi="Arial" w:cs="Arial"/>
                <w:b/>
              </w:rPr>
            </w:pPr>
          </w:p>
        </w:tc>
      </w:tr>
      <w:tr w:rsidR="00792F37" w:rsidRPr="001769D6" w14:paraId="31ED8A9D" w14:textId="77777777" w:rsidTr="00055B24">
        <w:tc>
          <w:tcPr>
            <w:tcW w:w="1458" w:type="dxa"/>
          </w:tcPr>
          <w:p w14:paraId="4D586394"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SL.2.5 </w:t>
            </w:r>
          </w:p>
        </w:tc>
        <w:tc>
          <w:tcPr>
            <w:tcW w:w="5130" w:type="dxa"/>
          </w:tcPr>
          <w:p w14:paraId="051D0105" w14:textId="77777777" w:rsidR="00792F37" w:rsidRPr="001769D6" w:rsidRDefault="00792F37" w:rsidP="00F254D1">
            <w:pPr>
              <w:pStyle w:val="Default"/>
              <w:rPr>
                <w:rFonts w:ascii="Arial" w:hAnsi="Arial" w:cs="Arial"/>
                <w:sz w:val="20"/>
                <w:szCs w:val="20"/>
              </w:rPr>
            </w:pPr>
            <w:r w:rsidRPr="001769D6">
              <w:rPr>
                <w:rFonts w:ascii="Arial" w:hAnsi="Arial" w:cs="Arial"/>
                <w:sz w:val="20"/>
                <w:szCs w:val="20"/>
              </w:rPr>
              <w:t xml:space="preserve">Create audio recordings of stories or poems; add drawings or other visual displays to stories or recounts of experiences when appropriate to clarify ideas, thoughts, and feelings. </w:t>
            </w:r>
          </w:p>
        </w:tc>
        <w:tc>
          <w:tcPr>
            <w:tcW w:w="6660" w:type="dxa"/>
          </w:tcPr>
          <w:p w14:paraId="04045AB3" w14:textId="77777777" w:rsidR="00792F37" w:rsidRPr="001769D6" w:rsidRDefault="00792F37" w:rsidP="00F254D1">
            <w:pPr>
              <w:jc w:val="center"/>
              <w:rPr>
                <w:rFonts w:ascii="Arial" w:hAnsi="Arial" w:cs="Arial"/>
                <w:b/>
              </w:rPr>
            </w:pPr>
          </w:p>
        </w:tc>
      </w:tr>
      <w:tr w:rsidR="00792F37" w:rsidRPr="001769D6" w14:paraId="7EDBACB1" w14:textId="77777777" w:rsidTr="00055B24">
        <w:tc>
          <w:tcPr>
            <w:tcW w:w="1458" w:type="dxa"/>
          </w:tcPr>
          <w:p w14:paraId="47698266"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lastRenderedPageBreak/>
              <w:t xml:space="preserve">SL.3.5 </w:t>
            </w:r>
          </w:p>
        </w:tc>
        <w:tc>
          <w:tcPr>
            <w:tcW w:w="5130" w:type="dxa"/>
          </w:tcPr>
          <w:p w14:paraId="57A1576E" w14:textId="77777777" w:rsidR="00792F37" w:rsidRPr="001769D6" w:rsidRDefault="00792F37" w:rsidP="00F254D1">
            <w:pPr>
              <w:pStyle w:val="Default"/>
              <w:rPr>
                <w:rFonts w:ascii="Arial" w:hAnsi="Arial" w:cs="Arial"/>
                <w:sz w:val="20"/>
                <w:szCs w:val="20"/>
              </w:rPr>
            </w:pPr>
            <w:r w:rsidRPr="001769D6">
              <w:rPr>
                <w:rFonts w:ascii="Arial" w:hAnsi="Arial" w:cs="Arial"/>
                <w:sz w:val="20"/>
                <w:szCs w:val="20"/>
              </w:rPr>
              <w:t xml:space="preserve">Create engaging audio recordings of stories or poems that demonstrate fluid reading at an understandable pace; add visual displays when appropriate to emphasize or enhance certain facts or details. </w:t>
            </w:r>
          </w:p>
        </w:tc>
        <w:tc>
          <w:tcPr>
            <w:tcW w:w="6660" w:type="dxa"/>
          </w:tcPr>
          <w:p w14:paraId="14F245DB" w14:textId="77777777" w:rsidR="00792F37" w:rsidRPr="001769D6" w:rsidRDefault="00792F37" w:rsidP="00F254D1">
            <w:pPr>
              <w:jc w:val="center"/>
              <w:rPr>
                <w:rFonts w:ascii="Arial" w:hAnsi="Arial" w:cs="Arial"/>
                <w:b/>
              </w:rPr>
            </w:pPr>
          </w:p>
        </w:tc>
      </w:tr>
      <w:tr w:rsidR="00792F37" w:rsidRPr="001769D6" w14:paraId="0D0D2394" w14:textId="77777777" w:rsidTr="00055B24">
        <w:tc>
          <w:tcPr>
            <w:tcW w:w="1458" w:type="dxa"/>
          </w:tcPr>
          <w:p w14:paraId="01A9BEA4"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SL.4.5 </w:t>
            </w:r>
          </w:p>
        </w:tc>
        <w:tc>
          <w:tcPr>
            <w:tcW w:w="5130" w:type="dxa"/>
          </w:tcPr>
          <w:p w14:paraId="1A7060A6" w14:textId="77777777" w:rsidR="00792F37" w:rsidRPr="001769D6" w:rsidRDefault="00792F37" w:rsidP="00F254D1">
            <w:pPr>
              <w:pStyle w:val="Default"/>
              <w:rPr>
                <w:rFonts w:ascii="Arial" w:hAnsi="Arial" w:cs="Arial"/>
                <w:sz w:val="20"/>
                <w:szCs w:val="20"/>
              </w:rPr>
            </w:pPr>
            <w:r w:rsidRPr="001769D6">
              <w:rPr>
                <w:rFonts w:ascii="Arial" w:hAnsi="Arial" w:cs="Arial"/>
                <w:sz w:val="20"/>
                <w:szCs w:val="20"/>
              </w:rPr>
              <w:t xml:space="preserve">Add audio recordings and visual displays to presentations when appropriate to enhance the development of main ideas or themes </w:t>
            </w:r>
          </w:p>
        </w:tc>
        <w:tc>
          <w:tcPr>
            <w:tcW w:w="6660" w:type="dxa"/>
          </w:tcPr>
          <w:p w14:paraId="6E01B591" w14:textId="77777777" w:rsidR="00792F37" w:rsidRPr="001769D6" w:rsidRDefault="00792F37" w:rsidP="00F254D1">
            <w:pPr>
              <w:jc w:val="center"/>
              <w:rPr>
                <w:rFonts w:ascii="Arial" w:hAnsi="Arial" w:cs="Arial"/>
                <w:b/>
              </w:rPr>
            </w:pPr>
          </w:p>
        </w:tc>
      </w:tr>
      <w:tr w:rsidR="00792F37" w:rsidRPr="001769D6" w14:paraId="1AFF0FE3" w14:textId="77777777" w:rsidTr="00055B24">
        <w:tc>
          <w:tcPr>
            <w:tcW w:w="1458" w:type="dxa"/>
          </w:tcPr>
          <w:p w14:paraId="540CAFC3"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SL.5.5 </w:t>
            </w:r>
          </w:p>
        </w:tc>
        <w:tc>
          <w:tcPr>
            <w:tcW w:w="5130" w:type="dxa"/>
          </w:tcPr>
          <w:p w14:paraId="3DB85155" w14:textId="77777777" w:rsidR="00792F37" w:rsidRPr="001769D6" w:rsidRDefault="00792F37" w:rsidP="00F254D1">
            <w:pPr>
              <w:pStyle w:val="Default"/>
              <w:rPr>
                <w:rFonts w:ascii="Arial" w:hAnsi="Arial" w:cs="Arial"/>
                <w:sz w:val="20"/>
                <w:szCs w:val="20"/>
              </w:rPr>
            </w:pPr>
            <w:r w:rsidRPr="001769D6">
              <w:rPr>
                <w:rFonts w:ascii="Arial" w:hAnsi="Arial" w:cs="Arial"/>
                <w:sz w:val="20"/>
                <w:szCs w:val="20"/>
              </w:rPr>
              <w:t xml:space="preserve">Include multimedia components (e.g., graphics, sound) and visual displays in presentations when appropriate to enhance the development of main ideas or themes. </w:t>
            </w:r>
          </w:p>
        </w:tc>
        <w:tc>
          <w:tcPr>
            <w:tcW w:w="6660" w:type="dxa"/>
          </w:tcPr>
          <w:p w14:paraId="71CC81D2" w14:textId="77777777" w:rsidR="00792F37" w:rsidRPr="001769D6" w:rsidRDefault="00792F37" w:rsidP="00F254D1">
            <w:pPr>
              <w:jc w:val="center"/>
              <w:rPr>
                <w:rFonts w:ascii="Arial" w:hAnsi="Arial" w:cs="Arial"/>
                <w:b/>
              </w:rPr>
            </w:pPr>
          </w:p>
        </w:tc>
      </w:tr>
      <w:tr w:rsidR="00792F37" w:rsidRPr="001769D6" w14:paraId="4320F9CB" w14:textId="77777777" w:rsidTr="00055B24">
        <w:tc>
          <w:tcPr>
            <w:tcW w:w="1458" w:type="dxa"/>
          </w:tcPr>
          <w:p w14:paraId="37138E7A"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SL.6.5 </w:t>
            </w:r>
          </w:p>
        </w:tc>
        <w:tc>
          <w:tcPr>
            <w:tcW w:w="5130" w:type="dxa"/>
          </w:tcPr>
          <w:p w14:paraId="7AD6E962" w14:textId="77777777" w:rsidR="00792F37" w:rsidRPr="001769D6" w:rsidRDefault="00792F37" w:rsidP="00F254D1">
            <w:pPr>
              <w:pStyle w:val="Default"/>
              <w:rPr>
                <w:rFonts w:ascii="Arial" w:hAnsi="Arial" w:cs="Arial"/>
                <w:sz w:val="20"/>
                <w:szCs w:val="20"/>
              </w:rPr>
            </w:pPr>
            <w:r w:rsidRPr="001769D6">
              <w:rPr>
                <w:rFonts w:ascii="Arial" w:hAnsi="Arial" w:cs="Arial"/>
                <w:sz w:val="20"/>
                <w:szCs w:val="20"/>
              </w:rPr>
              <w:t xml:space="preserve">Include multimedia components (e.g., graphics, images, music, </w:t>
            </w:r>
            <w:proofErr w:type="gramStart"/>
            <w:r w:rsidRPr="001769D6">
              <w:rPr>
                <w:rFonts w:ascii="Arial" w:hAnsi="Arial" w:cs="Arial"/>
                <w:sz w:val="20"/>
                <w:szCs w:val="20"/>
              </w:rPr>
              <w:t>sound</w:t>
            </w:r>
            <w:proofErr w:type="gramEnd"/>
            <w:r w:rsidRPr="001769D6">
              <w:rPr>
                <w:rFonts w:ascii="Arial" w:hAnsi="Arial" w:cs="Arial"/>
                <w:sz w:val="20"/>
                <w:szCs w:val="20"/>
              </w:rPr>
              <w:t xml:space="preserve">) and visual displays in presentations to clarify information. </w:t>
            </w:r>
          </w:p>
        </w:tc>
        <w:tc>
          <w:tcPr>
            <w:tcW w:w="6660" w:type="dxa"/>
          </w:tcPr>
          <w:p w14:paraId="6D2FC657" w14:textId="77777777" w:rsidR="00792F37" w:rsidRPr="001769D6" w:rsidRDefault="00792F37" w:rsidP="00F254D1">
            <w:pPr>
              <w:jc w:val="center"/>
              <w:rPr>
                <w:rFonts w:ascii="Arial" w:hAnsi="Arial" w:cs="Arial"/>
                <w:b/>
              </w:rPr>
            </w:pPr>
          </w:p>
        </w:tc>
      </w:tr>
      <w:tr w:rsidR="00792F37" w:rsidRPr="001769D6" w14:paraId="72C2DF36" w14:textId="77777777" w:rsidTr="00055B24">
        <w:tc>
          <w:tcPr>
            <w:tcW w:w="1458" w:type="dxa"/>
          </w:tcPr>
          <w:p w14:paraId="40D515D1"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SL.7.5 </w:t>
            </w:r>
          </w:p>
        </w:tc>
        <w:tc>
          <w:tcPr>
            <w:tcW w:w="5130" w:type="dxa"/>
          </w:tcPr>
          <w:p w14:paraId="19175FD6" w14:textId="77777777" w:rsidR="00792F37" w:rsidRPr="001769D6" w:rsidRDefault="00792F37" w:rsidP="00F254D1">
            <w:pPr>
              <w:pStyle w:val="Default"/>
              <w:rPr>
                <w:rFonts w:ascii="Arial" w:hAnsi="Arial" w:cs="Arial"/>
                <w:sz w:val="20"/>
                <w:szCs w:val="20"/>
              </w:rPr>
            </w:pPr>
            <w:r w:rsidRPr="001769D6">
              <w:rPr>
                <w:rFonts w:ascii="Arial" w:hAnsi="Arial" w:cs="Arial"/>
                <w:sz w:val="20"/>
                <w:szCs w:val="20"/>
              </w:rPr>
              <w:t xml:space="preserve">Include multimedia components and visual displays in presentations to clarify claims and findings and emphasize salient points. </w:t>
            </w:r>
          </w:p>
        </w:tc>
        <w:tc>
          <w:tcPr>
            <w:tcW w:w="6660" w:type="dxa"/>
          </w:tcPr>
          <w:p w14:paraId="6C138721" w14:textId="77777777" w:rsidR="00792F37" w:rsidRPr="001769D6" w:rsidRDefault="00792F37" w:rsidP="00F254D1">
            <w:pPr>
              <w:jc w:val="center"/>
              <w:rPr>
                <w:rFonts w:ascii="Arial" w:hAnsi="Arial" w:cs="Arial"/>
                <w:b/>
              </w:rPr>
            </w:pPr>
          </w:p>
        </w:tc>
      </w:tr>
      <w:tr w:rsidR="00792F37" w:rsidRPr="001769D6" w14:paraId="7F981630" w14:textId="77777777" w:rsidTr="00055B24">
        <w:tc>
          <w:tcPr>
            <w:tcW w:w="1458" w:type="dxa"/>
          </w:tcPr>
          <w:p w14:paraId="03DE68D8"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SL.8.5 </w:t>
            </w:r>
          </w:p>
        </w:tc>
        <w:tc>
          <w:tcPr>
            <w:tcW w:w="5130" w:type="dxa"/>
          </w:tcPr>
          <w:p w14:paraId="7F0C57FC" w14:textId="77777777" w:rsidR="00792F37" w:rsidRPr="001769D6" w:rsidRDefault="00792F37" w:rsidP="00F254D1">
            <w:pPr>
              <w:pStyle w:val="Default"/>
              <w:rPr>
                <w:rFonts w:ascii="Arial" w:hAnsi="Arial" w:cs="Arial"/>
                <w:sz w:val="20"/>
                <w:szCs w:val="20"/>
              </w:rPr>
            </w:pPr>
            <w:r w:rsidRPr="001769D6">
              <w:rPr>
                <w:rFonts w:ascii="Arial" w:hAnsi="Arial" w:cs="Arial"/>
                <w:sz w:val="20"/>
                <w:szCs w:val="20"/>
              </w:rPr>
              <w:t xml:space="preserve">Integrate multimedia and visual displays into presentations to clarify information, strengthen claims and evidence, and add interest. </w:t>
            </w:r>
          </w:p>
        </w:tc>
        <w:tc>
          <w:tcPr>
            <w:tcW w:w="6660" w:type="dxa"/>
          </w:tcPr>
          <w:p w14:paraId="1B465A99" w14:textId="77777777" w:rsidR="00792F37" w:rsidRPr="001769D6" w:rsidRDefault="00792F37" w:rsidP="00F254D1">
            <w:pPr>
              <w:jc w:val="center"/>
              <w:rPr>
                <w:rFonts w:ascii="Arial" w:hAnsi="Arial" w:cs="Arial"/>
                <w:b/>
              </w:rPr>
            </w:pPr>
          </w:p>
        </w:tc>
      </w:tr>
      <w:tr w:rsidR="00792F37" w:rsidRPr="001769D6" w14:paraId="192CE516" w14:textId="77777777" w:rsidTr="00055B24">
        <w:tc>
          <w:tcPr>
            <w:tcW w:w="1458" w:type="dxa"/>
          </w:tcPr>
          <w:p w14:paraId="0F71FFCD"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SL.9-10.5 </w:t>
            </w:r>
          </w:p>
        </w:tc>
        <w:tc>
          <w:tcPr>
            <w:tcW w:w="5130" w:type="dxa"/>
          </w:tcPr>
          <w:p w14:paraId="30FB66C5" w14:textId="77777777" w:rsidR="00792F37" w:rsidRPr="001769D6" w:rsidRDefault="00792F37" w:rsidP="00F254D1">
            <w:pPr>
              <w:pStyle w:val="Default"/>
              <w:rPr>
                <w:rFonts w:ascii="Arial" w:hAnsi="Arial" w:cs="Arial"/>
                <w:sz w:val="20"/>
                <w:szCs w:val="20"/>
              </w:rPr>
            </w:pPr>
            <w:r w:rsidRPr="001769D6">
              <w:rPr>
                <w:rFonts w:ascii="Arial" w:hAnsi="Arial" w:cs="Arial"/>
                <w:sz w:val="20"/>
                <w:szCs w:val="20"/>
              </w:rPr>
              <w:t xml:space="preserve">Make strategic use of digital media (e.g., textual, graphical, audio, visual, and interactive elements) in presentations to enhance understanding of findings, reasoning, and evidence and to add interest. </w:t>
            </w:r>
          </w:p>
        </w:tc>
        <w:tc>
          <w:tcPr>
            <w:tcW w:w="6660" w:type="dxa"/>
          </w:tcPr>
          <w:p w14:paraId="6E79D233" w14:textId="77777777" w:rsidR="00792F37" w:rsidRPr="001769D6" w:rsidRDefault="00792F37" w:rsidP="00F254D1">
            <w:pPr>
              <w:jc w:val="center"/>
              <w:rPr>
                <w:rFonts w:ascii="Arial" w:hAnsi="Arial" w:cs="Arial"/>
                <w:b/>
              </w:rPr>
            </w:pPr>
          </w:p>
        </w:tc>
      </w:tr>
      <w:tr w:rsidR="00792F37" w:rsidRPr="001769D6" w14:paraId="3D9E716D" w14:textId="77777777" w:rsidTr="00055B24">
        <w:tc>
          <w:tcPr>
            <w:tcW w:w="1458" w:type="dxa"/>
          </w:tcPr>
          <w:p w14:paraId="56171DC1"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SL.11-12.5 </w:t>
            </w:r>
          </w:p>
        </w:tc>
        <w:tc>
          <w:tcPr>
            <w:tcW w:w="5130" w:type="dxa"/>
          </w:tcPr>
          <w:p w14:paraId="7C93A24D" w14:textId="77777777" w:rsidR="00792F37" w:rsidRPr="001769D6" w:rsidRDefault="00792F37" w:rsidP="00F254D1">
            <w:pPr>
              <w:pStyle w:val="Default"/>
              <w:rPr>
                <w:rFonts w:ascii="Arial" w:hAnsi="Arial" w:cs="Arial"/>
                <w:sz w:val="20"/>
                <w:szCs w:val="20"/>
              </w:rPr>
            </w:pPr>
            <w:r w:rsidRPr="001769D6">
              <w:rPr>
                <w:rFonts w:ascii="Arial" w:hAnsi="Arial" w:cs="Arial"/>
                <w:sz w:val="20"/>
                <w:szCs w:val="20"/>
              </w:rPr>
              <w:t xml:space="preserve">Make strategic use of digital media (e.g., textual, graphical, audio, visual, and interactive elements) in presentations to enhance understanding of findings, reasoning, and evidence and to add interest </w:t>
            </w:r>
          </w:p>
        </w:tc>
        <w:tc>
          <w:tcPr>
            <w:tcW w:w="6660" w:type="dxa"/>
          </w:tcPr>
          <w:p w14:paraId="31B509CA" w14:textId="77777777" w:rsidR="00792F37" w:rsidRPr="001769D6" w:rsidRDefault="00792F37" w:rsidP="00F254D1">
            <w:pPr>
              <w:jc w:val="center"/>
              <w:rPr>
                <w:rFonts w:ascii="Arial" w:hAnsi="Arial" w:cs="Arial"/>
                <w:b/>
              </w:rPr>
            </w:pPr>
          </w:p>
        </w:tc>
      </w:tr>
      <w:tr w:rsidR="00792F37" w:rsidRPr="001769D6" w14:paraId="01F72CA9" w14:textId="77777777" w:rsidTr="00F254D1">
        <w:trPr>
          <w:trHeight w:val="737"/>
        </w:trPr>
        <w:tc>
          <w:tcPr>
            <w:tcW w:w="1458" w:type="dxa"/>
            <w:shd w:val="clear" w:color="auto" w:fill="FDE9D9" w:themeFill="accent6" w:themeFillTint="33"/>
            <w:vAlign w:val="center"/>
          </w:tcPr>
          <w:p w14:paraId="130004C8" w14:textId="77777777" w:rsidR="00792F37" w:rsidRPr="001769D6" w:rsidRDefault="00792F37" w:rsidP="00F254D1">
            <w:pPr>
              <w:jc w:val="center"/>
              <w:rPr>
                <w:rFonts w:ascii="Arial" w:hAnsi="Arial" w:cs="Arial"/>
                <w:b/>
                <w:bCs/>
                <w:sz w:val="24"/>
                <w:szCs w:val="24"/>
              </w:rPr>
            </w:pPr>
            <w:r w:rsidRPr="001769D6">
              <w:rPr>
                <w:rFonts w:ascii="Arial" w:hAnsi="Arial" w:cs="Arial"/>
                <w:b/>
                <w:sz w:val="24"/>
                <w:szCs w:val="24"/>
              </w:rPr>
              <w:t>Standard 6</w:t>
            </w:r>
          </w:p>
        </w:tc>
        <w:tc>
          <w:tcPr>
            <w:tcW w:w="11790" w:type="dxa"/>
            <w:gridSpan w:val="2"/>
            <w:shd w:val="clear" w:color="auto" w:fill="FDE9D9" w:themeFill="accent6" w:themeFillTint="33"/>
            <w:vAlign w:val="center"/>
          </w:tcPr>
          <w:p w14:paraId="16589CA3" w14:textId="77777777" w:rsidR="00792F37" w:rsidRPr="001769D6" w:rsidRDefault="00792F37" w:rsidP="00F254D1">
            <w:pPr>
              <w:pStyle w:val="Default"/>
              <w:rPr>
                <w:rFonts w:ascii="Arial" w:hAnsi="Arial" w:cs="Arial"/>
              </w:rPr>
            </w:pPr>
            <w:r w:rsidRPr="001769D6">
              <w:rPr>
                <w:rFonts w:ascii="Arial" w:hAnsi="Arial" w:cs="Arial"/>
                <w:b/>
                <w:bCs/>
              </w:rPr>
              <w:t xml:space="preserve">SL.CCR.6: Adapt speech to a variety of contexts and communicative tasks, demonstrating command of formal English when indicated or appropriate. </w:t>
            </w:r>
          </w:p>
        </w:tc>
      </w:tr>
      <w:tr w:rsidR="00792F37" w:rsidRPr="001769D6" w14:paraId="33CF963E" w14:textId="77777777" w:rsidTr="00055B24">
        <w:tc>
          <w:tcPr>
            <w:tcW w:w="1458" w:type="dxa"/>
            <w:shd w:val="clear" w:color="auto" w:fill="FDE9D9" w:themeFill="accent6" w:themeFillTint="33"/>
          </w:tcPr>
          <w:p w14:paraId="7DB77096" w14:textId="77777777" w:rsidR="00792F37" w:rsidRPr="001769D6" w:rsidRDefault="00792F37" w:rsidP="00F254D1">
            <w:pPr>
              <w:jc w:val="center"/>
              <w:rPr>
                <w:rFonts w:ascii="Arial" w:hAnsi="Arial" w:cs="Arial"/>
                <w:b/>
              </w:rPr>
            </w:pPr>
            <w:r w:rsidRPr="001769D6">
              <w:rPr>
                <w:rFonts w:ascii="Arial" w:hAnsi="Arial" w:cs="Arial"/>
                <w:b/>
              </w:rPr>
              <w:t>Strand</w:t>
            </w:r>
          </w:p>
        </w:tc>
        <w:tc>
          <w:tcPr>
            <w:tcW w:w="5130" w:type="dxa"/>
            <w:shd w:val="clear" w:color="auto" w:fill="FDE9D9" w:themeFill="accent6" w:themeFillTint="33"/>
          </w:tcPr>
          <w:p w14:paraId="70783486" w14:textId="77777777" w:rsidR="00792F37" w:rsidRPr="001769D6" w:rsidRDefault="00792F37" w:rsidP="00F254D1">
            <w:pPr>
              <w:jc w:val="center"/>
              <w:rPr>
                <w:rFonts w:ascii="Arial" w:hAnsi="Arial" w:cs="Arial"/>
                <w:b/>
              </w:rPr>
            </w:pPr>
            <w:r w:rsidRPr="001769D6">
              <w:rPr>
                <w:rFonts w:ascii="Arial" w:hAnsi="Arial" w:cs="Arial"/>
                <w:b/>
              </w:rPr>
              <w:t>Key ideas and Details</w:t>
            </w:r>
          </w:p>
        </w:tc>
        <w:tc>
          <w:tcPr>
            <w:tcW w:w="6660" w:type="dxa"/>
            <w:shd w:val="clear" w:color="auto" w:fill="FDE9D9" w:themeFill="accent6" w:themeFillTint="33"/>
          </w:tcPr>
          <w:p w14:paraId="2BC7B547" w14:textId="77777777" w:rsidR="00792F37" w:rsidRPr="001769D6" w:rsidRDefault="00792F37" w:rsidP="00F254D1">
            <w:pPr>
              <w:jc w:val="center"/>
              <w:rPr>
                <w:rFonts w:ascii="Arial" w:hAnsi="Arial" w:cs="Arial"/>
                <w:b/>
              </w:rPr>
            </w:pPr>
            <w:r w:rsidRPr="001769D6">
              <w:rPr>
                <w:rFonts w:ascii="Arial" w:hAnsi="Arial" w:cs="Arial"/>
                <w:b/>
              </w:rPr>
              <w:t>Intervention Supports</w:t>
            </w:r>
          </w:p>
        </w:tc>
      </w:tr>
      <w:tr w:rsidR="00792F37" w:rsidRPr="001769D6" w14:paraId="1694310F" w14:textId="77777777" w:rsidTr="00055B24">
        <w:tc>
          <w:tcPr>
            <w:tcW w:w="1458" w:type="dxa"/>
          </w:tcPr>
          <w:p w14:paraId="74E43B96"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SL.K.6 </w:t>
            </w:r>
          </w:p>
        </w:tc>
        <w:tc>
          <w:tcPr>
            <w:tcW w:w="5130" w:type="dxa"/>
          </w:tcPr>
          <w:p w14:paraId="6738E3CC" w14:textId="77777777" w:rsidR="00792F37" w:rsidRPr="001769D6" w:rsidRDefault="00792F37" w:rsidP="00F254D1">
            <w:pPr>
              <w:pStyle w:val="Default"/>
              <w:rPr>
                <w:rFonts w:ascii="Arial" w:hAnsi="Arial" w:cs="Arial"/>
                <w:sz w:val="20"/>
                <w:szCs w:val="20"/>
              </w:rPr>
            </w:pPr>
            <w:r w:rsidRPr="001769D6">
              <w:rPr>
                <w:rFonts w:ascii="Arial" w:hAnsi="Arial" w:cs="Arial"/>
                <w:sz w:val="20"/>
                <w:szCs w:val="20"/>
              </w:rPr>
              <w:t xml:space="preserve">Speak audibly and express thoughts, feelings, and ideas clearly. </w:t>
            </w:r>
          </w:p>
        </w:tc>
        <w:tc>
          <w:tcPr>
            <w:tcW w:w="6660" w:type="dxa"/>
          </w:tcPr>
          <w:p w14:paraId="0059E2FE" w14:textId="77777777" w:rsidR="00792F37" w:rsidRPr="001769D6" w:rsidRDefault="00792F37" w:rsidP="00F254D1">
            <w:pPr>
              <w:jc w:val="center"/>
              <w:rPr>
                <w:rFonts w:ascii="Arial" w:hAnsi="Arial" w:cs="Arial"/>
                <w:b/>
              </w:rPr>
            </w:pPr>
          </w:p>
        </w:tc>
      </w:tr>
      <w:tr w:rsidR="00792F37" w:rsidRPr="001769D6" w14:paraId="6EC316AE" w14:textId="77777777" w:rsidTr="00055B24">
        <w:tc>
          <w:tcPr>
            <w:tcW w:w="1458" w:type="dxa"/>
          </w:tcPr>
          <w:p w14:paraId="6AC67E25"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SL.1.6 </w:t>
            </w:r>
          </w:p>
        </w:tc>
        <w:tc>
          <w:tcPr>
            <w:tcW w:w="5130" w:type="dxa"/>
          </w:tcPr>
          <w:p w14:paraId="65FB61BD" w14:textId="77777777" w:rsidR="00792F37" w:rsidRPr="001769D6" w:rsidRDefault="00792F37" w:rsidP="00F254D1">
            <w:pPr>
              <w:pStyle w:val="Default"/>
              <w:rPr>
                <w:rFonts w:ascii="Arial" w:hAnsi="Arial" w:cs="Arial"/>
                <w:sz w:val="20"/>
                <w:szCs w:val="20"/>
              </w:rPr>
            </w:pPr>
            <w:r w:rsidRPr="001769D6">
              <w:rPr>
                <w:rFonts w:ascii="Arial" w:hAnsi="Arial" w:cs="Arial"/>
                <w:sz w:val="20"/>
                <w:szCs w:val="20"/>
              </w:rPr>
              <w:t xml:space="preserve">Produce complete sentences when appropriate to task and situation. </w:t>
            </w:r>
          </w:p>
        </w:tc>
        <w:tc>
          <w:tcPr>
            <w:tcW w:w="6660" w:type="dxa"/>
          </w:tcPr>
          <w:p w14:paraId="2C2892B8" w14:textId="77777777" w:rsidR="00792F37" w:rsidRPr="001769D6" w:rsidRDefault="00792F37" w:rsidP="00F254D1">
            <w:pPr>
              <w:jc w:val="center"/>
              <w:rPr>
                <w:rFonts w:ascii="Arial" w:hAnsi="Arial" w:cs="Arial"/>
                <w:b/>
              </w:rPr>
            </w:pPr>
          </w:p>
        </w:tc>
      </w:tr>
      <w:tr w:rsidR="00792F37" w:rsidRPr="001769D6" w14:paraId="13896BB8" w14:textId="77777777" w:rsidTr="00055B24">
        <w:tc>
          <w:tcPr>
            <w:tcW w:w="1458" w:type="dxa"/>
          </w:tcPr>
          <w:p w14:paraId="60DDC0D9"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SL.2.6 </w:t>
            </w:r>
          </w:p>
        </w:tc>
        <w:tc>
          <w:tcPr>
            <w:tcW w:w="5130" w:type="dxa"/>
          </w:tcPr>
          <w:p w14:paraId="508A60CC" w14:textId="77777777" w:rsidR="00792F37" w:rsidRPr="001769D6" w:rsidRDefault="00792F37" w:rsidP="00F254D1">
            <w:pPr>
              <w:pStyle w:val="Default"/>
              <w:rPr>
                <w:rFonts w:ascii="Arial" w:hAnsi="Arial" w:cs="Arial"/>
                <w:sz w:val="20"/>
                <w:szCs w:val="20"/>
              </w:rPr>
            </w:pPr>
            <w:r w:rsidRPr="001769D6">
              <w:rPr>
                <w:rFonts w:ascii="Arial" w:hAnsi="Arial" w:cs="Arial"/>
                <w:sz w:val="20"/>
                <w:szCs w:val="20"/>
              </w:rPr>
              <w:t xml:space="preserve">Produce complete sentences when appropriate to task and situation in order to provide requested detail or clarification. </w:t>
            </w:r>
          </w:p>
        </w:tc>
        <w:tc>
          <w:tcPr>
            <w:tcW w:w="6660" w:type="dxa"/>
          </w:tcPr>
          <w:p w14:paraId="09B44E2E" w14:textId="77777777" w:rsidR="00792F37" w:rsidRPr="001769D6" w:rsidRDefault="00792F37" w:rsidP="00F254D1">
            <w:pPr>
              <w:jc w:val="center"/>
              <w:rPr>
                <w:rFonts w:ascii="Arial" w:hAnsi="Arial" w:cs="Arial"/>
                <w:b/>
              </w:rPr>
            </w:pPr>
          </w:p>
        </w:tc>
      </w:tr>
      <w:tr w:rsidR="00792F37" w:rsidRPr="001769D6" w14:paraId="711874CB" w14:textId="77777777" w:rsidTr="00055B24">
        <w:tc>
          <w:tcPr>
            <w:tcW w:w="1458" w:type="dxa"/>
          </w:tcPr>
          <w:p w14:paraId="344103BE"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SL.3.6 </w:t>
            </w:r>
          </w:p>
        </w:tc>
        <w:tc>
          <w:tcPr>
            <w:tcW w:w="5130" w:type="dxa"/>
          </w:tcPr>
          <w:p w14:paraId="190979E3" w14:textId="77777777" w:rsidR="00792F37" w:rsidRPr="001769D6" w:rsidRDefault="00792F37" w:rsidP="00F254D1">
            <w:pPr>
              <w:pStyle w:val="Default"/>
              <w:rPr>
                <w:rFonts w:ascii="Arial" w:hAnsi="Arial" w:cs="Arial"/>
                <w:sz w:val="20"/>
                <w:szCs w:val="20"/>
              </w:rPr>
            </w:pPr>
            <w:r w:rsidRPr="001769D6">
              <w:rPr>
                <w:rFonts w:ascii="Arial" w:hAnsi="Arial" w:cs="Arial"/>
                <w:sz w:val="20"/>
                <w:szCs w:val="20"/>
              </w:rPr>
              <w:t xml:space="preserve">Speak in complete sentences when appropriate to task </w:t>
            </w:r>
            <w:r w:rsidRPr="001769D6">
              <w:rPr>
                <w:rFonts w:ascii="Arial" w:hAnsi="Arial" w:cs="Arial"/>
                <w:sz w:val="20"/>
                <w:szCs w:val="20"/>
              </w:rPr>
              <w:lastRenderedPageBreak/>
              <w:t xml:space="preserve">and situation in order to provide requested detail or clarification. </w:t>
            </w:r>
          </w:p>
        </w:tc>
        <w:tc>
          <w:tcPr>
            <w:tcW w:w="6660" w:type="dxa"/>
          </w:tcPr>
          <w:p w14:paraId="046C4482" w14:textId="77777777" w:rsidR="00792F37" w:rsidRPr="001769D6" w:rsidRDefault="00792F37" w:rsidP="00F254D1">
            <w:pPr>
              <w:jc w:val="center"/>
              <w:rPr>
                <w:rFonts w:ascii="Arial" w:hAnsi="Arial" w:cs="Arial"/>
                <w:b/>
              </w:rPr>
            </w:pPr>
          </w:p>
        </w:tc>
      </w:tr>
      <w:tr w:rsidR="00792F37" w:rsidRPr="001769D6" w14:paraId="7AFD43D9" w14:textId="77777777" w:rsidTr="00055B24">
        <w:tc>
          <w:tcPr>
            <w:tcW w:w="1458" w:type="dxa"/>
          </w:tcPr>
          <w:p w14:paraId="485D2A69"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lastRenderedPageBreak/>
              <w:t xml:space="preserve">SL.4.6 </w:t>
            </w:r>
          </w:p>
        </w:tc>
        <w:tc>
          <w:tcPr>
            <w:tcW w:w="5130" w:type="dxa"/>
          </w:tcPr>
          <w:p w14:paraId="3C5AFCD5" w14:textId="77777777" w:rsidR="00792F37" w:rsidRPr="001769D6" w:rsidRDefault="00792F37" w:rsidP="00F254D1">
            <w:pPr>
              <w:pStyle w:val="Default"/>
              <w:rPr>
                <w:rFonts w:ascii="Arial" w:hAnsi="Arial" w:cs="Arial"/>
                <w:sz w:val="20"/>
                <w:szCs w:val="20"/>
              </w:rPr>
            </w:pPr>
            <w:r w:rsidRPr="001769D6">
              <w:rPr>
                <w:rFonts w:ascii="Arial" w:hAnsi="Arial" w:cs="Arial"/>
                <w:sz w:val="20"/>
                <w:szCs w:val="20"/>
              </w:rPr>
              <w:t xml:space="preserve">Differentiate between contexts that call for formal English (e.g., presenting ideas) and situations where informal discourse is appropriate (e.g., small-group discussion); use formal English when appropriate to task and situation. </w:t>
            </w:r>
          </w:p>
        </w:tc>
        <w:tc>
          <w:tcPr>
            <w:tcW w:w="6660" w:type="dxa"/>
          </w:tcPr>
          <w:p w14:paraId="7BC560C4" w14:textId="77777777" w:rsidR="00792F37" w:rsidRPr="001769D6" w:rsidRDefault="00792F37" w:rsidP="00F254D1">
            <w:pPr>
              <w:jc w:val="center"/>
              <w:rPr>
                <w:rFonts w:ascii="Arial" w:hAnsi="Arial" w:cs="Arial"/>
                <w:b/>
              </w:rPr>
            </w:pPr>
          </w:p>
        </w:tc>
      </w:tr>
      <w:tr w:rsidR="00792F37" w:rsidRPr="001769D6" w14:paraId="7D9B23C6" w14:textId="77777777" w:rsidTr="00055B24">
        <w:tc>
          <w:tcPr>
            <w:tcW w:w="1458" w:type="dxa"/>
          </w:tcPr>
          <w:p w14:paraId="50AE57DE"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SL.5.6 </w:t>
            </w:r>
          </w:p>
        </w:tc>
        <w:tc>
          <w:tcPr>
            <w:tcW w:w="5130" w:type="dxa"/>
          </w:tcPr>
          <w:p w14:paraId="2BF68E72" w14:textId="77777777" w:rsidR="00792F37" w:rsidRPr="001769D6" w:rsidRDefault="00792F37" w:rsidP="00F254D1">
            <w:pPr>
              <w:pStyle w:val="Default"/>
              <w:rPr>
                <w:rFonts w:ascii="Arial" w:hAnsi="Arial" w:cs="Arial"/>
                <w:sz w:val="20"/>
                <w:szCs w:val="20"/>
              </w:rPr>
            </w:pPr>
            <w:r w:rsidRPr="001769D6">
              <w:rPr>
                <w:rFonts w:ascii="Arial" w:hAnsi="Arial" w:cs="Arial"/>
                <w:sz w:val="20"/>
                <w:szCs w:val="20"/>
              </w:rPr>
              <w:t xml:space="preserve">Adapt speech to a variety of contexts and tasks, using formal English when appropriate to task and situation. </w:t>
            </w:r>
          </w:p>
        </w:tc>
        <w:tc>
          <w:tcPr>
            <w:tcW w:w="6660" w:type="dxa"/>
          </w:tcPr>
          <w:p w14:paraId="30634424" w14:textId="77777777" w:rsidR="00792F37" w:rsidRPr="001769D6" w:rsidRDefault="00792F37" w:rsidP="00F254D1">
            <w:pPr>
              <w:jc w:val="center"/>
              <w:rPr>
                <w:rFonts w:ascii="Arial" w:hAnsi="Arial" w:cs="Arial"/>
                <w:b/>
              </w:rPr>
            </w:pPr>
          </w:p>
        </w:tc>
      </w:tr>
      <w:tr w:rsidR="00792F37" w:rsidRPr="001769D6" w14:paraId="44E7F221" w14:textId="77777777" w:rsidTr="00055B24">
        <w:tc>
          <w:tcPr>
            <w:tcW w:w="1458" w:type="dxa"/>
          </w:tcPr>
          <w:p w14:paraId="57790D75"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SL.6.6 </w:t>
            </w:r>
          </w:p>
        </w:tc>
        <w:tc>
          <w:tcPr>
            <w:tcW w:w="5130" w:type="dxa"/>
          </w:tcPr>
          <w:p w14:paraId="0C03478B" w14:textId="77777777" w:rsidR="00792F37" w:rsidRPr="001769D6" w:rsidRDefault="00792F37" w:rsidP="00F254D1">
            <w:pPr>
              <w:pStyle w:val="Default"/>
              <w:rPr>
                <w:rFonts w:ascii="Arial" w:hAnsi="Arial" w:cs="Arial"/>
                <w:sz w:val="20"/>
                <w:szCs w:val="20"/>
              </w:rPr>
            </w:pPr>
            <w:r w:rsidRPr="001769D6">
              <w:rPr>
                <w:rFonts w:ascii="Arial" w:hAnsi="Arial" w:cs="Arial"/>
                <w:sz w:val="20"/>
                <w:szCs w:val="20"/>
              </w:rPr>
              <w:t xml:space="preserve">Adapt speech to a variety of contexts and tasks, demonstrating command of formal English when indicated or appropriate. </w:t>
            </w:r>
          </w:p>
        </w:tc>
        <w:tc>
          <w:tcPr>
            <w:tcW w:w="6660" w:type="dxa"/>
          </w:tcPr>
          <w:p w14:paraId="6FD55529" w14:textId="77777777" w:rsidR="00792F37" w:rsidRPr="001769D6" w:rsidRDefault="00792F37" w:rsidP="00F254D1">
            <w:pPr>
              <w:jc w:val="center"/>
              <w:rPr>
                <w:rFonts w:ascii="Arial" w:hAnsi="Arial" w:cs="Arial"/>
                <w:b/>
              </w:rPr>
            </w:pPr>
          </w:p>
        </w:tc>
      </w:tr>
      <w:tr w:rsidR="00792F37" w:rsidRPr="001769D6" w14:paraId="3020F503" w14:textId="77777777" w:rsidTr="00055B24">
        <w:tc>
          <w:tcPr>
            <w:tcW w:w="1458" w:type="dxa"/>
          </w:tcPr>
          <w:p w14:paraId="20BAF1D7"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SL.7.6 </w:t>
            </w:r>
          </w:p>
        </w:tc>
        <w:tc>
          <w:tcPr>
            <w:tcW w:w="5130" w:type="dxa"/>
          </w:tcPr>
          <w:p w14:paraId="47075324" w14:textId="77777777" w:rsidR="00792F37" w:rsidRPr="001769D6" w:rsidRDefault="00792F37" w:rsidP="00F254D1">
            <w:pPr>
              <w:pStyle w:val="Default"/>
              <w:rPr>
                <w:rFonts w:ascii="Arial" w:hAnsi="Arial" w:cs="Arial"/>
                <w:sz w:val="20"/>
                <w:szCs w:val="20"/>
              </w:rPr>
            </w:pPr>
            <w:r w:rsidRPr="001769D6">
              <w:rPr>
                <w:rFonts w:ascii="Arial" w:hAnsi="Arial" w:cs="Arial"/>
                <w:sz w:val="20"/>
                <w:szCs w:val="20"/>
              </w:rPr>
              <w:t xml:space="preserve">Adapt speech to a variety of contexts and tasks, demonstrating command of formal English when indicated or appropriate. </w:t>
            </w:r>
          </w:p>
        </w:tc>
        <w:tc>
          <w:tcPr>
            <w:tcW w:w="6660" w:type="dxa"/>
          </w:tcPr>
          <w:p w14:paraId="6F7855C0" w14:textId="77777777" w:rsidR="00792F37" w:rsidRPr="001769D6" w:rsidRDefault="00792F37" w:rsidP="00F254D1">
            <w:pPr>
              <w:jc w:val="center"/>
              <w:rPr>
                <w:rFonts w:ascii="Arial" w:hAnsi="Arial" w:cs="Arial"/>
                <w:b/>
              </w:rPr>
            </w:pPr>
          </w:p>
        </w:tc>
      </w:tr>
      <w:tr w:rsidR="00792F37" w:rsidRPr="001769D6" w14:paraId="024AAAB0" w14:textId="77777777" w:rsidTr="00055B24">
        <w:tc>
          <w:tcPr>
            <w:tcW w:w="1458" w:type="dxa"/>
          </w:tcPr>
          <w:p w14:paraId="150D608A"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SL.8.6 </w:t>
            </w:r>
          </w:p>
        </w:tc>
        <w:tc>
          <w:tcPr>
            <w:tcW w:w="5130" w:type="dxa"/>
          </w:tcPr>
          <w:p w14:paraId="02832EC7" w14:textId="77777777" w:rsidR="00792F37" w:rsidRPr="001769D6" w:rsidRDefault="00792F37" w:rsidP="00F254D1">
            <w:pPr>
              <w:pStyle w:val="Default"/>
              <w:rPr>
                <w:rFonts w:ascii="Arial" w:hAnsi="Arial" w:cs="Arial"/>
                <w:sz w:val="20"/>
                <w:szCs w:val="20"/>
              </w:rPr>
            </w:pPr>
            <w:r w:rsidRPr="001769D6">
              <w:rPr>
                <w:rFonts w:ascii="Arial" w:hAnsi="Arial" w:cs="Arial"/>
                <w:sz w:val="20"/>
                <w:szCs w:val="20"/>
              </w:rPr>
              <w:t xml:space="preserve">Adapt speech to a variety of contexts and tasks, demonstrating command of formal English when indicated or appropriate. </w:t>
            </w:r>
          </w:p>
        </w:tc>
        <w:tc>
          <w:tcPr>
            <w:tcW w:w="6660" w:type="dxa"/>
          </w:tcPr>
          <w:p w14:paraId="772F4B8A" w14:textId="77777777" w:rsidR="00792F37" w:rsidRPr="001769D6" w:rsidRDefault="00792F37" w:rsidP="00F254D1">
            <w:pPr>
              <w:jc w:val="center"/>
              <w:rPr>
                <w:rFonts w:ascii="Arial" w:hAnsi="Arial" w:cs="Arial"/>
                <w:b/>
              </w:rPr>
            </w:pPr>
          </w:p>
        </w:tc>
      </w:tr>
      <w:tr w:rsidR="00792F37" w:rsidRPr="001769D6" w14:paraId="185F3264" w14:textId="77777777" w:rsidTr="00055B24">
        <w:tc>
          <w:tcPr>
            <w:tcW w:w="1458" w:type="dxa"/>
          </w:tcPr>
          <w:p w14:paraId="038485DA"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SL.9-10.6 </w:t>
            </w:r>
          </w:p>
        </w:tc>
        <w:tc>
          <w:tcPr>
            <w:tcW w:w="5130" w:type="dxa"/>
          </w:tcPr>
          <w:p w14:paraId="1049414E" w14:textId="77777777" w:rsidR="00792F37" w:rsidRPr="001769D6" w:rsidRDefault="00792F37" w:rsidP="00F254D1">
            <w:pPr>
              <w:pStyle w:val="Default"/>
              <w:rPr>
                <w:rFonts w:ascii="Arial" w:hAnsi="Arial" w:cs="Arial"/>
                <w:sz w:val="20"/>
                <w:szCs w:val="20"/>
              </w:rPr>
            </w:pPr>
            <w:r w:rsidRPr="001769D6">
              <w:rPr>
                <w:rFonts w:ascii="Arial" w:hAnsi="Arial" w:cs="Arial"/>
                <w:sz w:val="20"/>
                <w:szCs w:val="20"/>
              </w:rPr>
              <w:t xml:space="preserve">Adapt speech to a variety of contexts and tasks, demonstrating command of formal English when indicated or appropriate </w:t>
            </w:r>
          </w:p>
        </w:tc>
        <w:tc>
          <w:tcPr>
            <w:tcW w:w="6660" w:type="dxa"/>
          </w:tcPr>
          <w:p w14:paraId="307FDC73" w14:textId="77777777" w:rsidR="00792F37" w:rsidRPr="001769D6" w:rsidRDefault="00792F37" w:rsidP="00F254D1">
            <w:pPr>
              <w:jc w:val="center"/>
              <w:rPr>
                <w:rFonts w:ascii="Arial" w:hAnsi="Arial" w:cs="Arial"/>
                <w:b/>
              </w:rPr>
            </w:pPr>
          </w:p>
        </w:tc>
      </w:tr>
      <w:tr w:rsidR="00792F37" w:rsidRPr="001769D6" w14:paraId="33318358" w14:textId="77777777" w:rsidTr="00055B24">
        <w:tc>
          <w:tcPr>
            <w:tcW w:w="1458" w:type="dxa"/>
          </w:tcPr>
          <w:p w14:paraId="63496D14" w14:textId="77777777" w:rsidR="00792F37" w:rsidRPr="001769D6" w:rsidRDefault="00792F37" w:rsidP="00F254D1">
            <w:pPr>
              <w:pStyle w:val="Default"/>
              <w:rPr>
                <w:rFonts w:ascii="Arial" w:hAnsi="Arial" w:cs="Arial"/>
                <w:sz w:val="22"/>
                <w:szCs w:val="22"/>
              </w:rPr>
            </w:pPr>
            <w:r w:rsidRPr="001769D6">
              <w:rPr>
                <w:rFonts w:ascii="Arial" w:hAnsi="Arial" w:cs="Arial"/>
                <w:bCs/>
                <w:sz w:val="22"/>
                <w:szCs w:val="22"/>
              </w:rPr>
              <w:t xml:space="preserve">SL.11-12.6 </w:t>
            </w:r>
          </w:p>
        </w:tc>
        <w:tc>
          <w:tcPr>
            <w:tcW w:w="5130" w:type="dxa"/>
          </w:tcPr>
          <w:p w14:paraId="1D71FB0D" w14:textId="77777777" w:rsidR="00792F37" w:rsidRPr="001769D6" w:rsidRDefault="00792F37" w:rsidP="00F254D1">
            <w:pPr>
              <w:pStyle w:val="Default"/>
              <w:rPr>
                <w:rFonts w:ascii="Arial" w:hAnsi="Arial" w:cs="Arial"/>
                <w:sz w:val="20"/>
                <w:szCs w:val="20"/>
              </w:rPr>
            </w:pPr>
            <w:r w:rsidRPr="001769D6">
              <w:rPr>
                <w:rFonts w:ascii="Arial" w:hAnsi="Arial" w:cs="Arial"/>
                <w:sz w:val="20"/>
                <w:szCs w:val="20"/>
              </w:rPr>
              <w:t xml:space="preserve">Adapt speech to a variety of contexts and tasks, demonstrating a command of formal English when indicated or appropriate. </w:t>
            </w:r>
          </w:p>
        </w:tc>
        <w:tc>
          <w:tcPr>
            <w:tcW w:w="6660" w:type="dxa"/>
          </w:tcPr>
          <w:p w14:paraId="0D9C115A" w14:textId="77777777" w:rsidR="00792F37" w:rsidRPr="001769D6" w:rsidRDefault="00792F37" w:rsidP="00F254D1">
            <w:pPr>
              <w:jc w:val="center"/>
              <w:rPr>
                <w:rFonts w:ascii="Arial" w:hAnsi="Arial" w:cs="Arial"/>
                <w:b/>
              </w:rPr>
            </w:pPr>
          </w:p>
        </w:tc>
      </w:tr>
    </w:tbl>
    <w:p w14:paraId="6D1410A0" w14:textId="77777777" w:rsidR="00792F37" w:rsidRPr="001769D6" w:rsidRDefault="00792F37" w:rsidP="00792F37">
      <w:pPr>
        <w:spacing w:after="0" w:line="240" w:lineRule="auto"/>
        <w:rPr>
          <w:rFonts w:ascii="Arial" w:hAnsi="Arial" w:cs="Arial"/>
        </w:rPr>
      </w:pPr>
    </w:p>
    <w:p w14:paraId="4C62CF93" w14:textId="77777777" w:rsidR="00792F37" w:rsidRPr="001769D6" w:rsidRDefault="00792F37" w:rsidP="00792F37">
      <w:pPr>
        <w:spacing w:after="0" w:line="240" w:lineRule="auto"/>
        <w:rPr>
          <w:rFonts w:ascii="Arial" w:hAnsi="Arial" w:cs="Arial"/>
        </w:rPr>
      </w:pPr>
    </w:p>
    <w:p w14:paraId="0B7B2D82" w14:textId="77777777" w:rsidR="00792F37" w:rsidRPr="001769D6" w:rsidRDefault="00792F37" w:rsidP="00792F37">
      <w:pPr>
        <w:rPr>
          <w:rFonts w:ascii="Arial" w:hAnsi="Arial" w:cs="Arial"/>
        </w:rPr>
      </w:pPr>
    </w:p>
    <w:p w14:paraId="7D74060B" w14:textId="77777777" w:rsidR="00792F37" w:rsidRPr="001769D6" w:rsidRDefault="00792F37" w:rsidP="0083361E">
      <w:pPr>
        <w:spacing w:after="0" w:line="240" w:lineRule="auto"/>
        <w:rPr>
          <w:rFonts w:ascii="Arial" w:hAnsi="Arial" w:cs="Arial"/>
        </w:rPr>
      </w:pPr>
    </w:p>
    <w:sectPr w:rsidR="00792F37" w:rsidRPr="001769D6" w:rsidSect="0083361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2226"/>
    <w:multiLevelType w:val="hybridMultilevel"/>
    <w:tmpl w:val="7236E464"/>
    <w:lvl w:ilvl="0" w:tplc="942AB34E">
      <w:start w:val="1"/>
      <w:numFmt w:val="lowerLetter"/>
      <w:lvlText w:val="%1."/>
      <w:lvlJc w:val="left"/>
      <w:pPr>
        <w:ind w:left="720" w:hanging="360"/>
      </w:pPr>
    </w:lvl>
    <w:lvl w:ilvl="1" w:tplc="3ABA6FF0">
      <w:start w:val="1"/>
      <w:numFmt w:val="lowerLetter"/>
      <w:lvlText w:val="%2."/>
      <w:lvlJc w:val="left"/>
      <w:pPr>
        <w:ind w:left="1440" w:hanging="360"/>
      </w:pPr>
    </w:lvl>
    <w:lvl w:ilvl="2" w:tplc="E71E1A34">
      <w:start w:val="1"/>
      <w:numFmt w:val="lowerRoman"/>
      <w:lvlText w:val="%3."/>
      <w:lvlJc w:val="right"/>
      <w:pPr>
        <w:ind w:left="2160" w:hanging="180"/>
      </w:pPr>
    </w:lvl>
    <w:lvl w:ilvl="3" w:tplc="A7CE0578">
      <w:start w:val="1"/>
      <w:numFmt w:val="decimal"/>
      <w:lvlText w:val="%4."/>
      <w:lvlJc w:val="left"/>
      <w:pPr>
        <w:ind w:left="2880" w:hanging="360"/>
      </w:pPr>
    </w:lvl>
    <w:lvl w:ilvl="4" w:tplc="1B469B96">
      <w:start w:val="1"/>
      <w:numFmt w:val="lowerLetter"/>
      <w:lvlText w:val="%5."/>
      <w:lvlJc w:val="left"/>
      <w:pPr>
        <w:ind w:left="3600" w:hanging="360"/>
      </w:pPr>
    </w:lvl>
    <w:lvl w:ilvl="5" w:tplc="3E580AB0">
      <w:start w:val="1"/>
      <w:numFmt w:val="lowerRoman"/>
      <w:lvlText w:val="%6."/>
      <w:lvlJc w:val="right"/>
      <w:pPr>
        <w:ind w:left="4320" w:hanging="180"/>
      </w:pPr>
    </w:lvl>
    <w:lvl w:ilvl="6" w:tplc="799A9C0C">
      <w:start w:val="1"/>
      <w:numFmt w:val="decimal"/>
      <w:lvlText w:val="%7."/>
      <w:lvlJc w:val="left"/>
      <w:pPr>
        <w:ind w:left="5040" w:hanging="360"/>
      </w:pPr>
    </w:lvl>
    <w:lvl w:ilvl="7" w:tplc="EF20673E">
      <w:start w:val="1"/>
      <w:numFmt w:val="lowerLetter"/>
      <w:lvlText w:val="%8."/>
      <w:lvlJc w:val="left"/>
      <w:pPr>
        <w:ind w:left="5760" w:hanging="360"/>
      </w:pPr>
    </w:lvl>
    <w:lvl w:ilvl="8" w:tplc="2F08A4B6">
      <w:start w:val="1"/>
      <w:numFmt w:val="lowerRoman"/>
      <w:lvlText w:val="%9."/>
      <w:lvlJc w:val="right"/>
      <w:pPr>
        <w:ind w:left="6480" w:hanging="180"/>
      </w:pPr>
    </w:lvl>
  </w:abstractNum>
  <w:abstractNum w:abstractNumId="1">
    <w:nsid w:val="07C13408"/>
    <w:multiLevelType w:val="hybridMultilevel"/>
    <w:tmpl w:val="8E062820"/>
    <w:lvl w:ilvl="0" w:tplc="C11E4180">
      <w:start w:val="5"/>
      <w:numFmt w:val="lowerLetter"/>
      <w:lvlText w:val="%1."/>
      <w:lvlJc w:val="left"/>
      <w:pPr>
        <w:ind w:left="720" w:hanging="360"/>
      </w:pPr>
    </w:lvl>
    <w:lvl w:ilvl="1" w:tplc="220A213A">
      <w:start w:val="1"/>
      <w:numFmt w:val="lowerLetter"/>
      <w:lvlText w:val="%2."/>
      <w:lvlJc w:val="left"/>
      <w:pPr>
        <w:ind w:left="1440" w:hanging="360"/>
      </w:pPr>
    </w:lvl>
    <w:lvl w:ilvl="2" w:tplc="F8403E28">
      <w:start w:val="1"/>
      <w:numFmt w:val="lowerRoman"/>
      <w:lvlText w:val="%3."/>
      <w:lvlJc w:val="right"/>
      <w:pPr>
        <w:ind w:left="2160" w:hanging="180"/>
      </w:pPr>
    </w:lvl>
    <w:lvl w:ilvl="3" w:tplc="02249798">
      <w:start w:val="1"/>
      <w:numFmt w:val="decimal"/>
      <w:lvlText w:val="%4."/>
      <w:lvlJc w:val="left"/>
      <w:pPr>
        <w:ind w:left="2880" w:hanging="360"/>
      </w:pPr>
    </w:lvl>
    <w:lvl w:ilvl="4" w:tplc="1846ADBA">
      <w:start w:val="1"/>
      <w:numFmt w:val="lowerLetter"/>
      <w:lvlText w:val="%5."/>
      <w:lvlJc w:val="left"/>
      <w:pPr>
        <w:ind w:left="3600" w:hanging="360"/>
      </w:pPr>
    </w:lvl>
    <w:lvl w:ilvl="5" w:tplc="6ED8F3C2">
      <w:start w:val="1"/>
      <w:numFmt w:val="lowerRoman"/>
      <w:lvlText w:val="%6."/>
      <w:lvlJc w:val="right"/>
      <w:pPr>
        <w:ind w:left="4320" w:hanging="180"/>
      </w:pPr>
    </w:lvl>
    <w:lvl w:ilvl="6" w:tplc="EB0CD4DA">
      <w:start w:val="1"/>
      <w:numFmt w:val="decimal"/>
      <w:lvlText w:val="%7."/>
      <w:lvlJc w:val="left"/>
      <w:pPr>
        <w:ind w:left="5040" w:hanging="360"/>
      </w:pPr>
    </w:lvl>
    <w:lvl w:ilvl="7" w:tplc="53AEA46A">
      <w:start w:val="1"/>
      <w:numFmt w:val="lowerLetter"/>
      <w:lvlText w:val="%8."/>
      <w:lvlJc w:val="left"/>
      <w:pPr>
        <w:ind w:left="5760" w:hanging="360"/>
      </w:pPr>
    </w:lvl>
    <w:lvl w:ilvl="8" w:tplc="EE0A805C">
      <w:start w:val="1"/>
      <w:numFmt w:val="lowerRoman"/>
      <w:lvlText w:val="%9."/>
      <w:lvlJc w:val="right"/>
      <w:pPr>
        <w:ind w:left="6480" w:hanging="180"/>
      </w:pPr>
    </w:lvl>
  </w:abstractNum>
  <w:abstractNum w:abstractNumId="2">
    <w:nsid w:val="0D6E7371"/>
    <w:multiLevelType w:val="hybridMultilevel"/>
    <w:tmpl w:val="1FA8C3E8"/>
    <w:lvl w:ilvl="0" w:tplc="3D9845CE">
      <w:start w:val="1"/>
      <w:numFmt w:val="lowerLetter"/>
      <w:lvlText w:val="%1."/>
      <w:lvlJc w:val="left"/>
      <w:pPr>
        <w:ind w:left="720" w:hanging="360"/>
      </w:pPr>
    </w:lvl>
    <w:lvl w:ilvl="1" w:tplc="60E25610">
      <w:start w:val="1"/>
      <w:numFmt w:val="lowerLetter"/>
      <w:lvlText w:val="%2."/>
      <w:lvlJc w:val="left"/>
      <w:pPr>
        <w:ind w:left="1440" w:hanging="360"/>
      </w:pPr>
    </w:lvl>
    <w:lvl w:ilvl="2" w:tplc="3246F524">
      <w:start w:val="1"/>
      <w:numFmt w:val="lowerRoman"/>
      <w:lvlText w:val="%3."/>
      <w:lvlJc w:val="right"/>
      <w:pPr>
        <w:ind w:left="2160" w:hanging="180"/>
      </w:pPr>
    </w:lvl>
    <w:lvl w:ilvl="3" w:tplc="F834A5C0">
      <w:start w:val="1"/>
      <w:numFmt w:val="decimal"/>
      <w:lvlText w:val="%4."/>
      <w:lvlJc w:val="left"/>
      <w:pPr>
        <w:ind w:left="2880" w:hanging="360"/>
      </w:pPr>
    </w:lvl>
    <w:lvl w:ilvl="4" w:tplc="2BF4AD8A">
      <w:start w:val="1"/>
      <w:numFmt w:val="lowerLetter"/>
      <w:lvlText w:val="%5."/>
      <w:lvlJc w:val="left"/>
      <w:pPr>
        <w:ind w:left="3600" w:hanging="360"/>
      </w:pPr>
    </w:lvl>
    <w:lvl w:ilvl="5" w:tplc="3A8C915A">
      <w:start w:val="1"/>
      <w:numFmt w:val="lowerRoman"/>
      <w:lvlText w:val="%6."/>
      <w:lvlJc w:val="right"/>
      <w:pPr>
        <w:ind w:left="4320" w:hanging="180"/>
      </w:pPr>
    </w:lvl>
    <w:lvl w:ilvl="6" w:tplc="B6D45DA0">
      <w:start w:val="1"/>
      <w:numFmt w:val="decimal"/>
      <w:lvlText w:val="%7."/>
      <w:lvlJc w:val="left"/>
      <w:pPr>
        <w:ind w:left="5040" w:hanging="360"/>
      </w:pPr>
    </w:lvl>
    <w:lvl w:ilvl="7" w:tplc="1E5AA448">
      <w:start w:val="1"/>
      <w:numFmt w:val="lowerLetter"/>
      <w:lvlText w:val="%8."/>
      <w:lvlJc w:val="left"/>
      <w:pPr>
        <w:ind w:left="5760" w:hanging="360"/>
      </w:pPr>
    </w:lvl>
    <w:lvl w:ilvl="8" w:tplc="EE5E4852">
      <w:start w:val="1"/>
      <w:numFmt w:val="lowerRoman"/>
      <w:lvlText w:val="%9."/>
      <w:lvlJc w:val="right"/>
      <w:pPr>
        <w:ind w:left="6480" w:hanging="180"/>
      </w:pPr>
    </w:lvl>
  </w:abstractNum>
  <w:abstractNum w:abstractNumId="3">
    <w:nsid w:val="10F53130"/>
    <w:multiLevelType w:val="hybridMultilevel"/>
    <w:tmpl w:val="7E28241E"/>
    <w:lvl w:ilvl="0" w:tplc="FCE8E8F4">
      <w:start w:val="1"/>
      <w:numFmt w:val="bullet"/>
      <w:lvlText w:val=""/>
      <w:lvlJc w:val="left"/>
      <w:pPr>
        <w:ind w:left="720" w:hanging="360"/>
      </w:pPr>
      <w:rPr>
        <w:rFonts w:ascii="Symbol" w:hAnsi="Symbol" w:hint="default"/>
      </w:rPr>
    </w:lvl>
    <w:lvl w:ilvl="1" w:tplc="9F284C8A">
      <w:start w:val="1"/>
      <w:numFmt w:val="bullet"/>
      <w:lvlText w:val="o"/>
      <w:lvlJc w:val="left"/>
      <w:pPr>
        <w:ind w:left="1440" w:hanging="360"/>
      </w:pPr>
      <w:rPr>
        <w:rFonts w:ascii="Courier New" w:hAnsi="Courier New" w:hint="default"/>
      </w:rPr>
    </w:lvl>
    <w:lvl w:ilvl="2" w:tplc="DABAB7AC">
      <w:start w:val="1"/>
      <w:numFmt w:val="bullet"/>
      <w:lvlText w:val=""/>
      <w:lvlJc w:val="left"/>
      <w:pPr>
        <w:ind w:left="2160" w:hanging="360"/>
      </w:pPr>
      <w:rPr>
        <w:rFonts w:ascii="Wingdings" w:hAnsi="Wingdings" w:hint="default"/>
      </w:rPr>
    </w:lvl>
    <w:lvl w:ilvl="3" w:tplc="EBC48494">
      <w:start w:val="1"/>
      <w:numFmt w:val="bullet"/>
      <w:lvlText w:val=""/>
      <w:lvlJc w:val="left"/>
      <w:pPr>
        <w:ind w:left="2880" w:hanging="360"/>
      </w:pPr>
      <w:rPr>
        <w:rFonts w:ascii="Symbol" w:hAnsi="Symbol" w:hint="default"/>
      </w:rPr>
    </w:lvl>
    <w:lvl w:ilvl="4" w:tplc="BEBCC5DA">
      <w:start w:val="1"/>
      <w:numFmt w:val="bullet"/>
      <w:lvlText w:val="o"/>
      <w:lvlJc w:val="left"/>
      <w:pPr>
        <w:ind w:left="3600" w:hanging="360"/>
      </w:pPr>
      <w:rPr>
        <w:rFonts w:ascii="Courier New" w:hAnsi="Courier New" w:hint="default"/>
      </w:rPr>
    </w:lvl>
    <w:lvl w:ilvl="5" w:tplc="D8560B0C">
      <w:start w:val="1"/>
      <w:numFmt w:val="bullet"/>
      <w:lvlText w:val=""/>
      <w:lvlJc w:val="left"/>
      <w:pPr>
        <w:ind w:left="4320" w:hanging="360"/>
      </w:pPr>
      <w:rPr>
        <w:rFonts w:ascii="Wingdings" w:hAnsi="Wingdings" w:hint="default"/>
      </w:rPr>
    </w:lvl>
    <w:lvl w:ilvl="6" w:tplc="202A5A4A">
      <w:start w:val="1"/>
      <w:numFmt w:val="bullet"/>
      <w:lvlText w:val=""/>
      <w:lvlJc w:val="left"/>
      <w:pPr>
        <w:ind w:left="5040" w:hanging="360"/>
      </w:pPr>
      <w:rPr>
        <w:rFonts w:ascii="Symbol" w:hAnsi="Symbol" w:hint="default"/>
      </w:rPr>
    </w:lvl>
    <w:lvl w:ilvl="7" w:tplc="326EEF70">
      <w:start w:val="1"/>
      <w:numFmt w:val="bullet"/>
      <w:lvlText w:val="o"/>
      <w:lvlJc w:val="left"/>
      <w:pPr>
        <w:ind w:left="5760" w:hanging="360"/>
      </w:pPr>
      <w:rPr>
        <w:rFonts w:ascii="Courier New" w:hAnsi="Courier New" w:hint="default"/>
      </w:rPr>
    </w:lvl>
    <w:lvl w:ilvl="8" w:tplc="57DE62B6">
      <w:start w:val="1"/>
      <w:numFmt w:val="bullet"/>
      <w:lvlText w:val=""/>
      <w:lvlJc w:val="left"/>
      <w:pPr>
        <w:ind w:left="6480" w:hanging="360"/>
      </w:pPr>
      <w:rPr>
        <w:rFonts w:ascii="Wingdings" w:hAnsi="Wingdings" w:hint="default"/>
      </w:rPr>
    </w:lvl>
  </w:abstractNum>
  <w:abstractNum w:abstractNumId="4">
    <w:nsid w:val="136F3BCB"/>
    <w:multiLevelType w:val="hybridMultilevel"/>
    <w:tmpl w:val="7EEE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B23E2"/>
    <w:multiLevelType w:val="hybridMultilevel"/>
    <w:tmpl w:val="767CE6CA"/>
    <w:lvl w:ilvl="0" w:tplc="696A6BC6">
      <w:start w:val="1"/>
      <w:numFmt w:val="lowerRoman"/>
      <w:lvlText w:val="%1."/>
      <w:lvlJc w:val="left"/>
      <w:pPr>
        <w:ind w:left="720" w:hanging="360"/>
      </w:pPr>
    </w:lvl>
    <w:lvl w:ilvl="1" w:tplc="0A22F536">
      <w:start w:val="1"/>
      <w:numFmt w:val="lowerLetter"/>
      <w:lvlText w:val="%2."/>
      <w:lvlJc w:val="left"/>
      <w:pPr>
        <w:ind w:left="1440" w:hanging="360"/>
      </w:pPr>
    </w:lvl>
    <w:lvl w:ilvl="2" w:tplc="9ADC948A">
      <w:start w:val="1"/>
      <w:numFmt w:val="lowerRoman"/>
      <w:lvlText w:val="%3."/>
      <w:lvlJc w:val="right"/>
      <w:pPr>
        <w:ind w:left="2160" w:hanging="180"/>
      </w:pPr>
    </w:lvl>
    <w:lvl w:ilvl="3" w:tplc="E6DC18D6">
      <w:start w:val="1"/>
      <w:numFmt w:val="decimal"/>
      <w:lvlText w:val="%4."/>
      <w:lvlJc w:val="left"/>
      <w:pPr>
        <w:ind w:left="2880" w:hanging="360"/>
      </w:pPr>
    </w:lvl>
    <w:lvl w:ilvl="4" w:tplc="520ADB00">
      <w:start w:val="1"/>
      <w:numFmt w:val="lowerLetter"/>
      <w:lvlText w:val="%5."/>
      <w:lvlJc w:val="left"/>
      <w:pPr>
        <w:ind w:left="3600" w:hanging="360"/>
      </w:pPr>
    </w:lvl>
    <w:lvl w:ilvl="5" w:tplc="1A7C8914">
      <w:start w:val="1"/>
      <w:numFmt w:val="lowerRoman"/>
      <w:lvlText w:val="%6."/>
      <w:lvlJc w:val="right"/>
      <w:pPr>
        <w:ind w:left="4320" w:hanging="180"/>
      </w:pPr>
    </w:lvl>
    <w:lvl w:ilvl="6" w:tplc="4740E010">
      <w:start w:val="1"/>
      <w:numFmt w:val="decimal"/>
      <w:lvlText w:val="%7."/>
      <w:lvlJc w:val="left"/>
      <w:pPr>
        <w:ind w:left="5040" w:hanging="360"/>
      </w:pPr>
    </w:lvl>
    <w:lvl w:ilvl="7" w:tplc="50AAE9B0">
      <w:start w:val="1"/>
      <w:numFmt w:val="lowerLetter"/>
      <w:lvlText w:val="%8."/>
      <w:lvlJc w:val="left"/>
      <w:pPr>
        <w:ind w:left="5760" w:hanging="360"/>
      </w:pPr>
    </w:lvl>
    <w:lvl w:ilvl="8" w:tplc="AA3EBFD8">
      <w:start w:val="1"/>
      <w:numFmt w:val="lowerRoman"/>
      <w:lvlText w:val="%9."/>
      <w:lvlJc w:val="right"/>
      <w:pPr>
        <w:ind w:left="6480" w:hanging="180"/>
      </w:pPr>
    </w:lvl>
  </w:abstractNum>
  <w:abstractNum w:abstractNumId="6">
    <w:nsid w:val="1C5C3797"/>
    <w:multiLevelType w:val="hybridMultilevel"/>
    <w:tmpl w:val="3B2E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21189"/>
    <w:multiLevelType w:val="hybridMultilevel"/>
    <w:tmpl w:val="E792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564B4"/>
    <w:multiLevelType w:val="hybridMultilevel"/>
    <w:tmpl w:val="406E4040"/>
    <w:lvl w:ilvl="0" w:tplc="446C352C">
      <w:start w:val="1"/>
      <w:numFmt w:val="bullet"/>
      <w:lvlText w:val=""/>
      <w:lvlJc w:val="left"/>
      <w:pPr>
        <w:ind w:left="720" w:hanging="360"/>
      </w:pPr>
      <w:rPr>
        <w:rFonts w:ascii="Symbol" w:hAnsi="Symbol" w:hint="default"/>
      </w:rPr>
    </w:lvl>
    <w:lvl w:ilvl="1" w:tplc="4E0A568E">
      <w:start w:val="1"/>
      <w:numFmt w:val="bullet"/>
      <w:lvlText w:val="o"/>
      <w:lvlJc w:val="left"/>
      <w:pPr>
        <w:ind w:left="1440" w:hanging="360"/>
      </w:pPr>
      <w:rPr>
        <w:rFonts w:ascii="Courier New" w:hAnsi="Courier New" w:hint="default"/>
      </w:rPr>
    </w:lvl>
    <w:lvl w:ilvl="2" w:tplc="0736F03E">
      <w:start w:val="1"/>
      <w:numFmt w:val="bullet"/>
      <w:lvlText w:val=""/>
      <w:lvlJc w:val="left"/>
      <w:pPr>
        <w:ind w:left="2160" w:hanging="360"/>
      </w:pPr>
      <w:rPr>
        <w:rFonts w:ascii="Wingdings" w:hAnsi="Wingdings" w:hint="default"/>
      </w:rPr>
    </w:lvl>
    <w:lvl w:ilvl="3" w:tplc="37CAA48A">
      <w:start w:val="1"/>
      <w:numFmt w:val="bullet"/>
      <w:lvlText w:val=""/>
      <w:lvlJc w:val="left"/>
      <w:pPr>
        <w:ind w:left="2880" w:hanging="360"/>
      </w:pPr>
      <w:rPr>
        <w:rFonts w:ascii="Symbol" w:hAnsi="Symbol" w:hint="default"/>
      </w:rPr>
    </w:lvl>
    <w:lvl w:ilvl="4" w:tplc="B25614EC">
      <w:start w:val="1"/>
      <w:numFmt w:val="bullet"/>
      <w:lvlText w:val="o"/>
      <w:lvlJc w:val="left"/>
      <w:pPr>
        <w:ind w:left="3600" w:hanging="360"/>
      </w:pPr>
      <w:rPr>
        <w:rFonts w:ascii="Courier New" w:hAnsi="Courier New" w:hint="default"/>
      </w:rPr>
    </w:lvl>
    <w:lvl w:ilvl="5" w:tplc="0BA8A3A4">
      <w:start w:val="1"/>
      <w:numFmt w:val="bullet"/>
      <w:lvlText w:val=""/>
      <w:lvlJc w:val="left"/>
      <w:pPr>
        <w:ind w:left="4320" w:hanging="360"/>
      </w:pPr>
      <w:rPr>
        <w:rFonts w:ascii="Wingdings" w:hAnsi="Wingdings" w:hint="default"/>
      </w:rPr>
    </w:lvl>
    <w:lvl w:ilvl="6" w:tplc="72C6782E">
      <w:start w:val="1"/>
      <w:numFmt w:val="bullet"/>
      <w:lvlText w:val=""/>
      <w:lvlJc w:val="left"/>
      <w:pPr>
        <w:ind w:left="5040" w:hanging="360"/>
      </w:pPr>
      <w:rPr>
        <w:rFonts w:ascii="Symbol" w:hAnsi="Symbol" w:hint="default"/>
      </w:rPr>
    </w:lvl>
    <w:lvl w:ilvl="7" w:tplc="F0E0605A">
      <w:start w:val="1"/>
      <w:numFmt w:val="bullet"/>
      <w:lvlText w:val="o"/>
      <w:lvlJc w:val="left"/>
      <w:pPr>
        <w:ind w:left="5760" w:hanging="360"/>
      </w:pPr>
      <w:rPr>
        <w:rFonts w:ascii="Courier New" w:hAnsi="Courier New" w:hint="default"/>
      </w:rPr>
    </w:lvl>
    <w:lvl w:ilvl="8" w:tplc="F8321E6C">
      <w:start w:val="1"/>
      <w:numFmt w:val="bullet"/>
      <w:lvlText w:val=""/>
      <w:lvlJc w:val="left"/>
      <w:pPr>
        <w:ind w:left="6480" w:hanging="360"/>
      </w:pPr>
      <w:rPr>
        <w:rFonts w:ascii="Wingdings" w:hAnsi="Wingdings" w:hint="default"/>
      </w:rPr>
    </w:lvl>
  </w:abstractNum>
  <w:abstractNum w:abstractNumId="9">
    <w:nsid w:val="26245F8D"/>
    <w:multiLevelType w:val="hybridMultilevel"/>
    <w:tmpl w:val="F098BBDC"/>
    <w:lvl w:ilvl="0" w:tplc="9F90F832">
      <w:start w:val="1"/>
      <w:numFmt w:val="lowerRoman"/>
      <w:lvlText w:val="%1."/>
      <w:lvlJc w:val="left"/>
      <w:pPr>
        <w:ind w:left="720" w:hanging="360"/>
      </w:pPr>
    </w:lvl>
    <w:lvl w:ilvl="1" w:tplc="438E0694">
      <w:start w:val="1"/>
      <w:numFmt w:val="lowerLetter"/>
      <w:lvlText w:val="%2."/>
      <w:lvlJc w:val="left"/>
      <w:pPr>
        <w:ind w:left="1440" w:hanging="360"/>
      </w:pPr>
    </w:lvl>
    <w:lvl w:ilvl="2" w:tplc="DFFC41A6">
      <w:start w:val="1"/>
      <w:numFmt w:val="lowerRoman"/>
      <w:lvlText w:val="%3."/>
      <w:lvlJc w:val="right"/>
      <w:pPr>
        <w:ind w:left="2160" w:hanging="180"/>
      </w:pPr>
    </w:lvl>
    <w:lvl w:ilvl="3" w:tplc="E9C01320">
      <w:start w:val="1"/>
      <w:numFmt w:val="decimal"/>
      <w:lvlText w:val="%4."/>
      <w:lvlJc w:val="left"/>
      <w:pPr>
        <w:ind w:left="2880" w:hanging="360"/>
      </w:pPr>
    </w:lvl>
    <w:lvl w:ilvl="4" w:tplc="FD569362">
      <w:start w:val="1"/>
      <w:numFmt w:val="lowerLetter"/>
      <w:lvlText w:val="%5."/>
      <w:lvlJc w:val="left"/>
      <w:pPr>
        <w:ind w:left="3600" w:hanging="360"/>
      </w:pPr>
    </w:lvl>
    <w:lvl w:ilvl="5" w:tplc="A6CC6B42">
      <w:start w:val="1"/>
      <w:numFmt w:val="lowerRoman"/>
      <w:lvlText w:val="%6."/>
      <w:lvlJc w:val="right"/>
      <w:pPr>
        <w:ind w:left="4320" w:hanging="180"/>
      </w:pPr>
    </w:lvl>
    <w:lvl w:ilvl="6" w:tplc="47749FD2">
      <w:start w:val="1"/>
      <w:numFmt w:val="decimal"/>
      <w:lvlText w:val="%7."/>
      <w:lvlJc w:val="left"/>
      <w:pPr>
        <w:ind w:left="5040" w:hanging="360"/>
      </w:pPr>
    </w:lvl>
    <w:lvl w:ilvl="7" w:tplc="D646B2CA">
      <w:start w:val="1"/>
      <w:numFmt w:val="lowerLetter"/>
      <w:lvlText w:val="%8."/>
      <w:lvlJc w:val="left"/>
      <w:pPr>
        <w:ind w:left="5760" w:hanging="360"/>
      </w:pPr>
    </w:lvl>
    <w:lvl w:ilvl="8" w:tplc="8E606012">
      <w:start w:val="1"/>
      <w:numFmt w:val="lowerRoman"/>
      <w:lvlText w:val="%9."/>
      <w:lvlJc w:val="right"/>
      <w:pPr>
        <w:ind w:left="6480" w:hanging="180"/>
      </w:pPr>
    </w:lvl>
  </w:abstractNum>
  <w:abstractNum w:abstractNumId="10">
    <w:nsid w:val="26751471"/>
    <w:multiLevelType w:val="hybridMultilevel"/>
    <w:tmpl w:val="D8EA363C"/>
    <w:lvl w:ilvl="0" w:tplc="0E32DAF2">
      <w:start w:val="1"/>
      <w:numFmt w:val="lowerLetter"/>
      <w:lvlText w:val="%1."/>
      <w:lvlJc w:val="left"/>
      <w:pPr>
        <w:ind w:left="720" w:hanging="360"/>
      </w:pPr>
    </w:lvl>
    <w:lvl w:ilvl="1" w:tplc="0C5A2766">
      <w:start w:val="1"/>
      <w:numFmt w:val="lowerLetter"/>
      <w:lvlText w:val="%2."/>
      <w:lvlJc w:val="left"/>
      <w:pPr>
        <w:ind w:left="1440" w:hanging="360"/>
      </w:pPr>
    </w:lvl>
    <w:lvl w:ilvl="2" w:tplc="E8663E52">
      <w:start w:val="1"/>
      <w:numFmt w:val="lowerRoman"/>
      <w:lvlText w:val="%3."/>
      <w:lvlJc w:val="right"/>
      <w:pPr>
        <w:ind w:left="2160" w:hanging="180"/>
      </w:pPr>
    </w:lvl>
    <w:lvl w:ilvl="3" w:tplc="56A2DCB8">
      <w:start w:val="1"/>
      <w:numFmt w:val="decimal"/>
      <w:lvlText w:val="%4."/>
      <w:lvlJc w:val="left"/>
      <w:pPr>
        <w:ind w:left="2880" w:hanging="360"/>
      </w:pPr>
    </w:lvl>
    <w:lvl w:ilvl="4" w:tplc="238AD4A0">
      <w:start w:val="1"/>
      <w:numFmt w:val="lowerLetter"/>
      <w:lvlText w:val="%5."/>
      <w:lvlJc w:val="left"/>
      <w:pPr>
        <w:ind w:left="3600" w:hanging="360"/>
      </w:pPr>
    </w:lvl>
    <w:lvl w:ilvl="5" w:tplc="B17215E6">
      <w:start w:val="1"/>
      <w:numFmt w:val="lowerRoman"/>
      <w:lvlText w:val="%6."/>
      <w:lvlJc w:val="right"/>
      <w:pPr>
        <w:ind w:left="4320" w:hanging="180"/>
      </w:pPr>
    </w:lvl>
    <w:lvl w:ilvl="6" w:tplc="5B44A252">
      <w:start w:val="1"/>
      <w:numFmt w:val="decimal"/>
      <w:lvlText w:val="%7."/>
      <w:lvlJc w:val="left"/>
      <w:pPr>
        <w:ind w:left="5040" w:hanging="360"/>
      </w:pPr>
    </w:lvl>
    <w:lvl w:ilvl="7" w:tplc="B83EB9F8">
      <w:start w:val="1"/>
      <w:numFmt w:val="lowerLetter"/>
      <w:lvlText w:val="%8."/>
      <w:lvlJc w:val="left"/>
      <w:pPr>
        <w:ind w:left="5760" w:hanging="360"/>
      </w:pPr>
    </w:lvl>
    <w:lvl w:ilvl="8" w:tplc="17CEBE6A">
      <w:start w:val="1"/>
      <w:numFmt w:val="lowerRoman"/>
      <w:lvlText w:val="%9."/>
      <w:lvlJc w:val="right"/>
      <w:pPr>
        <w:ind w:left="6480" w:hanging="180"/>
      </w:pPr>
    </w:lvl>
  </w:abstractNum>
  <w:abstractNum w:abstractNumId="11">
    <w:nsid w:val="30C07FBD"/>
    <w:multiLevelType w:val="hybridMultilevel"/>
    <w:tmpl w:val="80FEEEE4"/>
    <w:lvl w:ilvl="0" w:tplc="3E92C500">
      <w:start w:val="1"/>
      <w:numFmt w:val="lowerLetter"/>
      <w:lvlText w:val="%1."/>
      <w:lvlJc w:val="left"/>
      <w:pPr>
        <w:ind w:left="720" w:hanging="360"/>
      </w:pPr>
    </w:lvl>
    <w:lvl w:ilvl="1" w:tplc="3D08D97C">
      <w:start w:val="1"/>
      <w:numFmt w:val="lowerLetter"/>
      <w:lvlText w:val="%2."/>
      <w:lvlJc w:val="left"/>
      <w:pPr>
        <w:ind w:left="1440" w:hanging="360"/>
      </w:pPr>
    </w:lvl>
    <w:lvl w:ilvl="2" w:tplc="24EA6DE8">
      <w:start w:val="1"/>
      <w:numFmt w:val="lowerRoman"/>
      <w:lvlText w:val="%3."/>
      <w:lvlJc w:val="right"/>
      <w:pPr>
        <w:ind w:left="2160" w:hanging="180"/>
      </w:pPr>
    </w:lvl>
    <w:lvl w:ilvl="3" w:tplc="E0222C62">
      <w:start w:val="1"/>
      <w:numFmt w:val="decimal"/>
      <w:lvlText w:val="%4."/>
      <w:lvlJc w:val="left"/>
      <w:pPr>
        <w:ind w:left="2880" w:hanging="360"/>
      </w:pPr>
    </w:lvl>
    <w:lvl w:ilvl="4" w:tplc="197AA9AA">
      <w:start w:val="1"/>
      <w:numFmt w:val="lowerLetter"/>
      <w:lvlText w:val="%5."/>
      <w:lvlJc w:val="left"/>
      <w:pPr>
        <w:ind w:left="3600" w:hanging="360"/>
      </w:pPr>
    </w:lvl>
    <w:lvl w:ilvl="5" w:tplc="6030650C">
      <w:start w:val="1"/>
      <w:numFmt w:val="lowerRoman"/>
      <w:lvlText w:val="%6."/>
      <w:lvlJc w:val="right"/>
      <w:pPr>
        <w:ind w:left="4320" w:hanging="180"/>
      </w:pPr>
    </w:lvl>
    <w:lvl w:ilvl="6" w:tplc="D250C6C4">
      <w:start w:val="1"/>
      <w:numFmt w:val="decimal"/>
      <w:lvlText w:val="%7."/>
      <w:lvlJc w:val="left"/>
      <w:pPr>
        <w:ind w:left="5040" w:hanging="360"/>
      </w:pPr>
    </w:lvl>
    <w:lvl w:ilvl="7" w:tplc="E3502E96">
      <w:start w:val="1"/>
      <w:numFmt w:val="lowerLetter"/>
      <w:lvlText w:val="%8."/>
      <w:lvlJc w:val="left"/>
      <w:pPr>
        <w:ind w:left="5760" w:hanging="360"/>
      </w:pPr>
    </w:lvl>
    <w:lvl w:ilvl="8" w:tplc="A9E8B40A">
      <w:start w:val="1"/>
      <w:numFmt w:val="lowerRoman"/>
      <w:lvlText w:val="%9."/>
      <w:lvlJc w:val="right"/>
      <w:pPr>
        <w:ind w:left="6480" w:hanging="180"/>
      </w:pPr>
    </w:lvl>
  </w:abstractNum>
  <w:abstractNum w:abstractNumId="12">
    <w:nsid w:val="330C7DD7"/>
    <w:multiLevelType w:val="hybridMultilevel"/>
    <w:tmpl w:val="0930B9C0"/>
    <w:lvl w:ilvl="0" w:tplc="AA5E6BEE">
      <w:start w:val="1"/>
      <w:numFmt w:val="bullet"/>
      <w:lvlText w:val=""/>
      <w:lvlJc w:val="left"/>
      <w:pPr>
        <w:ind w:left="720" w:hanging="360"/>
      </w:pPr>
      <w:rPr>
        <w:rFonts w:ascii="Symbol" w:hAnsi="Symbol" w:hint="default"/>
      </w:rPr>
    </w:lvl>
    <w:lvl w:ilvl="1" w:tplc="0C3A54B2">
      <w:start w:val="1"/>
      <w:numFmt w:val="bullet"/>
      <w:lvlText w:val="o"/>
      <w:lvlJc w:val="left"/>
      <w:pPr>
        <w:ind w:left="1440" w:hanging="360"/>
      </w:pPr>
      <w:rPr>
        <w:rFonts w:ascii="Courier New" w:hAnsi="Courier New" w:hint="default"/>
      </w:rPr>
    </w:lvl>
    <w:lvl w:ilvl="2" w:tplc="8592B5CC">
      <w:start w:val="1"/>
      <w:numFmt w:val="bullet"/>
      <w:lvlText w:val=""/>
      <w:lvlJc w:val="left"/>
      <w:pPr>
        <w:ind w:left="2160" w:hanging="360"/>
      </w:pPr>
      <w:rPr>
        <w:rFonts w:ascii="Wingdings" w:hAnsi="Wingdings" w:hint="default"/>
      </w:rPr>
    </w:lvl>
    <w:lvl w:ilvl="3" w:tplc="F3F212FA">
      <w:start w:val="1"/>
      <w:numFmt w:val="bullet"/>
      <w:lvlText w:val=""/>
      <w:lvlJc w:val="left"/>
      <w:pPr>
        <w:ind w:left="2880" w:hanging="360"/>
      </w:pPr>
      <w:rPr>
        <w:rFonts w:ascii="Symbol" w:hAnsi="Symbol" w:hint="default"/>
      </w:rPr>
    </w:lvl>
    <w:lvl w:ilvl="4" w:tplc="3E4A220A">
      <w:start w:val="1"/>
      <w:numFmt w:val="bullet"/>
      <w:lvlText w:val="o"/>
      <w:lvlJc w:val="left"/>
      <w:pPr>
        <w:ind w:left="3600" w:hanging="360"/>
      </w:pPr>
      <w:rPr>
        <w:rFonts w:ascii="Courier New" w:hAnsi="Courier New" w:hint="default"/>
      </w:rPr>
    </w:lvl>
    <w:lvl w:ilvl="5" w:tplc="47088C04">
      <w:start w:val="1"/>
      <w:numFmt w:val="bullet"/>
      <w:lvlText w:val=""/>
      <w:lvlJc w:val="left"/>
      <w:pPr>
        <w:ind w:left="4320" w:hanging="360"/>
      </w:pPr>
      <w:rPr>
        <w:rFonts w:ascii="Wingdings" w:hAnsi="Wingdings" w:hint="default"/>
      </w:rPr>
    </w:lvl>
    <w:lvl w:ilvl="6" w:tplc="0E60F620">
      <w:start w:val="1"/>
      <w:numFmt w:val="bullet"/>
      <w:lvlText w:val=""/>
      <w:lvlJc w:val="left"/>
      <w:pPr>
        <w:ind w:left="5040" w:hanging="360"/>
      </w:pPr>
      <w:rPr>
        <w:rFonts w:ascii="Symbol" w:hAnsi="Symbol" w:hint="default"/>
      </w:rPr>
    </w:lvl>
    <w:lvl w:ilvl="7" w:tplc="F14A3F8E">
      <w:start w:val="1"/>
      <w:numFmt w:val="bullet"/>
      <w:lvlText w:val="o"/>
      <w:lvlJc w:val="left"/>
      <w:pPr>
        <w:ind w:left="5760" w:hanging="360"/>
      </w:pPr>
      <w:rPr>
        <w:rFonts w:ascii="Courier New" w:hAnsi="Courier New" w:hint="default"/>
      </w:rPr>
    </w:lvl>
    <w:lvl w:ilvl="8" w:tplc="7A463548">
      <w:start w:val="1"/>
      <w:numFmt w:val="bullet"/>
      <w:lvlText w:val=""/>
      <w:lvlJc w:val="left"/>
      <w:pPr>
        <w:ind w:left="6480" w:hanging="360"/>
      </w:pPr>
      <w:rPr>
        <w:rFonts w:ascii="Wingdings" w:hAnsi="Wingdings" w:hint="default"/>
      </w:rPr>
    </w:lvl>
  </w:abstractNum>
  <w:abstractNum w:abstractNumId="13">
    <w:nsid w:val="33126C85"/>
    <w:multiLevelType w:val="hybridMultilevel"/>
    <w:tmpl w:val="DB86379C"/>
    <w:lvl w:ilvl="0" w:tplc="DD5225B6">
      <w:start w:val="1"/>
      <w:numFmt w:val="bullet"/>
      <w:lvlText w:val=""/>
      <w:lvlJc w:val="left"/>
      <w:pPr>
        <w:ind w:left="720" w:hanging="360"/>
      </w:pPr>
      <w:rPr>
        <w:rFonts w:ascii="Symbol" w:hAnsi="Symbol" w:hint="default"/>
      </w:rPr>
    </w:lvl>
    <w:lvl w:ilvl="1" w:tplc="F8BA9B4E">
      <w:start w:val="1"/>
      <w:numFmt w:val="bullet"/>
      <w:lvlText w:val="o"/>
      <w:lvlJc w:val="left"/>
      <w:pPr>
        <w:ind w:left="1440" w:hanging="360"/>
      </w:pPr>
      <w:rPr>
        <w:rFonts w:ascii="Courier New" w:hAnsi="Courier New" w:hint="default"/>
      </w:rPr>
    </w:lvl>
    <w:lvl w:ilvl="2" w:tplc="95C050FC">
      <w:start w:val="1"/>
      <w:numFmt w:val="bullet"/>
      <w:lvlText w:val=""/>
      <w:lvlJc w:val="left"/>
      <w:pPr>
        <w:ind w:left="2160" w:hanging="360"/>
      </w:pPr>
      <w:rPr>
        <w:rFonts w:ascii="Wingdings" w:hAnsi="Wingdings" w:hint="default"/>
      </w:rPr>
    </w:lvl>
    <w:lvl w:ilvl="3" w:tplc="2604ECCA">
      <w:start w:val="1"/>
      <w:numFmt w:val="bullet"/>
      <w:lvlText w:val=""/>
      <w:lvlJc w:val="left"/>
      <w:pPr>
        <w:ind w:left="2880" w:hanging="360"/>
      </w:pPr>
      <w:rPr>
        <w:rFonts w:ascii="Symbol" w:hAnsi="Symbol" w:hint="default"/>
      </w:rPr>
    </w:lvl>
    <w:lvl w:ilvl="4" w:tplc="A9E42F02">
      <w:start w:val="1"/>
      <w:numFmt w:val="bullet"/>
      <w:lvlText w:val="o"/>
      <w:lvlJc w:val="left"/>
      <w:pPr>
        <w:ind w:left="3600" w:hanging="360"/>
      </w:pPr>
      <w:rPr>
        <w:rFonts w:ascii="Courier New" w:hAnsi="Courier New" w:hint="default"/>
      </w:rPr>
    </w:lvl>
    <w:lvl w:ilvl="5" w:tplc="AAD67D28">
      <w:start w:val="1"/>
      <w:numFmt w:val="bullet"/>
      <w:lvlText w:val=""/>
      <w:lvlJc w:val="left"/>
      <w:pPr>
        <w:ind w:left="4320" w:hanging="360"/>
      </w:pPr>
      <w:rPr>
        <w:rFonts w:ascii="Wingdings" w:hAnsi="Wingdings" w:hint="default"/>
      </w:rPr>
    </w:lvl>
    <w:lvl w:ilvl="6" w:tplc="0C4AB6FE">
      <w:start w:val="1"/>
      <w:numFmt w:val="bullet"/>
      <w:lvlText w:val=""/>
      <w:lvlJc w:val="left"/>
      <w:pPr>
        <w:ind w:left="5040" w:hanging="360"/>
      </w:pPr>
      <w:rPr>
        <w:rFonts w:ascii="Symbol" w:hAnsi="Symbol" w:hint="default"/>
      </w:rPr>
    </w:lvl>
    <w:lvl w:ilvl="7" w:tplc="E4DEC2CA">
      <w:start w:val="1"/>
      <w:numFmt w:val="bullet"/>
      <w:lvlText w:val="o"/>
      <w:lvlJc w:val="left"/>
      <w:pPr>
        <w:ind w:left="5760" w:hanging="360"/>
      </w:pPr>
      <w:rPr>
        <w:rFonts w:ascii="Courier New" w:hAnsi="Courier New" w:hint="default"/>
      </w:rPr>
    </w:lvl>
    <w:lvl w:ilvl="8" w:tplc="768E9550">
      <w:start w:val="1"/>
      <w:numFmt w:val="bullet"/>
      <w:lvlText w:val=""/>
      <w:lvlJc w:val="left"/>
      <w:pPr>
        <w:ind w:left="6480" w:hanging="360"/>
      </w:pPr>
      <w:rPr>
        <w:rFonts w:ascii="Wingdings" w:hAnsi="Wingdings" w:hint="default"/>
      </w:rPr>
    </w:lvl>
  </w:abstractNum>
  <w:abstractNum w:abstractNumId="14">
    <w:nsid w:val="352F1D09"/>
    <w:multiLevelType w:val="hybridMultilevel"/>
    <w:tmpl w:val="304A0574"/>
    <w:lvl w:ilvl="0" w:tplc="786AE576">
      <w:start w:val="1"/>
      <w:numFmt w:val="decimal"/>
      <w:lvlText w:val="%1."/>
      <w:lvlJc w:val="left"/>
      <w:pPr>
        <w:ind w:left="720" w:hanging="360"/>
      </w:pPr>
    </w:lvl>
    <w:lvl w:ilvl="1" w:tplc="5C3C00D8">
      <w:start w:val="1"/>
      <w:numFmt w:val="lowerLetter"/>
      <w:lvlText w:val="%2."/>
      <w:lvlJc w:val="left"/>
      <w:pPr>
        <w:ind w:left="1440" w:hanging="360"/>
      </w:pPr>
    </w:lvl>
    <w:lvl w:ilvl="2" w:tplc="C118376A">
      <w:start w:val="1"/>
      <w:numFmt w:val="lowerRoman"/>
      <w:lvlText w:val="%3."/>
      <w:lvlJc w:val="right"/>
      <w:pPr>
        <w:ind w:left="2160" w:hanging="180"/>
      </w:pPr>
    </w:lvl>
    <w:lvl w:ilvl="3" w:tplc="2DB255DC">
      <w:start w:val="1"/>
      <w:numFmt w:val="decimal"/>
      <w:lvlText w:val="%4."/>
      <w:lvlJc w:val="left"/>
      <w:pPr>
        <w:ind w:left="2880" w:hanging="360"/>
      </w:pPr>
    </w:lvl>
    <w:lvl w:ilvl="4" w:tplc="2FD0CEDE">
      <w:start w:val="1"/>
      <w:numFmt w:val="lowerLetter"/>
      <w:lvlText w:val="%5."/>
      <w:lvlJc w:val="left"/>
      <w:pPr>
        <w:ind w:left="3600" w:hanging="360"/>
      </w:pPr>
    </w:lvl>
    <w:lvl w:ilvl="5" w:tplc="9086D158">
      <w:start w:val="1"/>
      <w:numFmt w:val="lowerRoman"/>
      <w:lvlText w:val="%6."/>
      <w:lvlJc w:val="right"/>
      <w:pPr>
        <w:ind w:left="4320" w:hanging="180"/>
      </w:pPr>
    </w:lvl>
    <w:lvl w:ilvl="6" w:tplc="A65A4E84">
      <w:start w:val="1"/>
      <w:numFmt w:val="decimal"/>
      <w:lvlText w:val="%7."/>
      <w:lvlJc w:val="left"/>
      <w:pPr>
        <w:ind w:left="5040" w:hanging="360"/>
      </w:pPr>
    </w:lvl>
    <w:lvl w:ilvl="7" w:tplc="7AC0941E">
      <w:start w:val="1"/>
      <w:numFmt w:val="lowerLetter"/>
      <w:lvlText w:val="%8."/>
      <w:lvlJc w:val="left"/>
      <w:pPr>
        <w:ind w:left="5760" w:hanging="360"/>
      </w:pPr>
    </w:lvl>
    <w:lvl w:ilvl="8" w:tplc="ACF6D9A6">
      <w:start w:val="1"/>
      <w:numFmt w:val="lowerRoman"/>
      <w:lvlText w:val="%9."/>
      <w:lvlJc w:val="right"/>
      <w:pPr>
        <w:ind w:left="6480" w:hanging="180"/>
      </w:pPr>
    </w:lvl>
  </w:abstractNum>
  <w:abstractNum w:abstractNumId="15">
    <w:nsid w:val="389F7B54"/>
    <w:multiLevelType w:val="hybridMultilevel"/>
    <w:tmpl w:val="9D46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B7529E"/>
    <w:multiLevelType w:val="hybridMultilevel"/>
    <w:tmpl w:val="60865A44"/>
    <w:lvl w:ilvl="0" w:tplc="65643CD6">
      <w:start w:val="1"/>
      <w:numFmt w:val="bullet"/>
      <w:lvlText w:val=""/>
      <w:lvlJc w:val="left"/>
      <w:pPr>
        <w:ind w:left="720" w:hanging="360"/>
      </w:pPr>
      <w:rPr>
        <w:rFonts w:ascii="Symbol" w:hAnsi="Symbol" w:hint="default"/>
      </w:rPr>
    </w:lvl>
    <w:lvl w:ilvl="1" w:tplc="473408C2">
      <w:start w:val="1"/>
      <w:numFmt w:val="bullet"/>
      <w:lvlText w:val="o"/>
      <w:lvlJc w:val="left"/>
      <w:pPr>
        <w:ind w:left="1440" w:hanging="360"/>
      </w:pPr>
      <w:rPr>
        <w:rFonts w:ascii="Courier New" w:hAnsi="Courier New" w:hint="default"/>
      </w:rPr>
    </w:lvl>
    <w:lvl w:ilvl="2" w:tplc="47CCC6E8">
      <w:start w:val="1"/>
      <w:numFmt w:val="bullet"/>
      <w:lvlText w:val=""/>
      <w:lvlJc w:val="left"/>
      <w:pPr>
        <w:ind w:left="2160" w:hanging="360"/>
      </w:pPr>
      <w:rPr>
        <w:rFonts w:ascii="Wingdings" w:hAnsi="Wingdings" w:hint="default"/>
      </w:rPr>
    </w:lvl>
    <w:lvl w:ilvl="3" w:tplc="4B7C37FC">
      <w:start w:val="1"/>
      <w:numFmt w:val="bullet"/>
      <w:lvlText w:val=""/>
      <w:lvlJc w:val="left"/>
      <w:pPr>
        <w:ind w:left="2880" w:hanging="360"/>
      </w:pPr>
      <w:rPr>
        <w:rFonts w:ascii="Symbol" w:hAnsi="Symbol" w:hint="default"/>
      </w:rPr>
    </w:lvl>
    <w:lvl w:ilvl="4" w:tplc="213A364C">
      <w:start w:val="1"/>
      <w:numFmt w:val="bullet"/>
      <w:lvlText w:val="o"/>
      <w:lvlJc w:val="left"/>
      <w:pPr>
        <w:ind w:left="3600" w:hanging="360"/>
      </w:pPr>
      <w:rPr>
        <w:rFonts w:ascii="Courier New" w:hAnsi="Courier New" w:hint="default"/>
      </w:rPr>
    </w:lvl>
    <w:lvl w:ilvl="5" w:tplc="49D28CF6">
      <w:start w:val="1"/>
      <w:numFmt w:val="bullet"/>
      <w:lvlText w:val=""/>
      <w:lvlJc w:val="left"/>
      <w:pPr>
        <w:ind w:left="4320" w:hanging="360"/>
      </w:pPr>
      <w:rPr>
        <w:rFonts w:ascii="Wingdings" w:hAnsi="Wingdings" w:hint="default"/>
      </w:rPr>
    </w:lvl>
    <w:lvl w:ilvl="6" w:tplc="61D47B8A">
      <w:start w:val="1"/>
      <w:numFmt w:val="bullet"/>
      <w:lvlText w:val=""/>
      <w:lvlJc w:val="left"/>
      <w:pPr>
        <w:ind w:left="5040" w:hanging="360"/>
      </w:pPr>
      <w:rPr>
        <w:rFonts w:ascii="Symbol" w:hAnsi="Symbol" w:hint="default"/>
      </w:rPr>
    </w:lvl>
    <w:lvl w:ilvl="7" w:tplc="0484B340">
      <w:start w:val="1"/>
      <w:numFmt w:val="bullet"/>
      <w:lvlText w:val="o"/>
      <w:lvlJc w:val="left"/>
      <w:pPr>
        <w:ind w:left="5760" w:hanging="360"/>
      </w:pPr>
      <w:rPr>
        <w:rFonts w:ascii="Courier New" w:hAnsi="Courier New" w:hint="default"/>
      </w:rPr>
    </w:lvl>
    <w:lvl w:ilvl="8" w:tplc="44ACD942">
      <w:start w:val="1"/>
      <w:numFmt w:val="bullet"/>
      <w:lvlText w:val=""/>
      <w:lvlJc w:val="left"/>
      <w:pPr>
        <w:ind w:left="6480" w:hanging="360"/>
      </w:pPr>
      <w:rPr>
        <w:rFonts w:ascii="Wingdings" w:hAnsi="Wingdings" w:hint="default"/>
      </w:rPr>
    </w:lvl>
  </w:abstractNum>
  <w:abstractNum w:abstractNumId="17">
    <w:nsid w:val="3A336338"/>
    <w:multiLevelType w:val="hybridMultilevel"/>
    <w:tmpl w:val="3CB8CC2C"/>
    <w:lvl w:ilvl="0" w:tplc="2A5429FC">
      <w:start w:val="1"/>
      <w:numFmt w:val="bullet"/>
      <w:lvlText w:val=""/>
      <w:lvlJc w:val="left"/>
      <w:pPr>
        <w:ind w:left="720" w:hanging="360"/>
      </w:pPr>
      <w:rPr>
        <w:rFonts w:ascii="Symbol" w:hAnsi="Symbol" w:hint="default"/>
      </w:rPr>
    </w:lvl>
    <w:lvl w:ilvl="1" w:tplc="2C564B52">
      <w:start w:val="1"/>
      <w:numFmt w:val="bullet"/>
      <w:lvlText w:val="o"/>
      <w:lvlJc w:val="left"/>
      <w:pPr>
        <w:ind w:left="1440" w:hanging="360"/>
      </w:pPr>
      <w:rPr>
        <w:rFonts w:ascii="Courier New" w:hAnsi="Courier New" w:hint="default"/>
      </w:rPr>
    </w:lvl>
    <w:lvl w:ilvl="2" w:tplc="F698B7FE">
      <w:start w:val="1"/>
      <w:numFmt w:val="bullet"/>
      <w:lvlText w:val=""/>
      <w:lvlJc w:val="left"/>
      <w:pPr>
        <w:ind w:left="2160" w:hanging="360"/>
      </w:pPr>
      <w:rPr>
        <w:rFonts w:ascii="Wingdings" w:hAnsi="Wingdings" w:hint="default"/>
      </w:rPr>
    </w:lvl>
    <w:lvl w:ilvl="3" w:tplc="38C8BA32">
      <w:start w:val="1"/>
      <w:numFmt w:val="bullet"/>
      <w:lvlText w:val=""/>
      <w:lvlJc w:val="left"/>
      <w:pPr>
        <w:ind w:left="2880" w:hanging="360"/>
      </w:pPr>
      <w:rPr>
        <w:rFonts w:ascii="Symbol" w:hAnsi="Symbol" w:hint="default"/>
      </w:rPr>
    </w:lvl>
    <w:lvl w:ilvl="4" w:tplc="AD505650">
      <w:start w:val="1"/>
      <w:numFmt w:val="bullet"/>
      <w:lvlText w:val="o"/>
      <w:lvlJc w:val="left"/>
      <w:pPr>
        <w:ind w:left="3600" w:hanging="360"/>
      </w:pPr>
      <w:rPr>
        <w:rFonts w:ascii="Courier New" w:hAnsi="Courier New" w:hint="default"/>
      </w:rPr>
    </w:lvl>
    <w:lvl w:ilvl="5" w:tplc="AFCE00B6">
      <w:start w:val="1"/>
      <w:numFmt w:val="bullet"/>
      <w:lvlText w:val=""/>
      <w:lvlJc w:val="left"/>
      <w:pPr>
        <w:ind w:left="4320" w:hanging="360"/>
      </w:pPr>
      <w:rPr>
        <w:rFonts w:ascii="Wingdings" w:hAnsi="Wingdings" w:hint="default"/>
      </w:rPr>
    </w:lvl>
    <w:lvl w:ilvl="6" w:tplc="82C42422">
      <w:start w:val="1"/>
      <w:numFmt w:val="bullet"/>
      <w:lvlText w:val=""/>
      <w:lvlJc w:val="left"/>
      <w:pPr>
        <w:ind w:left="5040" w:hanging="360"/>
      </w:pPr>
      <w:rPr>
        <w:rFonts w:ascii="Symbol" w:hAnsi="Symbol" w:hint="default"/>
      </w:rPr>
    </w:lvl>
    <w:lvl w:ilvl="7" w:tplc="8E386652">
      <w:start w:val="1"/>
      <w:numFmt w:val="bullet"/>
      <w:lvlText w:val="o"/>
      <w:lvlJc w:val="left"/>
      <w:pPr>
        <w:ind w:left="5760" w:hanging="360"/>
      </w:pPr>
      <w:rPr>
        <w:rFonts w:ascii="Courier New" w:hAnsi="Courier New" w:hint="default"/>
      </w:rPr>
    </w:lvl>
    <w:lvl w:ilvl="8" w:tplc="F760BF76">
      <w:start w:val="1"/>
      <w:numFmt w:val="bullet"/>
      <w:lvlText w:val=""/>
      <w:lvlJc w:val="left"/>
      <w:pPr>
        <w:ind w:left="6480" w:hanging="360"/>
      </w:pPr>
      <w:rPr>
        <w:rFonts w:ascii="Wingdings" w:hAnsi="Wingdings" w:hint="default"/>
      </w:rPr>
    </w:lvl>
  </w:abstractNum>
  <w:abstractNum w:abstractNumId="18">
    <w:nsid w:val="3EE63F13"/>
    <w:multiLevelType w:val="hybridMultilevel"/>
    <w:tmpl w:val="E84C2A64"/>
    <w:lvl w:ilvl="0" w:tplc="AF0617A8">
      <w:start w:val="1"/>
      <w:numFmt w:val="bullet"/>
      <w:lvlText w:val=""/>
      <w:lvlJc w:val="left"/>
      <w:pPr>
        <w:ind w:left="720" w:hanging="360"/>
      </w:pPr>
      <w:rPr>
        <w:rFonts w:ascii="Symbol" w:hAnsi="Symbol" w:hint="default"/>
      </w:rPr>
    </w:lvl>
    <w:lvl w:ilvl="1" w:tplc="FB80E4E8">
      <w:start w:val="1"/>
      <w:numFmt w:val="bullet"/>
      <w:lvlText w:val="o"/>
      <w:lvlJc w:val="left"/>
      <w:pPr>
        <w:ind w:left="1440" w:hanging="360"/>
      </w:pPr>
      <w:rPr>
        <w:rFonts w:ascii="Courier New" w:hAnsi="Courier New" w:hint="default"/>
      </w:rPr>
    </w:lvl>
    <w:lvl w:ilvl="2" w:tplc="353A6104">
      <w:start w:val="1"/>
      <w:numFmt w:val="bullet"/>
      <w:lvlText w:val=""/>
      <w:lvlJc w:val="left"/>
      <w:pPr>
        <w:ind w:left="2160" w:hanging="360"/>
      </w:pPr>
      <w:rPr>
        <w:rFonts w:ascii="Wingdings" w:hAnsi="Wingdings" w:hint="default"/>
      </w:rPr>
    </w:lvl>
    <w:lvl w:ilvl="3" w:tplc="72BE3D58">
      <w:start w:val="1"/>
      <w:numFmt w:val="bullet"/>
      <w:lvlText w:val=""/>
      <w:lvlJc w:val="left"/>
      <w:pPr>
        <w:ind w:left="2880" w:hanging="360"/>
      </w:pPr>
      <w:rPr>
        <w:rFonts w:ascii="Symbol" w:hAnsi="Symbol" w:hint="default"/>
      </w:rPr>
    </w:lvl>
    <w:lvl w:ilvl="4" w:tplc="D4707C9E">
      <w:start w:val="1"/>
      <w:numFmt w:val="bullet"/>
      <w:lvlText w:val="o"/>
      <w:lvlJc w:val="left"/>
      <w:pPr>
        <w:ind w:left="3600" w:hanging="360"/>
      </w:pPr>
      <w:rPr>
        <w:rFonts w:ascii="Courier New" w:hAnsi="Courier New" w:hint="default"/>
      </w:rPr>
    </w:lvl>
    <w:lvl w:ilvl="5" w:tplc="2034BB8E">
      <w:start w:val="1"/>
      <w:numFmt w:val="bullet"/>
      <w:lvlText w:val=""/>
      <w:lvlJc w:val="left"/>
      <w:pPr>
        <w:ind w:left="4320" w:hanging="360"/>
      </w:pPr>
      <w:rPr>
        <w:rFonts w:ascii="Wingdings" w:hAnsi="Wingdings" w:hint="default"/>
      </w:rPr>
    </w:lvl>
    <w:lvl w:ilvl="6" w:tplc="A8F0B1D2">
      <w:start w:val="1"/>
      <w:numFmt w:val="bullet"/>
      <w:lvlText w:val=""/>
      <w:lvlJc w:val="left"/>
      <w:pPr>
        <w:ind w:left="5040" w:hanging="360"/>
      </w:pPr>
      <w:rPr>
        <w:rFonts w:ascii="Symbol" w:hAnsi="Symbol" w:hint="default"/>
      </w:rPr>
    </w:lvl>
    <w:lvl w:ilvl="7" w:tplc="5FEE88D4">
      <w:start w:val="1"/>
      <w:numFmt w:val="bullet"/>
      <w:lvlText w:val="o"/>
      <w:lvlJc w:val="left"/>
      <w:pPr>
        <w:ind w:left="5760" w:hanging="360"/>
      </w:pPr>
      <w:rPr>
        <w:rFonts w:ascii="Courier New" w:hAnsi="Courier New" w:hint="default"/>
      </w:rPr>
    </w:lvl>
    <w:lvl w:ilvl="8" w:tplc="B4E07A2E">
      <w:start w:val="1"/>
      <w:numFmt w:val="bullet"/>
      <w:lvlText w:val=""/>
      <w:lvlJc w:val="left"/>
      <w:pPr>
        <w:ind w:left="6480" w:hanging="360"/>
      </w:pPr>
      <w:rPr>
        <w:rFonts w:ascii="Wingdings" w:hAnsi="Wingdings" w:hint="default"/>
      </w:rPr>
    </w:lvl>
  </w:abstractNum>
  <w:abstractNum w:abstractNumId="19">
    <w:nsid w:val="42BF61F0"/>
    <w:multiLevelType w:val="hybridMultilevel"/>
    <w:tmpl w:val="04F6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B4662E"/>
    <w:multiLevelType w:val="hybridMultilevel"/>
    <w:tmpl w:val="9B5813D2"/>
    <w:lvl w:ilvl="0" w:tplc="C330884A">
      <w:start w:val="1"/>
      <w:numFmt w:val="bullet"/>
      <w:lvlText w:val=""/>
      <w:lvlJc w:val="left"/>
      <w:pPr>
        <w:ind w:left="720" w:hanging="360"/>
      </w:pPr>
      <w:rPr>
        <w:rFonts w:ascii="Symbol" w:hAnsi="Symbol" w:hint="default"/>
      </w:rPr>
    </w:lvl>
    <w:lvl w:ilvl="1" w:tplc="0518BFA6">
      <w:start w:val="1"/>
      <w:numFmt w:val="bullet"/>
      <w:lvlText w:val="o"/>
      <w:lvlJc w:val="left"/>
      <w:pPr>
        <w:ind w:left="1440" w:hanging="360"/>
      </w:pPr>
      <w:rPr>
        <w:rFonts w:ascii="Courier New" w:hAnsi="Courier New" w:hint="default"/>
      </w:rPr>
    </w:lvl>
    <w:lvl w:ilvl="2" w:tplc="D2D61020">
      <w:start w:val="1"/>
      <w:numFmt w:val="bullet"/>
      <w:lvlText w:val=""/>
      <w:lvlJc w:val="left"/>
      <w:pPr>
        <w:ind w:left="2160" w:hanging="360"/>
      </w:pPr>
      <w:rPr>
        <w:rFonts w:ascii="Wingdings" w:hAnsi="Wingdings" w:hint="default"/>
      </w:rPr>
    </w:lvl>
    <w:lvl w:ilvl="3" w:tplc="0CB01280">
      <w:start w:val="1"/>
      <w:numFmt w:val="bullet"/>
      <w:lvlText w:val=""/>
      <w:lvlJc w:val="left"/>
      <w:pPr>
        <w:ind w:left="2880" w:hanging="360"/>
      </w:pPr>
      <w:rPr>
        <w:rFonts w:ascii="Symbol" w:hAnsi="Symbol" w:hint="default"/>
      </w:rPr>
    </w:lvl>
    <w:lvl w:ilvl="4" w:tplc="3ED627C8">
      <w:start w:val="1"/>
      <w:numFmt w:val="bullet"/>
      <w:lvlText w:val="o"/>
      <w:lvlJc w:val="left"/>
      <w:pPr>
        <w:ind w:left="3600" w:hanging="360"/>
      </w:pPr>
      <w:rPr>
        <w:rFonts w:ascii="Courier New" w:hAnsi="Courier New" w:hint="default"/>
      </w:rPr>
    </w:lvl>
    <w:lvl w:ilvl="5" w:tplc="8924D44E">
      <w:start w:val="1"/>
      <w:numFmt w:val="bullet"/>
      <w:lvlText w:val=""/>
      <w:lvlJc w:val="left"/>
      <w:pPr>
        <w:ind w:left="4320" w:hanging="360"/>
      </w:pPr>
      <w:rPr>
        <w:rFonts w:ascii="Wingdings" w:hAnsi="Wingdings" w:hint="default"/>
      </w:rPr>
    </w:lvl>
    <w:lvl w:ilvl="6" w:tplc="64547146">
      <w:start w:val="1"/>
      <w:numFmt w:val="bullet"/>
      <w:lvlText w:val=""/>
      <w:lvlJc w:val="left"/>
      <w:pPr>
        <w:ind w:left="5040" w:hanging="360"/>
      </w:pPr>
      <w:rPr>
        <w:rFonts w:ascii="Symbol" w:hAnsi="Symbol" w:hint="default"/>
      </w:rPr>
    </w:lvl>
    <w:lvl w:ilvl="7" w:tplc="25C2CF70">
      <w:start w:val="1"/>
      <w:numFmt w:val="bullet"/>
      <w:lvlText w:val="o"/>
      <w:lvlJc w:val="left"/>
      <w:pPr>
        <w:ind w:left="5760" w:hanging="360"/>
      </w:pPr>
      <w:rPr>
        <w:rFonts w:ascii="Courier New" w:hAnsi="Courier New" w:hint="default"/>
      </w:rPr>
    </w:lvl>
    <w:lvl w:ilvl="8" w:tplc="B058BA42">
      <w:start w:val="1"/>
      <w:numFmt w:val="bullet"/>
      <w:lvlText w:val=""/>
      <w:lvlJc w:val="left"/>
      <w:pPr>
        <w:ind w:left="6480" w:hanging="360"/>
      </w:pPr>
      <w:rPr>
        <w:rFonts w:ascii="Wingdings" w:hAnsi="Wingdings" w:hint="default"/>
      </w:rPr>
    </w:lvl>
  </w:abstractNum>
  <w:abstractNum w:abstractNumId="21">
    <w:nsid w:val="46CC4A1B"/>
    <w:multiLevelType w:val="hybridMultilevel"/>
    <w:tmpl w:val="685296C0"/>
    <w:lvl w:ilvl="0" w:tplc="AE128776">
      <w:start w:val="1"/>
      <w:numFmt w:val="lowerLetter"/>
      <w:lvlText w:val="%1."/>
      <w:lvlJc w:val="left"/>
      <w:pPr>
        <w:ind w:left="720" w:hanging="360"/>
      </w:pPr>
    </w:lvl>
    <w:lvl w:ilvl="1" w:tplc="3902913E">
      <w:start w:val="1"/>
      <w:numFmt w:val="lowerLetter"/>
      <w:lvlText w:val="%2."/>
      <w:lvlJc w:val="left"/>
      <w:pPr>
        <w:ind w:left="1440" w:hanging="360"/>
      </w:pPr>
    </w:lvl>
    <w:lvl w:ilvl="2" w:tplc="8F24DD04">
      <w:start w:val="1"/>
      <w:numFmt w:val="lowerRoman"/>
      <w:lvlText w:val="%3."/>
      <w:lvlJc w:val="right"/>
      <w:pPr>
        <w:ind w:left="2160" w:hanging="180"/>
      </w:pPr>
    </w:lvl>
    <w:lvl w:ilvl="3" w:tplc="9C2E1426">
      <w:start w:val="1"/>
      <w:numFmt w:val="decimal"/>
      <w:lvlText w:val="%4."/>
      <w:lvlJc w:val="left"/>
      <w:pPr>
        <w:ind w:left="2880" w:hanging="360"/>
      </w:pPr>
    </w:lvl>
    <w:lvl w:ilvl="4" w:tplc="699CE994">
      <w:start w:val="1"/>
      <w:numFmt w:val="lowerLetter"/>
      <w:lvlText w:val="%5."/>
      <w:lvlJc w:val="left"/>
      <w:pPr>
        <w:ind w:left="3600" w:hanging="360"/>
      </w:pPr>
    </w:lvl>
    <w:lvl w:ilvl="5" w:tplc="6C52EB12">
      <w:start w:val="1"/>
      <w:numFmt w:val="lowerRoman"/>
      <w:lvlText w:val="%6."/>
      <w:lvlJc w:val="right"/>
      <w:pPr>
        <w:ind w:left="4320" w:hanging="180"/>
      </w:pPr>
    </w:lvl>
    <w:lvl w:ilvl="6" w:tplc="94D2C612">
      <w:start w:val="1"/>
      <w:numFmt w:val="decimal"/>
      <w:lvlText w:val="%7."/>
      <w:lvlJc w:val="left"/>
      <w:pPr>
        <w:ind w:left="5040" w:hanging="360"/>
      </w:pPr>
    </w:lvl>
    <w:lvl w:ilvl="7" w:tplc="5CC2D7DC">
      <w:start w:val="1"/>
      <w:numFmt w:val="lowerLetter"/>
      <w:lvlText w:val="%8."/>
      <w:lvlJc w:val="left"/>
      <w:pPr>
        <w:ind w:left="5760" w:hanging="360"/>
      </w:pPr>
    </w:lvl>
    <w:lvl w:ilvl="8" w:tplc="AB686228">
      <w:start w:val="1"/>
      <w:numFmt w:val="lowerRoman"/>
      <w:lvlText w:val="%9."/>
      <w:lvlJc w:val="right"/>
      <w:pPr>
        <w:ind w:left="6480" w:hanging="180"/>
      </w:pPr>
    </w:lvl>
  </w:abstractNum>
  <w:abstractNum w:abstractNumId="22">
    <w:nsid w:val="47053F1F"/>
    <w:multiLevelType w:val="hybridMultilevel"/>
    <w:tmpl w:val="92BC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5F2DFD"/>
    <w:multiLevelType w:val="hybridMultilevel"/>
    <w:tmpl w:val="E9F0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C5395A"/>
    <w:multiLevelType w:val="hybridMultilevel"/>
    <w:tmpl w:val="E680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855EC9"/>
    <w:multiLevelType w:val="hybridMultilevel"/>
    <w:tmpl w:val="18BC3476"/>
    <w:lvl w:ilvl="0" w:tplc="EE8644EE">
      <w:start w:val="1"/>
      <w:numFmt w:val="bullet"/>
      <w:lvlText w:val=""/>
      <w:lvlJc w:val="left"/>
      <w:pPr>
        <w:ind w:left="720" w:hanging="360"/>
      </w:pPr>
      <w:rPr>
        <w:rFonts w:ascii="Symbol" w:hAnsi="Symbol" w:hint="default"/>
      </w:rPr>
    </w:lvl>
    <w:lvl w:ilvl="1" w:tplc="D0700FBA">
      <w:start w:val="1"/>
      <w:numFmt w:val="bullet"/>
      <w:lvlText w:val="o"/>
      <w:lvlJc w:val="left"/>
      <w:pPr>
        <w:ind w:left="1440" w:hanging="360"/>
      </w:pPr>
      <w:rPr>
        <w:rFonts w:ascii="Courier New" w:hAnsi="Courier New" w:hint="default"/>
      </w:rPr>
    </w:lvl>
    <w:lvl w:ilvl="2" w:tplc="96CEC070">
      <w:start w:val="1"/>
      <w:numFmt w:val="bullet"/>
      <w:lvlText w:val=""/>
      <w:lvlJc w:val="left"/>
      <w:pPr>
        <w:ind w:left="2160" w:hanging="360"/>
      </w:pPr>
      <w:rPr>
        <w:rFonts w:ascii="Wingdings" w:hAnsi="Wingdings" w:hint="default"/>
      </w:rPr>
    </w:lvl>
    <w:lvl w:ilvl="3" w:tplc="32EAA52E">
      <w:start w:val="1"/>
      <w:numFmt w:val="bullet"/>
      <w:lvlText w:val=""/>
      <w:lvlJc w:val="left"/>
      <w:pPr>
        <w:ind w:left="2880" w:hanging="360"/>
      </w:pPr>
      <w:rPr>
        <w:rFonts w:ascii="Symbol" w:hAnsi="Symbol" w:hint="default"/>
      </w:rPr>
    </w:lvl>
    <w:lvl w:ilvl="4" w:tplc="6B7AC338">
      <w:start w:val="1"/>
      <w:numFmt w:val="bullet"/>
      <w:lvlText w:val="o"/>
      <w:lvlJc w:val="left"/>
      <w:pPr>
        <w:ind w:left="3600" w:hanging="360"/>
      </w:pPr>
      <w:rPr>
        <w:rFonts w:ascii="Courier New" w:hAnsi="Courier New" w:hint="default"/>
      </w:rPr>
    </w:lvl>
    <w:lvl w:ilvl="5" w:tplc="D21E52F0">
      <w:start w:val="1"/>
      <w:numFmt w:val="bullet"/>
      <w:lvlText w:val=""/>
      <w:lvlJc w:val="left"/>
      <w:pPr>
        <w:ind w:left="4320" w:hanging="360"/>
      </w:pPr>
      <w:rPr>
        <w:rFonts w:ascii="Wingdings" w:hAnsi="Wingdings" w:hint="default"/>
      </w:rPr>
    </w:lvl>
    <w:lvl w:ilvl="6" w:tplc="317CB1D8">
      <w:start w:val="1"/>
      <w:numFmt w:val="bullet"/>
      <w:lvlText w:val=""/>
      <w:lvlJc w:val="left"/>
      <w:pPr>
        <w:ind w:left="5040" w:hanging="360"/>
      </w:pPr>
      <w:rPr>
        <w:rFonts w:ascii="Symbol" w:hAnsi="Symbol" w:hint="default"/>
      </w:rPr>
    </w:lvl>
    <w:lvl w:ilvl="7" w:tplc="48CE5916">
      <w:start w:val="1"/>
      <w:numFmt w:val="bullet"/>
      <w:lvlText w:val="o"/>
      <w:lvlJc w:val="left"/>
      <w:pPr>
        <w:ind w:left="5760" w:hanging="360"/>
      </w:pPr>
      <w:rPr>
        <w:rFonts w:ascii="Courier New" w:hAnsi="Courier New" w:hint="default"/>
      </w:rPr>
    </w:lvl>
    <w:lvl w:ilvl="8" w:tplc="0B12FF38">
      <w:start w:val="1"/>
      <w:numFmt w:val="bullet"/>
      <w:lvlText w:val=""/>
      <w:lvlJc w:val="left"/>
      <w:pPr>
        <w:ind w:left="6480" w:hanging="360"/>
      </w:pPr>
      <w:rPr>
        <w:rFonts w:ascii="Wingdings" w:hAnsi="Wingdings" w:hint="default"/>
      </w:rPr>
    </w:lvl>
  </w:abstractNum>
  <w:abstractNum w:abstractNumId="26">
    <w:nsid w:val="5061681F"/>
    <w:multiLevelType w:val="hybridMultilevel"/>
    <w:tmpl w:val="6E14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8C1A62"/>
    <w:multiLevelType w:val="hybridMultilevel"/>
    <w:tmpl w:val="BFE6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8911A8"/>
    <w:multiLevelType w:val="hybridMultilevel"/>
    <w:tmpl w:val="1BBA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770810"/>
    <w:multiLevelType w:val="hybridMultilevel"/>
    <w:tmpl w:val="A122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CB72DE"/>
    <w:multiLevelType w:val="hybridMultilevel"/>
    <w:tmpl w:val="F9A4D3D4"/>
    <w:lvl w:ilvl="0" w:tplc="FAE48A58">
      <w:start w:val="1"/>
      <w:numFmt w:val="bullet"/>
      <w:lvlText w:val=""/>
      <w:lvlJc w:val="left"/>
      <w:pPr>
        <w:ind w:left="720" w:hanging="360"/>
      </w:pPr>
      <w:rPr>
        <w:rFonts w:ascii="Symbol" w:hAnsi="Symbol" w:hint="default"/>
      </w:rPr>
    </w:lvl>
    <w:lvl w:ilvl="1" w:tplc="E12E2A12">
      <w:start w:val="1"/>
      <w:numFmt w:val="bullet"/>
      <w:lvlText w:val="o"/>
      <w:lvlJc w:val="left"/>
      <w:pPr>
        <w:ind w:left="1440" w:hanging="360"/>
      </w:pPr>
      <w:rPr>
        <w:rFonts w:ascii="Courier New" w:hAnsi="Courier New" w:hint="default"/>
      </w:rPr>
    </w:lvl>
    <w:lvl w:ilvl="2" w:tplc="5596CC7A">
      <w:start w:val="1"/>
      <w:numFmt w:val="bullet"/>
      <w:lvlText w:val=""/>
      <w:lvlJc w:val="left"/>
      <w:pPr>
        <w:ind w:left="2160" w:hanging="360"/>
      </w:pPr>
      <w:rPr>
        <w:rFonts w:ascii="Wingdings" w:hAnsi="Wingdings" w:hint="default"/>
      </w:rPr>
    </w:lvl>
    <w:lvl w:ilvl="3" w:tplc="0CE063A4">
      <w:start w:val="1"/>
      <w:numFmt w:val="bullet"/>
      <w:lvlText w:val=""/>
      <w:lvlJc w:val="left"/>
      <w:pPr>
        <w:ind w:left="2880" w:hanging="360"/>
      </w:pPr>
      <w:rPr>
        <w:rFonts w:ascii="Symbol" w:hAnsi="Symbol" w:hint="default"/>
      </w:rPr>
    </w:lvl>
    <w:lvl w:ilvl="4" w:tplc="14265314">
      <w:start w:val="1"/>
      <w:numFmt w:val="bullet"/>
      <w:lvlText w:val="o"/>
      <w:lvlJc w:val="left"/>
      <w:pPr>
        <w:ind w:left="3600" w:hanging="360"/>
      </w:pPr>
      <w:rPr>
        <w:rFonts w:ascii="Courier New" w:hAnsi="Courier New" w:hint="default"/>
      </w:rPr>
    </w:lvl>
    <w:lvl w:ilvl="5" w:tplc="91E22C1A">
      <w:start w:val="1"/>
      <w:numFmt w:val="bullet"/>
      <w:lvlText w:val=""/>
      <w:lvlJc w:val="left"/>
      <w:pPr>
        <w:ind w:left="4320" w:hanging="360"/>
      </w:pPr>
      <w:rPr>
        <w:rFonts w:ascii="Wingdings" w:hAnsi="Wingdings" w:hint="default"/>
      </w:rPr>
    </w:lvl>
    <w:lvl w:ilvl="6" w:tplc="357A0DB8">
      <w:start w:val="1"/>
      <w:numFmt w:val="bullet"/>
      <w:lvlText w:val=""/>
      <w:lvlJc w:val="left"/>
      <w:pPr>
        <w:ind w:left="5040" w:hanging="360"/>
      </w:pPr>
      <w:rPr>
        <w:rFonts w:ascii="Symbol" w:hAnsi="Symbol" w:hint="default"/>
      </w:rPr>
    </w:lvl>
    <w:lvl w:ilvl="7" w:tplc="AD2AC132">
      <w:start w:val="1"/>
      <w:numFmt w:val="bullet"/>
      <w:lvlText w:val="o"/>
      <w:lvlJc w:val="left"/>
      <w:pPr>
        <w:ind w:left="5760" w:hanging="360"/>
      </w:pPr>
      <w:rPr>
        <w:rFonts w:ascii="Courier New" w:hAnsi="Courier New" w:hint="default"/>
      </w:rPr>
    </w:lvl>
    <w:lvl w:ilvl="8" w:tplc="11F8A0D4">
      <w:start w:val="1"/>
      <w:numFmt w:val="bullet"/>
      <w:lvlText w:val=""/>
      <w:lvlJc w:val="left"/>
      <w:pPr>
        <w:ind w:left="6480" w:hanging="360"/>
      </w:pPr>
      <w:rPr>
        <w:rFonts w:ascii="Wingdings" w:hAnsi="Wingdings" w:hint="default"/>
      </w:rPr>
    </w:lvl>
  </w:abstractNum>
  <w:abstractNum w:abstractNumId="31">
    <w:nsid w:val="62D9723B"/>
    <w:multiLevelType w:val="hybridMultilevel"/>
    <w:tmpl w:val="0E18F558"/>
    <w:lvl w:ilvl="0" w:tplc="D422ACEC">
      <w:start w:val="100"/>
      <w:numFmt w:val="lowerRoman"/>
      <w:lvlText w:val="%1."/>
      <w:lvlJc w:val="left"/>
      <w:pPr>
        <w:ind w:left="720" w:hanging="360"/>
      </w:pPr>
    </w:lvl>
    <w:lvl w:ilvl="1" w:tplc="4DDECF28">
      <w:start w:val="1"/>
      <w:numFmt w:val="lowerLetter"/>
      <w:lvlText w:val="%2."/>
      <w:lvlJc w:val="left"/>
      <w:pPr>
        <w:ind w:left="1440" w:hanging="360"/>
      </w:pPr>
    </w:lvl>
    <w:lvl w:ilvl="2" w:tplc="F0160A2A">
      <w:start w:val="1"/>
      <w:numFmt w:val="lowerRoman"/>
      <w:lvlText w:val="%3."/>
      <w:lvlJc w:val="right"/>
      <w:pPr>
        <w:ind w:left="2160" w:hanging="180"/>
      </w:pPr>
    </w:lvl>
    <w:lvl w:ilvl="3" w:tplc="5E9E3A34">
      <w:start w:val="1"/>
      <w:numFmt w:val="decimal"/>
      <w:lvlText w:val="%4."/>
      <w:lvlJc w:val="left"/>
      <w:pPr>
        <w:ind w:left="2880" w:hanging="360"/>
      </w:pPr>
    </w:lvl>
    <w:lvl w:ilvl="4" w:tplc="53A437EC">
      <w:start w:val="1"/>
      <w:numFmt w:val="lowerLetter"/>
      <w:lvlText w:val="%5."/>
      <w:lvlJc w:val="left"/>
      <w:pPr>
        <w:ind w:left="3600" w:hanging="360"/>
      </w:pPr>
    </w:lvl>
    <w:lvl w:ilvl="5" w:tplc="E6F86D12">
      <w:start w:val="1"/>
      <w:numFmt w:val="lowerRoman"/>
      <w:lvlText w:val="%6."/>
      <w:lvlJc w:val="right"/>
      <w:pPr>
        <w:ind w:left="4320" w:hanging="180"/>
      </w:pPr>
    </w:lvl>
    <w:lvl w:ilvl="6" w:tplc="E5CA11DE">
      <w:start w:val="1"/>
      <w:numFmt w:val="decimal"/>
      <w:lvlText w:val="%7."/>
      <w:lvlJc w:val="left"/>
      <w:pPr>
        <w:ind w:left="5040" w:hanging="360"/>
      </w:pPr>
    </w:lvl>
    <w:lvl w:ilvl="7" w:tplc="E4FAFD2E">
      <w:start w:val="1"/>
      <w:numFmt w:val="lowerLetter"/>
      <w:lvlText w:val="%8."/>
      <w:lvlJc w:val="left"/>
      <w:pPr>
        <w:ind w:left="5760" w:hanging="360"/>
      </w:pPr>
    </w:lvl>
    <w:lvl w:ilvl="8" w:tplc="85A21020">
      <w:start w:val="1"/>
      <w:numFmt w:val="lowerRoman"/>
      <w:lvlText w:val="%9."/>
      <w:lvlJc w:val="right"/>
      <w:pPr>
        <w:ind w:left="6480" w:hanging="180"/>
      </w:pPr>
    </w:lvl>
  </w:abstractNum>
  <w:abstractNum w:abstractNumId="32">
    <w:nsid w:val="65DA227B"/>
    <w:multiLevelType w:val="hybridMultilevel"/>
    <w:tmpl w:val="FD8EE97A"/>
    <w:lvl w:ilvl="0" w:tplc="8B60526A">
      <w:start w:val="1"/>
      <w:numFmt w:val="lowerLetter"/>
      <w:lvlText w:val="%1."/>
      <w:lvlJc w:val="left"/>
      <w:pPr>
        <w:ind w:left="720" w:hanging="360"/>
      </w:pPr>
    </w:lvl>
    <w:lvl w:ilvl="1" w:tplc="18AE4A4E">
      <w:start w:val="1"/>
      <w:numFmt w:val="lowerLetter"/>
      <w:lvlText w:val="%2."/>
      <w:lvlJc w:val="left"/>
      <w:pPr>
        <w:ind w:left="1440" w:hanging="360"/>
      </w:pPr>
    </w:lvl>
    <w:lvl w:ilvl="2" w:tplc="13CA97AE">
      <w:start w:val="1"/>
      <w:numFmt w:val="lowerRoman"/>
      <w:lvlText w:val="%3."/>
      <w:lvlJc w:val="right"/>
      <w:pPr>
        <w:ind w:left="2160" w:hanging="180"/>
      </w:pPr>
    </w:lvl>
    <w:lvl w:ilvl="3" w:tplc="9C7832AC">
      <w:start w:val="1"/>
      <w:numFmt w:val="decimal"/>
      <w:lvlText w:val="%4."/>
      <w:lvlJc w:val="left"/>
      <w:pPr>
        <w:ind w:left="2880" w:hanging="360"/>
      </w:pPr>
    </w:lvl>
    <w:lvl w:ilvl="4" w:tplc="74B2765C">
      <w:start w:val="1"/>
      <w:numFmt w:val="lowerLetter"/>
      <w:lvlText w:val="%5."/>
      <w:lvlJc w:val="left"/>
      <w:pPr>
        <w:ind w:left="3600" w:hanging="360"/>
      </w:pPr>
    </w:lvl>
    <w:lvl w:ilvl="5" w:tplc="0210899A">
      <w:start w:val="1"/>
      <w:numFmt w:val="lowerRoman"/>
      <w:lvlText w:val="%6."/>
      <w:lvlJc w:val="right"/>
      <w:pPr>
        <w:ind w:left="4320" w:hanging="180"/>
      </w:pPr>
    </w:lvl>
    <w:lvl w:ilvl="6" w:tplc="3CB0BA58">
      <w:start w:val="1"/>
      <w:numFmt w:val="decimal"/>
      <w:lvlText w:val="%7."/>
      <w:lvlJc w:val="left"/>
      <w:pPr>
        <w:ind w:left="5040" w:hanging="360"/>
      </w:pPr>
    </w:lvl>
    <w:lvl w:ilvl="7" w:tplc="34063710">
      <w:start w:val="1"/>
      <w:numFmt w:val="lowerLetter"/>
      <w:lvlText w:val="%8."/>
      <w:lvlJc w:val="left"/>
      <w:pPr>
        <w:ind w:left="5760" w:hanging="360"/>
      </w:pPr>
    </w:lvl>
    <w:lvl w:ilvl="8" w:tplc="C45C8306">
      <w:start w:val="1"/>
      <w:numFmt w:val="lowerRoman"/>
      <w:lvlText w:val="%9."/>
      <w:lvlJc w:val="right"/>
      <w:pPr>
        <w:ind w:left="6480" w:hanging="180"/>
      </w:pPr>
    </w:lvl>
  </w:abstractNum>
  <w:abstractNum w:abstractNumId="33">
    <w:nsid w:val="67074CB4"/>
    <w:multiLevelType w:val="hybridMultilevel"/>
    <w:tmpl w:val="B418AC62"/>
    <w:lvl w:ilvl="0" w:tplc="95A45A7A">
      <w:start w:val="1"/>
      <w:numFmt w:val="lowerLetter"/>
      <w:lvlText w:val="%1."/>
      <w:lvlJc w:val="left"/>
      <w:pPr>
        <w:ind w:left="720" w:hanging="360"/>
      </w:pPr>
    </w:lvl>
    <w:lvl w:ilvl="1" w:tplc="6E4234D0">
      <w:start w:val="1"/>
      <w:numFmt w:val="lowerLetter"/>
      <w:lvlText w:val="%2."/>
      <w:lvlJc w:val="left"/>
      <w:pPr>
        <w:ind w:left="1440" w:hanging="360"/>
      </w:pPr>
    </w:lvl>
    <w:lvl w:ilvl="2" w:tplc="65004922">
      <w:start w:val="1"/>
      <w:numFmt w:val="lowerRoman"/>
      <w:lvlText w:val="%3."/>
      <w:lvlJc w:val="right"/>
      <w:pPr>
        <w:ind w:left="2160" w:hanging="180"/>
      </w:pPr>
    </w:lvl>
    <w:lvl w:ilvl="3" w:tplc="252EC434">
      <w:start w:val="1"/>
      <w:numFmt w:val="decimal"/>
      <w:lvlText w:val="%4."/>
      <w:lvlJc w:val="left"/>
      <w:pPr>
        <w:ind w:left="2880" w:hanging="360"/>
      </w:pPr>
    </w:lvl>
    <w:lvl w:ilvl="4" w:tplc="8804851C">
      <w:start w:val="1"/>
      <w:numFmt w:val="lowerLetter"/>
      <w:lvlText w:val="%5."/>
      <w:lvlJc w:val="left"/>
      <w:pPr>
        <w:ind w:left="3600" w:hanging="360"/>
      </w:pPr>
    </w:lvl>
    <w:lvl w:ilvl="5" w:tplc="F9C81378">
      <w:start w:val="1"/>
      <w:numFmt w:val="lowerRoman"/>
      <w:lvlText w:val="%6."/>
      <w:lvlJc w:val="right"/>
      <w:pPr>
        <w:ind w:left="4320" w:hanging="180"/>
      </w:pPr>
    </w:lvl>
    <w:lvl w:ilvl="6" w:tplc="39CCBF4A">
      <w:start w:val="1"/>
      <w:numFmt w:val="decimal"/>
      <w:lvlText w:val="%7."/>
      <w:lvlJc w:val="left"/>
      <w:pPr>
        <w:ind w:left="5040" w:hanging="360"/>
      </w:pPr>
    </w:lvl>
    <w:lvl w:ilvl="7" w:tplc="29840C24">
      <w:start w:val="1"/>
      <w:numFmt w:val="lowerLetter"/>
      <w:lvlText w:val="%8."/>
      <w:lvlJc w:val="left"/>
      <w:pPr>
        <w:ind w:left="5760" w:hanging="360"/>
      </w:pPr>
    </w:lvl>
    <w:lvl w:ilvl="8" w:tplc="127217E2">
      <w:start w:val="1"/>
      <w:numFmt w:val="lowerRoman"/>
      <w:lvlText w:val="%9."/>
      <w:lvlJc w:val="right"/>
      <w:pPr>
        <w:ind w:left="6480" w:hanging="180"/>
      </w:pPr>
    </w:lvl>
  </w:abstractNum>
  <w:abstractNum w:abstractNumId="34">
    <w:nsid w:val="69A525B7"/>
    <w:multiLevelType w:val="hybridMultilevel"/>
    <w:tmpl w:val="ED185130"/>
    <w:lvl w:ilvl="0" w:tplc="502C3F62">
      <w:start w:val="1"/>
      <w:numFmt w:val="upperLetter"/>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A448AE"/>
    <w:multiLevelType w:val="hybridMultilevel"/>
    <w:tmpl w:val="17486B38"/>
    <w:lvl w:ilvl="0" w:tplc="A1EEB360">
      <w:start w:val="500"/>
      <w:numFmt w:val="lowerRoman"/>
      <w:lvlText w:val="%1."/>
      <w:lvlJc w:val="left"/>
      <w:pPr>
        <w:ind w:left="720" w:hanging="360"/>
      </w:pPr>
    </w:lvl>
    <w:lvl w:ilvl="1" w:tplc="059A375E">
      <w:start w:val="1"/>
      <w:numFmt w:val="lowerLetter"/>
      <w:lvlText w:val="%2."/>
      <w:lvlJc w:val="left"/>
      <w:pPr>
        <w:ind w:left="1440" w:hanging="360"/>
      </w:pPr>
    </w:lvl>
    <w:lvl w:ilvl="2" w:tplc="7F26443C">
      <w:start w:val="1"/>
      <w:numFmt w:val="lowerRoman"/>
      <w:lvlText w:val="%3."/>
      <w:lvlJc w:val="right"/>
      <w:pPr>
        <w:ind w:left="2160" w:hanging="180"/>
      </w:pPr>
    </w:lvl>
    <w:lvl w:ilvl="3" w:tplc="416408AA">
      <w:start w:val="1"/>
      <w:numFmt w:val="decimal"/>
      <w:lvlText w:val="%4."/>
      <w:lvlJc w:val="left"/>
      <w:pPr>
        <w:ind w:left="2880" w:hanging="360"/>
      </w:pPr>
    </w:lvl>
    <w:lvl w:ilvl="4" w:tplc="A53438A4">
      <w:start w:val="1"/>
      <w:numFmt w:val="lowerLetter"/>
      <w:lvlText w:val="%5."/>
      <w:lvlJc w:val="left"/>
      <w:pPr>
        <w:ind w:left="3600" w:hanging="360"/>
      </w:pPr>
    </w:lvl>
    <w:lvl w:ilvl="5" w:tplc="669CE8C8">
      <w:start w:val="1"/>
      <w:numFmt w:val="lowerRoman"/>
      <w:lvlText w:val="%6."/>
      <w:lvlJc w:val="right"/>
      <w:pPr>
        <w:ind w:left="4320" w:hanging="180"/>
      </w:pPr>
    </w:lvl>
    <w:lvl w:ilvl="6" w:tplc="D6BED9A0">
      <w:start w:val="1"/>
      <w:numFmt w:val="decimal"/>
      <w:lvlText w:val="%7."/>
      <w:lvlJc w:val="left"/>
      <w:pPr>
        <w:ind w:left="5040" w:hanging="360"/>
      </w:pPr>
    </w:lvl>
    <w:lvl w:ilvl="7" w:tplc="4F88894E">
      <w:start w:val="1"/>
      <w:numFmt w:val="lowerLetter"/>
      <w:lvlText w:val="%8."/>
      <w:lvlJc w:val="left"/>
      <w:pPr>
        <w:ind w:left="5760" w:hanging="360"/>
      </w:pPr>
    </w:lvl>
    <w:lvl w:ilvl="8" w:tplc="0C06962C">
      <w:start w:val="1"/>
      <w:numFmt w:val="lowerRoman"/>
      <w:lvlText w:val="%9."/>
      <w:lvlJc w:val="right"/>
      <w:pPr>
        <w:ind w:left="6480" w:hanging="180"/>
      </w:pPr>
    </w:lvl>
  </w:abstractNum>
  <w:abstractNum w:abstractNumId="36">
    <w:nsid w:val="72D942C7"/>
    <w:multiLevelType w:val="hybridMultilevel"/>
    <w:tmpl w:val="F7A65D04"/>
    <w:lvl w:ilvl="0" w:tplc="D82214CE">
      <w:start w:val="1"/>
      <w:numFmt w:val="lowerLetter"/>
      <w:lvlText w:val="%1."/>
      <w:lvlJc w:val="left"/>
      <w:pPr>
        <w:ind w:left="720" w:hanging="360"/>
      </w:pPr>
    </w:lvl>
    <w:lvl w:ilvl="1" w:tplc="684E18BE">
      <w:start w:val="1"/>
      <w:numFmt w:val="lowerLetter"/>
      <w:lvlText w:val="%2."/>
      <w:lvlJc w:val="left"/>
      <w:pPr>
        <w:ind w:left="1440" w:hanging="360"/>
      </w:pPr>
    </w:lvl>
    <w:lvl w:ilvl="2" w:tplc="7598E196">
      <w:start w:val="1"/>
      <w:numFmt w:val="lowerRoman"/>
      <w:lvlText w:val="%3."/>
      <w:lvlJc w:val="right"/>
      <w:pPr>
        <w:ind w:left="2160" w:hanging="180"/>
      </w:pPr>
    </w:lvl>
    <w:lvl w:ilvl="3" w:tplc="E74ABE84">
      <w:start w:val="1"/>
      <w:numFmt w:val="decimal"/>
      <w:lvlText w:val="%4."/>
      <w:lvlJc w:val="left"/>
      <w:pPr>
        <w:ind w:left="2880" w:hanging="360"/>
      </w:pPr>
    </w:lvl>
    <w:lvl w:ilvl="4" w:tplc="648A75DC">
      <w:start w:val="1"/>
      <w:numFmt w:val="lowerLetter"/>
      <w:lvlText w:val="%5."/>
      <w:lvlJc w:val="left"/>
      <w:pPr>
        <w:ind w:left="3600" w:hanging="360"/>
      </w:pPr>
    </w:lvl>
    <w:lvl w:ilvl="5" w:tplc="E3860744">
      <w:start w:val="1"/>
      <w:numFmt w:val="lowerRoman"/>
      <w:lvlText w:val="%6."/>
      <w:lvlJc w:val="right"/>
      <w:pPr>
        <w:ind w:left="4320" w:hanging="180"/>
      </w:pPr>
    </w:lvl>
    <w:lvl w:ilvl="6" w:tplc="20B2A3CC">
      <w:start w:val="1"/>
      <w:numFmt w:val="decimal"/>
      <w:lvlText w:val="%7."/>
      <w:lvlJc w:val="left"/>
      <w:pPr>
        <w:ind w:left="5040" w:hanging="360"/>
      </w:pPr>
    </w:lvl>
    <w:lvl w:ilvl="7" w:tplc="6E20566E">
      <w:start w:val="1"/>
      <w:numFmt w:val="lowerLetter"/>
      <w:lvlText w:val="%8."/>
      <w:lvlJc w:val="left"/>
      <w:pPr>
        <w:ind w:left="5760" w:hanging="360"/>
      </w:pPr>
    </w:lvl>
    <w:lvl w:ilvl="8" w:tplc="5204FAE8">
      <w:start w:val="1"/>
      <w:numFmt w:val="lowerRoman"/>
      <w:lvlText w:val="%9."/>
      <w:lvlJc w:val="right"/>
      <w:pPr>
        <w:ind w:left="6480" w:hanging="180"/>
      </w:pPr>
    </w:lvl>
  </w:abstractNum>
  <w:abstractNum w:abstractNumId="37">
    <w:nsid w:val="743A2149"/>
    <w:multiLevelType w:val="hybridMultilevel"/>
    <w:tmpl w:val="61D6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866F21"/>
    <w:multiLevelType w:val="hybridMultilevel"/>
    <w:tmpl w:val="4CD29B92"/>
    <w:lvl w:ilvl="0" w:tplc="D7C65C1A">
      <w:start w:val="1"/>
      <w:numFmt w:val="bullet"/>
      <w:lvlText w:val=""/>
      <w:lvlJc w:val="left"/>
      <w:pPr>
        <w:ind w:left="720" w:hanging="360"/>
      </w:pPr>
      <w:rPr>
        <w:rFonts w:ascii="Symbol" w:hAnsi="Symbol" w:hint="default"/>
      </w:rPr>
    </w:lvl>
    <w:lvl w:ilvl="1" w:tplc="ADB2FE58">
      <w:start w:val="1"/>
      <w:numFmt w:val="bullet"/>
      <w:lvlText w:val="o"/>
      <w:lvlJc w:val="left"/>
      <w:pPr>
        <w:ind w:left="1440" w:hanging="360"/>
      </w:pPr>
      <w:rPr>
        <w:rFonts w:ascii="Courier New" w:hAnsi="Courier New" w:hint="default"/>
      </w:rPr>
    </w:lvl>
    <w:lvl w:ilvl="2" w:tplc="121AB986">
      <w:start w:val="1"/>
      <w:numFmt w:val="bullet"/>
      <w:lvlText w:val=""/>
      <w:lvlJc w:val="left"/>
      <w:pPr>
        <w:ind w:left="2160" w:hanging="360"/>
      </w:pPr>
      <w:rPr>
        <w:rFonts w:ascii="Wingdings" w:hAnsi="Wingdings" w:hint="default"/>
      </w:rPr>
    </w:lvl>
    <w:lvl w:ilvl="3" w:tplc="FF7E4A52">
      <w:start w:val="1"/>
      <w:numFmt w:val="bullet"/>
      <w:lvlText w:val=""/>
      <w:lvlJc w:val="left"/>
      <w:pPr>
        <w:ind w:left="2880" w:hanging="360"/>
      </w:pPr>
      <w:rPr>
        <w:rFonts w:ascii="Symbol" w:hAnsi="Symbol" w:hint="default"/>
      </w:rPr>
    </w:lvl>
    <w:lvl w:ilvl="4" w:tplc="94F274D6">
      <w:start w:val="1"/>
      <w:numFmt w:val="bullet"/>
      <w:lvlText w:val="o"/>
      <w:lvlJc w:val="left"/>
      <w:pPr>
        <w:ind w:left="3600" w:hanging="360"/>
      </w:pPr>
      <w:rPr>
        <w:rFonts w:ascii="Courier New" w:hAnsi="Courier New" w:hint="default"/>
      </w:rPr>
    </w:lvl>
    <w:lvl w:ilvl="5" w:tplc="A5648D9C">
      <w:start w:val="1"/>
      <w:numFmt w:val="bullet"/>
      <w:lvlText w:val=""/>
      <w:lvlJc w:val="left"/>
      <w:pPr>
        <w:ind w:left="4320" w:hanging="360"/>
      </w:pPr>
      <w:rPr>
        <w:rFonts w:ascii="Wingdings" w:hAnsi="Wingdings" w:hint="default"/>
      </w:rPr>
    </w:lvl>
    <w:lvl w:ilvl="6" w:tplc="1FC4201C">
      <w:start w:val="1"/>
      <w:numFmt w:val="bullet"/>
      <w:lvlText w:val=""/>
      <w:lvlJc w:val="left"/>
      <w:pPr>
        <w:ind w:left="5040" w:hanging="360"/>
      </w:pPr>
      <w:rPr>
        <w:rFonts w:ascii="Symbol" w:hAnsi="Symbol" w:hint="default"/>
      </w:rPr>
    </w:lvl>
    <w:lvl w:ilvl="7" w:tplc="443AC2C4">
      <w:start w:val="1"/>
      <w:numFmt w:val="bullet"/>
      <w:lvlText w:val="o"/>
      <w:lvlJc w:val="left"/>
      <w:pPr>
        <w:ind w:left="5760" w:hanging="360"/>
      </w:pPr>
      <w:rPr>
        <w:rFonts w:ascii="Courier New" w:hAnsi="Courier New" w:hint="default"/>
      </w:rPr>
    </w:lvl>
    <w:lvl w:ilvl="8" w:tplc="7D500904">
      <w:start w:val="1"/>
      <w:numFmt w:val="bullet"/>
      <w:lvlText w:val=""/>
      <w:lvlJc w:val="left"/>
      <w:pPr>
        <w:ind w:left="6480" w:hanging="360"/>
      </w:pPr>
      <w:rPr>
        <w:rFonts w:ascii="Wingdings" w:hAnsi="Wingdings" w:hint="default"/>
      </w:rPr>
    </w:lvl>
  </w:abstractNum>
  <w:abstractNum w:abstractNumId="39">
    <w:nsid w:val="7D075296"/>
    <w:multiLevelType w:val="hybridMultilevel"/>
    <w:tmpl w:val="090A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734727"/>
    <w:multiLevelType w:val="hybridMultilevel"/>
    <w:tmpl w:val="AEAA2EAE"/>
    <w:lvl w:ilvl="0" w:tplc="4FEC8D92">
      <w:start w:val="1"/>
      <w:numFmt w:val="lowerLetter"/>
      <w:lvlText w:val="%1."/>
      <w:lvlJc w:val="left"/>
      <w:pPr>
        <w:ind w:left="720" w:hanging="360"/>
      </w:pPr>
    </w:lvl>
    <w:lvl w:ilvl="1" w:tplc="BF86ECBA">
      <w:start w:val="1"/>
      <w:numFmt w:val="lowerLetter"/>
      <w:lvlText w:val="%2."/>
      <w:lvlJc w:val="left"/>
      <w:pPr>
        <w:ind w:left="1440" w:hanging="360"/>
      </w:pPr>
    </w:lvl>
    <w:lvl w:ilvl="2" w:tplc="52AC12A8">
      <w:start w:val="1"/>
      <w:numFmt w:val="lowerRoman"/>
      <w:lvlText w:val="%3."/>
      <w:lvlJc w:val="right"/>
      <w:pPr>
        <w:ind w:left="2160" w:hanging="180"/>
      </w:pPr>
    </w:lvl>
    <w:lvl w:ilvl="3" w:tplc="3B2A4410">
      <w:start w:val="1"/>
      <w:numFmt w:val="decimal"/>
      <w:lvlText w:val="%4."/>
      <w:lvlJc w:val="left"/>
      <w:pPr>
        <w:ind w:left="2880" w:hanging="360"/>
      </w:pPr>
    </w:lvl>
    <w:lvl w:ilvl="4" w:tplc="6BD0742C">
      <w:start w:val="1"/>
      <w:numFmt w:val="lowerLetter"/>
      <w:lvlText w:val="%5."/>
      <w:lvlJc w:val="left"/>
      <w:pPr>
        <w:ind w:left="3600" w:hanging="360"/>
      </w:pPr>
    </w:lvl>
    <w:lvl w:ilvl="5" w:tplc="1C44D9E6">
      <w:start w:val="1"/>
      <w:numFmt w:val="lowerRoman"/>
      <w:lvlText w:val="%6."/>
      <w:lvlJc w:val="right"/>
      <w:pPr>
        <w:ind w:left="4320" w:hanging="180"/>
      </w:pPr>
    </w:lvl>
    <w:lvl w:ilvl="6" w:tplc="08201426">
      <w:start w:val="1"/>
      <w:numFmt w:val="decimal"/>
      <w:lvlText w:val="%7."/>
      <w:lvlJc w:val="left"/>
      <w:pPr>
        <w:ind w:left="5040" w:hanging="360"/>
      </w:pPr>
    </w:lvl>
    <w:lvl w:ilvl="7" w:tplc="6F6C0068">
      <w:start w:val="1"/>
      <w:numFmt w:val="lowerLetter"/>
      <w:lvlText w:val="%8."/>
      <w:lvlJc w:val="left"/>
      <w:pPr>
        <w:ind w:left="5760" w:hanging="360"/>
      </w:pPr>
    </w:lvl>
    <w:lvl w:ilvl="8" w:tplc="F73AF518">
      <w:start w:val="1"/>
      <w:numFmt w:val="lowerRoman"/>
      <w:lvlText w:val="%9."/>
      <w:lvlJc w:val="right"/>
      <w:pPr>
        <w:ind w:left="6480" w:hanging="180"/>
      </w:pPr>
    </w:lvl>
  </w:abstractNum>
  <w:num w:numId="1">
    <w:abstractNumId w:val="10"/>
  </w:num>
  <w:num w:numId="2">
    <w:abstractNumId w:val="30"/>
  </w:num>
  <w:num w:numId="3">
    <w:abstractNumId w:val="13"/>
  </w:num>
  <w:num w:numId="4">
    <w:abstractNumId w:val="25"/>
  </w:num>
  <w:num w:numId="5">
    <w:abstractNumId w:val="20"/>
  </w:num>
  <w:num w:numId="6">
    <w:abstractNumId w:val="17"/>
  </w:num>
  <w:num w:numId="7">
    <w:abstractNumId w:val="14"/>
  </w:num>
  <w:num w:numId="8">
    <w:abstractNumId w:val="12"/>
  </w:num>
  <w:num w:numId="9">
    <w:abstractNumId w:val="16"/>
  </w:num>
  <w:num w:numId="10">
    <w:abstractNumId w:val="8"/>
  </w:num>
  <w:num w:numId="11">
    <w:abstractNumId w:val="38"/>
  </w:num>
  <w:num w:numId="12">
    <w:abstractNumId w:val="3"/>
  </w:num>
  <w:num w:numId="13">
    <w:abstractNumId w:val="18"/>
  </w:num>
  <w:num w:numId="14">
    <w:abstractNumId w:val="4"/>
  </w:num>
  <w:num w:numId="15">
    <w:abstractNumId w:val="27"/>
  </w:num>
  <w:num w:numId="16">
    <w:abstractNumId w:val="22"/>
  </w:num>
  <w:num w:numId="17">
    <w:abstractNumId w:val="37"/>
  </w:num>
  <w:num w:numId="18">
    <w:abstractNumId w:val="26"/>
  </w:num>
  <w:num w:numId="19">
    <w:abstractNumId w:val="6"/>
  </w:num>
  <w:num w:numId="20">
    <w:abstractNumId w:val="19"/>
  </w:num>
  <w:num w:numId="21">
    <w:abstractNumId w:val="24"/>
  </w:num>
  <w:num w:numId="22">
    <w:abstractNumId w:val="23"/>
  </w:num>
  <w:num w:numId="23">
    <w:abstractNumId w:val="39"/>
  </w:num>
  <w:num w:numId="24">
    <w:abstractNumId w:val="29"/>
  </w:num>
  <w:num w:numId="25">
    <w:abstractNumId w:val="15"/>
  </w:num>
  <w:num w:numId="26">
    <w:abstractNumId w:val="28"/>
  </w:num>
  <w:num w:numId="27">
    <w:abstractNumId w:val="7"/>
  </w:num>
  <w:num w:numId="28">
    <w:abstractNumId w:val="2"/>
  </w:num>
  <w:num w:numId="29">
    <w:abstractNumId w:val="32"/>
  </w:num>
  <w:num w:numId="30">
    <w:abstractNumId w:val="40"/>
  </w:num>
  <w:num w:numId="31">
    <w:abstractNumId w:val="5"/>
  </w:num>
  <w:num w:numId="32">
    <w:abstractNumId w:val="9"/>
  </w:num>
  <w:num w:numId="33">
    <w:abstractNumId w:val="0"/>
  </w:num>
  <w:num w:numId="34">
    <w:abstractNumId w:val="11"/>
  </w:num>
  <w:num w:numId="35">
    <w:abstractNumId w:val="33"/>
  </w:num>
  <w:num w:numId="36">
    <w:abstractNumId w:val="21"/>
  </w:num>
  <w:num w:numId="37">
    <w:abstractNumId w:val="1"/>
  </w:num>
  <w:num w:numId="38">
    <w:abstractNumId w:val="35"/>
  </w:num>
  <w:num w:numId="39">
    <w:abstractNumId w:val="31"/>
  </w:num>
  <w:num w:numId="40">
    <w:abstractNumId w:val="3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1E"/>
    <w:rsid w:val="000119EC"/>
    <w:rsid w:val="00016AB7"/>
    <w:rsid w:val="0002514B"/>
    <w:rsid w:val="00025DEC"/>
    <w:rsid w:val="00035076"/>
    <w:rsid w:val="000372EE"/>
    <w:rsid w:val="000406CB"/>
    <w:rsid w:val="00055B24"/>
    <w:rsid w:val="00060D85"/>
    <w:rsid w:val="00066935"/>
    <w:rsid w:val="00067BA9"/>
    <w:rsid w:val="00086A55"/>
    <w:rsid w:val="00096FEA"/>
    <w:rsid w:val="0009F718"/>
    <w:rsid w:val="000A24A1"/>
    <w:rsid w:val="000A5E74"/>
    <w:rsid w:val="000B1B89"/>
    <w:rsid w:val="000C2891"/>
    <w:rsid w:val="000D3888"/>
    <w:rsid w:val="000D704F"/>
    <w:rsid w:val="000E5589"/>
    <w:rsid w:val="000F35D0"/>
    <w:rsid w:val="000F5F5E"/>
    <w:rsid w:val="0011406E"/>
    <w:rsid w:val="00172A83"/>
    <w:rsid w:val="001769D6"/>
    <w:rsid w:val="00180ED2"/>
    <w:rsid w:val="00196895"/>
    <w:rsid w:val="001C2BCC"/>
    <w:rsid w:val="001D3DFA"/>
    <w:rsid w:val="001D4036"/>
    <w:rsid w:val="001D5D5A"/>
    <w:rsid w:val="002421C9"/>
    <w:rsid w:val="00244838"/>
    <w:rsid w:val="00246ACC"/>
    <w:rsid w:val="0025397F"/>
    <w:rsid w:val="00272D2E"/>
    <w:rsid w:val="00277034"/>
    <w:rsid w:val="002819B2"/>
    <w:rsid w:val="002900C2"/>
    <w:rsid w:val="00292F87"/>
    <w:rsid w:val="002A1003"/>
    <w:rsid w:val="002B7FC0"/>
    <w:rsid w:val="002C13ED"/>
    <w:rsid w:val="002C63F6"/>
    <w:rsid w:val="002D1970"/>
    <w:rsid w:val="002D281A"/>
    <w:rsid w:val="002E3683"/>
    <w:rsid w:val="002F7341"/>
    <w:rsid w:val="00302653"/>
    <w:rsid w:val="00302C33"/>
    <w:rsid w:val="00303729"/>
    <w:rsid w:val="003053FC"/>
    <w:rsid w:val="00324C89"/>
    <w:rsid w:val="00327DAD"/>
    <w:rsid w:val="0034493C"/>
    <w:rsid w:val="00345B70"/>
    <w:rsid w:val="00345FAE"/>
    <w:rsid w:val="003540C6"/>
    <w:rsid w:val="00366729"/>
    <w:rsid w:val="00381510"/>
    <w:rsid w:val="00387712"/>
    <w:rsid w:val="003A1D23"/>
    <w:rsid w:val="003D2774"/>
    <w:rsid w:val="003D31E1"/>
    <w:rsid w:val="003D5315"/>
    <w:rsid w:val="003D6AE2"/>
    <w:rsid w:val="003E1609"/>
    <w:rsid w:val="003E38C0"/>
    <w:rsid w:val="003F215A"/>
    <w:rsid w:val="003F9B78"/>
    <w:rsid w:val="0040229A"/>
    <w:rsid w:val="00404DC0"/>
    <w:rsid w:val="00412BF9"/>
    <w:rsid w:val="0041653B"/>
    <w:rsid w:val="004206D4"/>
    <w:rsid w:val="004310EC"/>
    <w:rsid w:val="004314F9"/>
    <w:rsid w:val="0043327E"/>
    <w:rsid w:val="00457164"/>
    <w:rsid w:val="00472511"/>
    <w:rsid w:val="00472942"/>
    <w:rsid w:val="00474145"/>
    <w:rsid w:val="00484BD8"/>
    <w:rsid w:val="00493125"/>
    <w:rsid w:val="004A5C9C"/>
    <w:rsid w:val="004D1CFD"/>
    <w:rsid w:val="004D25A9"/>
    <w:rsid w:val="004F15CA"/>
    <w:rsid w:val="00500EEC"/>
    <w:rsid w:val="005038B8"/>
    <w:rsid w:val="005156BD"/>
    <w:rsid w:val="005207BC"/>
    <w:rsid w:val="0052578A"/>
    <w:rsid w:val="0052770E"/>
    <w:rsid w:val="00535F43"/>
    <w:rsid w:val="005424C4"/>
    <w:rsid w:val="00556423"/>
    <w:rsid w:val="005748F2"/>
    <w:rsid w:val="00586224"/>
    <w:rsid w:val="005868F7"/>
    <w:rsid w:val="0059615A"/>
    <w:rsid w:val="00596EBE"/>
    <w:rsid w:val="005A52EC"/>
    <w:rsid w:val="005A6C86"/>
    <w:rsid w:val="005A7C12"/>
    <w:rsid w:val="005B93DB"/>
    <w:rsid w:val="005D3AD8"/>
    <w:rsid w:val="005D3B9C"/>
    <w:rsid w:val="005E08F0"/>
    <w:rsid w:val="005E7087"/>
    <w:rsid w:val="005F0A15"/>
    <w:rsid w:val="005F20EE"/>
    <w:rsid w:val="0060282A"/>
    <w:rsid w:val="006068C0"/>
    <w:rsid w:val="00614776"/>
    <w:rsid w:val="00622089"/>
    <w:rsid w:val="00622D61"/>
    <w:rsid w:val="00640156"/>
    <w:rsid w:val="00651BDF"/>
    <w:rsid w:val="00675AFE"/>
    <w:rsid w:val="006764D1"/>
    <w:rsid w:val="0068030C"/>
    <w:rsid w:val="00692D30"/>
    <w:rsid w:val="006A0413"/>
    <w:rsid w:val="006A2370"/>
    <w:rsid w:val="006C1DF2"/>
    <w:rsid w:val="006F3A76"/>
    <w:rsid w:val="00700E85"/>
    <w:rsid w:val="0070169D"/>
    <w:rsid w:val="00707FBE"/>
    <w:rsid w:val="00710091"/>
    <w:rsid w:val="0071053F"/>
    <w:rsid w:val="00712B77"/>
    <w:rsid w:val="00732B7E"/>
    <w:rsid w:val="007330FD"/>
    <w:rsid w:val="00736F09"/>
    <w:rsid w:val="007470E0"/>
    <w:rsid w:val="007910CD"/>
    <w:rsid w:val="00792F37"/>
    <w:rsid w:val="007B1881"/>
    <w:rsid w:val="007E3435"/>
    <w:rsid w:val="007E39BA"/>
    <w:rsid w:val="00801DF6"/>
    <w:rsid w:val="008168E1"/>
    <w:rsid w:val="0082681E"/>
    <w:rsid w:val="00830A3F"/>
    <w:rsid w:val="0083361E"/>
    <w:rsid w:val="0084139F"/>
    <w:rsid w:val="00843ED7"/>
    <w:rsid w:val="0084471C"/>
    <w:rsid w:val="00891E82"/>
    <w:rsid w:val="008A5A7F"/>
    <w:rsid w:val="008B7F09"/>
    <w:rsid w:val="008C5016"/>
    <w:rsid w:val="008E047A"/>
    <w:rsid w:val="00916232"/>
    <w:rsid w:val="00923D0D"/>
    <w:rsid w:val="009302F2"/>
    <w:rsid w:val="00943BAE"/>
    <w:rsid w:val="00946210"/>
    <w:rsid w:val="00951580"/>
    <w:rsid w:val="00991D8B"/>
    <w:rsid w:val="009950A8"/>
    <w:rsid w:val="009A6104"/>
    <w:rsid w:val="009C410B"/>
    <w:rsid w:val="009C507A"/>
    <w:rsid w:val="009D04BF"/>
    <w:rsid w:val="00A0683A"/>
    <w:rsid w:val="00A06DCF"/>
    <w:rsid w:val="00A1049B"/>
    <w:rsid w:val="00A130B5"/>
    <w:rsid w:val="00A15988"/>
    <w:rsid w:val="00A26070"/>
    <w:rsid w:val="00A32F65"/>
    <w:rsid w:val="00A34B9E"/>
    <w:rsid w:val="00A3711D"/>
    <w:rsid w:val="00A643C8"/>
    <w:rsid w:val="00A739A7"/>
    <w:rsid w:val="00A8495E"/>
    <w:rsid w:val="00A864C1"/>
    <w:rsid w:val="00AA1573"/>
    <w:rsid w:val="00AB07DC"/>
    <w:rsid w:val="00AB1306"/>
    <w:rsid w:val="00AB39E0"/>
    <w:rsid w:val="00AB4A7F"/>
    <w:rsid w:val="00AC0D26"/>
    <w:rsid w:val="00AC2DDF"/>
    <w:rsid w:val="00AC6247"/>
    <w:rsid w:val="00AD0314"/>
    <w:rsid w:val="00AE6862"/>
    <w:rsid w:val="00AF40F5"/>
    <w:rsid w:val="00B02E7D"/>
    <w:rsid w:val="00B11734"/>
    <w:rsid w:val="00B20C67"/>
    <w:rsid w:val="00B21E69"/>
    <w:rsid w:val="00B25471"/>
    <w:rsid w:val="00B42430"/>
    <w:rsid w:val="00B5325B"/>
    <w:rsid w:val="00B547F0"/>
    <w:rsid w:val="00B57541"/>
    <w:rsid w:val="00B60A3F"/>
    <w:rsid w:val="00B6109C"/>
    <w:rsid w:val="00B61805"/>
    <w:rsid w:val="00B74148"/>
    <w:rsid w:val="00B838D8"/>
    <w:rsid w:val="00B8582E"/>
    <w:rsid w:val="00B913B1"/>
    <w:rsid w:val="00B9622A"/>
    <w:rsid w:val="00BA0C0E"/>
    <w:rsid w:val="00BB3A35"/>
    <w:rsid w:val="00BC07C8"/>
    <w:rsid w:val="00BD0BA8"/>
    <w:rsid w:val="00BD27DA"/>
    <w:rsid w:val="00BE5072"/>
    <w:rsid w:val="00C00A79"/>
    <w:rsid w:val="00C1088D"/>
    <w:rsid w:val="00C11DA8"/>
    <w:rsid w:val="00C17494"/>
    <w:rsid w:val="00C2619C"/>
    <w:rsid w:val="00C3699B"/>
    <w:rsid w:val="00C4438C"/>
    <w:rsid w:val="00C559E1"/>
    <w:rsid w:val="00C57D2E"/>
    <w:rsid w:val="00C649A6"/>
    <w:rsid w:val="00C674DC"/>
    <w:rsid w:val="00C8002B"/>
    <w:rsid w:val="00C84591"/>
    <w:rsid w:val="00C90589"/>
    <w:rsid w:val="00C912D1"/>
    <w:rsid w:val="00C96CA6"/>
    <w:rsid w:val="00CA1E07"/>
    <w:rsid w:val="00CC4DBB"/>
    <w:rsid w:val="00CC53A1"/>
    <w:rsid w:val="00CD019A"/>
    <w:rsid w:val="00CE2817"/>
    <w:rsid w:val="00CF1330"/>
    <w:rsid w:val="00D00682"/>
    <w:rsid w:val="00D120B9"/>
    <w:rsid w:val="00D1387E"/>
    <w:rsid w:val="00D4046C"/>
    <w:rsid w:val="00D53922"/>
    <w:rsid w:val="00D53E5E"/>
    <w:rsid w:val="00D57D8D"/>
    <w:rsid w:val="00D6301B"/>
    <w:rsid w:val="00D64399"/>
    <w:rsid w:val="00D707EC"/>
    <w:rsid w:val="00D97850"/>
    <w:rsid w:val="00D97A9D"/>
    <w:rsid w:val="00DA26B6"/>
    <w:rsid w:val="00DA55CB"/>
    <w:rsid w:val="00DA6580"/>
    <w:rsid w:val="00DA78F2"/>
    <w:rsid w:val="00DB2974"/>
    <w:rsid w:val="00DC1A0B"/>
    <w:rsid w:val="00DE3BDB"/>
    <w:rsid w:val="00E045C0"/>
    <w:rsid w:val="00E21EF1"/>
    <w:rsid w:val="00E26028"/>
    <w:rsid w:val="00E319A0"/>
    <w:rsid w:val="00E32E59"/>
    <w:rsid w:val="00E47FAA"/>
    <w:rsid w:val="00E51F31"/>
    <w:rsid w:val="00E76AB2"/>
    <w:rsid w:val="00E83677"/>
    <w:rsid w:val="00E83D7C"/>
    <w:rsid w:val="00E95B57"/>
    <w:rsid w:val="00EA3408"/>
    <w:rsid w:val="00EA3AEC"/>
    <w:rsid w:val="00EA461E"/>
    <w:rsid w:val="00EA5283"/>
    <w:rsid w:val="00EB04F6"/>
    <w:rsid w:val="00EB1AA5"/>
    <w:rsid w:val="00EB6BBB"/>
    <w:rsid w:val="00EC16D6"/>
    <w:rsid w:val="00EC5517"/>
    <w:rsid w:val="00EC69AF"/>
    <w:rsid w:val="00ED34B2"/>
    <w:rsid w:val="00EEB681"/>
    <w:rsid w:val="00F15192"/>
    <w:rsid w:val="00F17632"/>
    <w:rsid w:val="00F240C3"/>
    <w:rsid w:val="00F254D1"/>
    <w:rsid w:val="00F4561F"/>
    <w:rsid w:val="00F4571C"/>
    <w:rsid w:val="00F5660D"/>
    <w:rsid w:val="00F57601"/>
    <w:rsid w:val="00F654B7"/>
    <w:rsid w:val="00F9379D"/>
    <w:rsid w:val="00F94B6B"/>
    <w:rsid w:val="00F96EAB"/>
    <w:rsid w:val="00FA0FF6"/>
    <w:rsid w:val="00FC4162"/>
    <w:rsid w:val="01144FC6"/>
    <w:rsid w:val="013AD3BE"/>
    <w:rsid w:val="013C47FA"/>
    <w:rsid w:val="013ECCB9"/>
    <w:rsid w:val="0154870A"/>
    <w:rsid w:val="017ADA78"/>
    <w:rsid w:val="019A69F8"/>
    <w:rsid w:val="01BC67B8"/>
    <w:rsid w:val="01E6D124"/>
    <w:rsid w:val="01F0ECDE"/>
    <w:rsid w:val="0271DCB0"/>
    <w:rsid w:val="02936DE6"/>
    <w:rsid w:val="029664E4"/>
    <w:rsid w:val="02E54329"/>
    <w:rsid w:val="02EE118B"/>
    <w:rsid w:val="033C5F5C"/>
    <w:rsid w:val="03CE2208"/>
    <w:rsid w:val="03DB6480"/>
    <w:rsid w:val="041447E7"/>
    <w:rsid w:val="047E136D"/>
    <w:rsid w:val="048A09C9"/>
    <w:rsid w:val="04941D30"/>
    <w:rsid w:val="05055AF8"/>
    <w:rsid w:val="058DE5B2"/>
    <w:rsid w:val="05A9959F"/>
    <w:rsid w:val="05C2BA36"/>
    <w:rsid w:val="05CA015D"/>
    <w:rsid w:val="05E85229"/>
    <w:rsid w:val="05EDA314"/>
    <w:rsid w:val="0623AA1F"/>
    <w:rsid w:val="0693C3C1"/>
    <w:rsid w:val="06D101E9"/>
    <w:rsid w:val="0726CE50"/>
    <w:rsid w:val="074ACA19"/>
    <w:rsid w:val="07FF107A"/>
    <w:rsid w:val="082CAA5D"/>
    <w:rsid w:val="0830CC9B"/>
    <w:rsid w:val="0858D8B0"/>
    <w:rsid w:val="086E5472"/>
    <w:rsid w:val="089A3714"/>
    <w:rsid w:val="08CD159F"/>
    <w:rsid w:val="0901DEBC"/>
    <w:rsid w:val="09038ADC"/>
    <w:rsid w:val="0953D0EB"/>
    <w:rsid w:val="09599009"/>
    <w:rsid w:val="09F3F93F"/>
    <w:rsid w:val="0A2C4E90"/>
    <w:rsid w:val="0A3C46C3"/>
    <w:rsid w:val="0A7AEC6F"/>
    <w:rsid w:val="0A8E5F0B"/>
    <w:rsid w:val="0AB26417"/>
    <w:rsid w:val="0AC74808"/>
    <w:rsid w:val="0B003369"/>
    <w:rsid w:val="0B0379C5"/>
    <w:rsid w:val="0B2BCD5A"/>
    <w:rsid w:val="0B4E947E"/>
    <w:rsid w:val="0B9D4DF7"/>
    <w:rsid w:val="0BF39E68"/>
    <w:rsid w:val="0C0DABED"/>
    <w:rsid w:val="0C4D9982"/>
    <w:rsid w:val="0C8CECA2"/>
    <w:rsid w:val="0CD67811"/>
    <w:rsid w:val="0CF13987"/>
    <w:rsid w:val="0D2DDC47"/>
    <w:rsid w:val="0D3958C4"/>
    <w:rsid w:val="0D58E2AB"/>
    <w:rsid w:val="0D685E34"/>
    <w:rsid w:val="0E17A7EE"/>
    <w:rsid w:val="0E2138B9"/>
    <w:rsid w:val="0E50B12E"/>
    <w:rsid w:val="0EC6054D"/>
    <w:rsid w:val="0F5D957A"/>
    <w:rsid w:val="0FA1DEC6"/>
    <w:rsid w:val="0FDC28BE"/>
    <w:rsid w:val="10231170"/>
    <w:rsid w:val="1048BDE3"/>
    <w:rsid w:val="104D7D21"/>
    <w:rsid w:val="1063A076"/>
    <w:rsid w:val="1072E72C"/>
    <w:rsid w:val="10787259"/>
    <w:rsid w:val="107A9B66"/>
    <w:rsid w:val="107BB5AA"/>
    <w:rsid w:val="1082DFE5"/>
    <w:rsid w:val="10933D5E"/>
    <w:rsid w:val="10C993C4"/>
    <w:rsid w:val="10CB6520"/>
    <w:rsid w:val="111E34DA"/>
    <w:rsid w:val="113CDE7C"/>
    <w:rsid w:val="119FD220"/>
    <w:rsid w:val="11A3402F"/>
    <w:rsid w:val="11C81BDE"/>
    <w:rsid w:val="11F30492"/>
    <w:rsid w:val="1214399E"/>
    <w:rsid w:val="1221E12F"/>
    <w:rsid w:val="1234E80A"/>
    <w:rsid w:val="12E6B5D3"/>
    <w:rsid w:val="12F237AB"/>
    <w:rsid w:val="13399B2F"/>
    <w:rsid w:val="1388CE2B"/>
    <w:rsid w:val="13A43C8F"/>
    <w:rsid w:val="13AC3100"/>
    <w:rsid w:val="13BDAC4E"/>
    <w:rsid w:val="13DAD501"/>
    <w:rsid w:val="141CFA2E"/>
    <w:rsid w:val="143340BD"/>
    <w:rsid w:val="143C6554"/>
    <w:rsid w:val="1461C378"/>
    <w:rsid w:val="146C9FAC"/>
    <w:rsid w:val="1498C605"/>
    <w:rsid w:val="14BEE256"/>
    <w:rsid w:val="1502BCA6"/>
    <w:rsid w:val="1523A31D"/>
    <w:rsid w:val="152D2140"/>
    <w:rsid w:val="1538053B"/>
    <w:rsid w:val="1609DBF1"/>
    <w:rsid w:val="16238099"/>
    <w:rsid w:val="166CC17C"/>
    <w:rsid w:val="168A1438"/>
    <w:rsid w:val="16F26E6C"/>
    <w:rsid w:val="170A2E04"/>
    <w:rsid w:val="173E9062"/>
    <w:rsid w:val="17543CC4"/>
    <w:rsid w:val="1759544A"/>
    <w:rsid w:val="179461E1"/>
    <w:rsid w:val="17AEE972"/>
    <w:rsid w:val="17C25E7F"/>
    <w:rsid w:val="17C289F3"/>
    <w:rsid w:val="17CC138D"/>
    <w:rsid w:val="17E37E5B"/>
    <w:rsid w:val="182BF51F"/>
    <w:rsid w:val="183826C6"/>
    <w:rsid w:val="186093BE"/>
    <w:rsid w:val="1887EFE8"/>
    <w:rsid w:val="188D8F3E"/>
    <w:rsid w:val="18C9EE1A"/>
    <w:rsid w:val="1993AE63"/>
    <w:rsid w:val="199B2D9B"/>
    <w:rsid w:val="19FC05F6"/>
    <w:rsid w:val="1A161946"/>
    <w:rsid w:val="1A202DF9"/>
    <w:rsid w:val="1A64AE33"/>
    <w:rsid w:val="1A8D6048"/>
    <w:rsid w:val="1AA235C7"/>
    <w:rsid w:val="1AA7E0EB"/>
    <w:rsid w:val="1ABFA2A4"/>
    <w:rsid w:val="1AEE414F"/>
    <w:rsid w:val="1B3A98B5"/>
    <w:rsid w:val="1B747F6C"/>
    <w:rsid w:val="1B8949F4"/>
    <w:rsid w:val="1BDE90AE"/>
    <w:rsid w:val="1C59E189"/>
    <w:rsid w:val="1C6209BE"/>
    <w:rsid w:val="1C8A4B13"/>
    <w:rsid w:val="1CA61B50"/>
    <w:rsid w:val="1CDBB425"/>
    <w:rsid w:val="1CF960F3"/>
    <w:rsid w:val="1CFA638D"/>
    <w:rsid w:val="1D306165"/>
    <w:rsid w:val="1D545614"/>
    <w:rsid w:val="1DA68A4F"/>
    <w:rsid w:val="1EF6E57B"/>
    <w:rsid w:val="1F22D043"/>
    <w:rsid w:val="1F4C7048"/>
    <w:rsid w:val="1F505CA7"/>
    <w:rsid w:val="1F68A112"/>
    <w:rsid w:val="1F7F94E8"/>
    <w:rsid w:val="1FBDAC7E"/>
    <w:rsid w:val="2014EC5B"/>
    <w:rsid w:val="207E2162"/>
    <w:rsid w:val="2082DFBB"/>
    <w:rsid w:val="219EB4B5"/>
    <w:rsid w:val="21CD9C5F"/>
    <w:rsid w:val="21F1FD12"/>
    <w:rsid w:val="2200434C"/>
    <w:rsid w:val="22276B26"/>
    <w:rsid w:val="2252FDBA"/>
    <w:rsid w:val="228BC87F"/>
    <w:rsid w:val="22D2E18B"/>
    <w:rsid w:val="22FA6EAE"/>
    <w:rsid w:val="23076A8D"/>
    <w:rsid w:val="233867B5"/>
    <w:rsid w:val="23475B1A"/>
    <w:rsid w:val="234F2CC3"/>
    <w:rsid w:val="23A5094D"/>
    <w:rsid w:val="23CDD160"/>
    <w:rsid w:val="240ADC34"/>
    <w:rsid w:val="24250752"/>
    <w:rsid w:val="24BD1CEC"/>
    <w:rsid w:val="24E21DAA"/>
    <w:rsid w:val="24F8FB12"/>
    <w:rsid w:val="25209D11"/>
    <w:rsid w:val="25683D75"/>
    <w:rsid w:val="2577DD04"/>
    <w:rsid w:val="25DA1CB6"/>
    <w:rsid w:val="25E6F5F8"/>
    <w:rsid w:val="26118A4F"/>
    <w:rsid w:val="26179035"/>
    <w:rsid w:val="2619A94F"/>
    <w:rsid w:val="26325F6D"/>
    <w:rsid w:val="267FD9D9"/>
    <w:rsid w:val="26BDA472"/>
    <w:rsid w:val="26E0996B"/>
    <w:rsid w:val="270C0462"/>
    <w:rsid w:val="27212DB3"/>
    <w:rsid w:val="277CD9A9"/>
    <w:rsid w:val="27D11F2F"/>
    <w:rsid w:val="27DBA977"/>
    <w:rsid w:val="27DEBEF3"/>
    <w:rsid w:val="28879869"/>
    <w:rsid w:val="28B509A6"/>
    <w:rsid w:val="28D39CDA"/>
    <w:rsid w:val="28E6F669"/>
    <w:rsid w:val="29344720"/>
    <w:rsid w:val="2957731D"/>
    <w:rsid w:val="2959B659"/>
    <w:rsid w:val="296274C8"/>
    <w:rsid w:val="297A80CC"/>
    <w:rsid w:val="299E5F50"/>
    <w:rsid w:val="29CCBA17"/>
    <w:rsid w:val="29EFF393"/>
    <w:rsid w:val="29F32E1C"/>
    <w:rsid w:val="2A9C5061"/>
    <w:rsid w:val="2AFB748C"/>
    <w:rsid w:val="2B315E4F"/>
    <w:rsid w:val="2B55FB75"/>
    <w:rsid w:val="2BBEC950"/>
    <w:rsid w:val="2BDBA82A"/>
    <w:rsid w:val="2BF53ADD"/>
    <w:rsid w:val="2CEA232F"/>
    <w:rsid w:val="2D435D7B"/>
    <w:rsid w:val="2D51FD09"/>
    <w:rsid w:val="2D6B4B12"/>
    <w:rsid w:val="2DB29AE2"/>
    <w:rsid w:val="2DC95285"/>
    <w:rsid w:val="2DCAF5F9"/>
    <w:rsid w:val="2DDC5F11"/>
    <w:rsid w:val="2DF84226"/>
    <w:rsid w:val="2E14D9CB"/>
    <w:rsid w:val="2E2D96BB"/>
    <w:rsid w:val="2E4ABB27"/>
    <w:rsid w:val="2E4B5B1F"/>
    <w:rsid w:val="2E4F572E"/>
    <w:rsid w:val="2E56A0C4"/>
    <w:rsid w:val="2E60ED4A"/>
    <w:rsid w:val="2ECB8A8D"/>
    <w:rsid w:val="2EDB71DA"/>
    <w:rsid w:val="2F224838"/>
    <w:rsid w:val="2F22A247"/>
    <w:rsid w:val="2F2D8EC2"/>
    <w:rsid w:val="2FC40A47"/>
    <w:rsid w:val="2FDAA20C"/>
    <w:rsid w:val="3048A222"/>
    <w:rsid w:val="30781812"/>
    <w:rsid w:val="307A0A9E"/>
    <w:rsid w:val="307D196F"/>
    <w:rsid w:val="30CE5E6E"/>
    <w:rsid w:val="30CFEAE8"/>
    <w:rsid w:val="30E6C125"/>
    <w:rsid w:val="3131FAB0"/>
    <w:rsid w:val="31773A26"/>
    <w:rsid w:val="319D750E"/>
    <w:rsid w:val="31EE0A94"/>
    <w:rsid w:val="322B30A3"/>
    <w:rsid w:val="322F0776"/>
    <w:rsid w:val="3242A1D6"/>
    <w:rsid w:val="3269CA25"/>
    <w:rsid w:val="329CD08D"/>
    <w:rsid w:val="32B1F753"/>
    <w:rsid w:val="32B5BA16"/>
    <w:rsid w:val="32DD3964"/>
    <w:rsid w:val="32EE242A"/>
    <w:rsid w:val="332BF6F7"/>
    <w:rsid w:val="3330CACE"/>
    <w:rsid w:val="3366AF0E"/>
    <w:rsid w:val="336DC242"/>
    <w:rsid w:val="33839291"/>
    <w:rsid w:val="33CD2D0B"/>
    <w:rsid w:val="33DF7543"/>
    <w:rsid w:val="34092CD6"/>
    <w:rsid w:val="34302876"/>
    <w:rsid w:val="3436DC9E"/>
    <w:rsid w:val="3456E818"/>
    <w:rsid w:val="347CBE40"/>
    <w:rsid w:val="34958BC2"/>
    <w:rsid w:val="34D4717B"/>
    <w:rsid w:val="3512D859"/>
    <w:rsid w:val="35615E91"/>
    <w:rsid w:val="35650997"/>
    <w:rsid w:val="357559D4"/>
    <w:rsid w:val="364D345D"/>
    <w:rsid w:val="364E8DAF"/>
    <w:rsid w:val="36673DD9"/>
    <w:rsid w:val="36CA8DBA"/>
    <w:rsid w:val="36CAC260"/>
    <w:rsid w:val="36E4BEA9"/>
    <w:rsid w:val="36E8E950"/>
    <w:rsid w:val="36EDA03B"/>
    <w:rsid w:val="371E5966"/>
    <w:rsid w:val="371ED2A6"/>
    <w:rsid w:val="37267BBF"/>
    <w:rsid w:val="372F6CE9"/>
    <w:rsid w:val="373F51C1"/>
    <w:rsid w:val="3761838E"/>
    <w:rsid w:val="37C746EF"/>
    <w:rsid w:val="37F137E4"/>
    <w:rsid w:val="37F16EFF"/>
    <w:rsid w:val="385FBB62"/>
    <w:rsid w:val="38AFC6EC"/>
    <w:rsid w:val="38C8A8AE"/>
    <w:rsid w:val="38F5D984"/>
    <w:rsid w:val="38F81AE8"/>
    <w:rsid w:val="3913C49D"/>
    <w:rsid w:val="3944DA78"/>
    <w:rsid w:val="39550A1F"/>
    <w:rsid w:val="39BDF725"/>
    <w:rsid w:val="3A60D619"/>
    <w:rsid w:val="3A627D37"/>
    <w:rsid w:val="3A63EFAF"/>
    <w:rsid w:val="3A6BB932"/>
    <w:rsid w:val="3A7CF207"/>
    <w:rsid w:val="3A8AED6A"/>
    <w:rsid w:val="3A9AE004"/>
    <w:rsid w:val="3AA4F586"/>
    <w:rsid w:val="3ACFE8B9"/>
    <w:rsid w:val="3AF96183"/>
    <w:rsid w:val="3B8E374A"/>
    <w:rsid w:val="3BBDAC6E"/>
    <w:rsid w:val="3BF5A11C"/>
    <w:rsid w:val="3C29A872"/>
    <w:rsid w:val="3C31293C"/>
    <w:rsid w:val="3C6AADEA"/>
    <w:rsid w:val="3C76FE12"/>
    <w:rsid w:val="3C80C0B5"/>
    <w:rsid w:val="3C82FD5D"/>
    <w:rsid w:val="3CA67134"/>
    <w:rsid w:val="3CC4E93E"/>
    <w:rsid w:val="3CD1CC0B"/>
    <w:rsid w:val="3CFFBC34"/>
    <w:rsid w:val="3D26FC17"/>
    <w:rsid w:val="3DB2E7B8"/>
    <w:rsid w:val="3E97E433"/>
    <w:rsid w:val="3EA1BD2B"/>
    <w:rsid w:val="3EB45237"/>
    <w:rsid w:val="3EE907CD"/>
    <w:rsid w:val="3F5A25E1"/>
    <w:rsid w:val="3F9D34D9"/>
    <w:rsid w:val="3FA12435"/>
    <w:rsid w:val="3FE938DA"/>
    <w:rsid w:val="3FF58E30"/>
    <w:rsid w:val="400D6CF9"/>
    <w:rsid w:val="401EE298"/>
    <w:rsid w:val="40217DB2"/>
    <w:rsid w:val="4057768B"/>
    <w:rsid w:val="40E0FEF6"/>
    <w:rsid w:val="40E7BD76"/>
    <w:rsid w:val="40EBD748"/>
    <w:rsid w:val="412DBA50"/>
    <w:rsid w:val="41364CB4"/>
    <w:rsid w:val="413DAB9B"/>
    <w:rsid w:val="41434BF8"/>
    <w:rsid w:val="4165388F"/>
    <w:rsid w:val="4193A101"/>
    <w:rsid w:val="41B79F7F"/>
    <w:rsid w:val="41BEE3DB"/>
    <w:rsid w:val="41CBE53A"/>
    <w:rsid w:val="4210AE70"/>
    <w:rsid w:val="421EFA86"/>
    <w:rsid w:val="4236ED5C"/>
    <w:rsid w:val="424E4A55"/>
    <w:rsid w:val="42735121"/>
    <w:rsid w:val="42CBF95E"/>
    <w:rsid w:val="432C8ECE"/>
    <w:rsid w:val="43318415"/>
    <w:rsid w:val="434C613C"/>
    <w:rsid w:val="4359238C"/>
    <w:rsid w:val="43F2EC12"/>
    <w:rsid w:val="44112755"/>
    <w:rsid w:val="44622314"/>
    <w:rsid w:val="448EFB01"/>
    <w:rsid w:val="4490D4D7"/>
    <w:rsid w:val="44ABC935"/>
    <w:rsid w:val="44E82897"/>
    <w:rsid w:val="453CC643"/>
    <w:rsid w:val="45F28A96"/>
    <w:rsid w:val="46007678"/>
    <w:rsid w:val="462127D9"/>
    <w:rsid w:val="46756363"/>
    <w:rsid w:val="468BAC93"/>
    <w:rsid w:val="4749D85F"/>
    <w:rsid w:val="47E5579D"/>
    <w:rsid w:val="4818C43E"/>
    <w:rsid w:val="482ECE06"/>
    <w:rsid w:val="482FF861"/>
    <w:rsid w:val="484A3226"/>
    <w:rsid w:val="48898928"/>
    <w:rsid w:val="48AB10E3"/>
    <w:rsid w:val="48BFCD80"/>
    <w:rsid w:val="48EA27AE"/>
    <w:rsid w:val="48FB251C"/>
    <w:rsid w:val="49025E6E"/>
    <w:rsid w:val="491429BC"/>
    <w:rsid w:val="49184212"/>
    <w:rsid w:val="49489778"/>
    <w:rsid w:val="496027C5"/>
    <w:rsid w:val="4976D59C"/>
    <w:rsid w:val="49832E5A"/>
    <w:rsid w:val="4A1CCFBE"/>
    <w:rsid w:val="4A79C1D6"/>
    <w:rsid w:val="4A82F2C7"/>
    <w:rsid w:val="4AB52047"/>
    <w:rsid w:val="4ABFF760"/>
    <w:rsid w:val="4AEE4091"/>
    <w:rsid w:val="4AF376D8"/>
    <w:rsid w:val="4B057EC3"/>
    <w:rsid w:val="4B1F2A2F"/>
    <w:rsid w:val="4B322ACC"/>
    <w:rsid w:val="4B4D42D1"/>
    <w:rsid w:val="4B50BA96"/>
    <w:rsid w:val="4BAE264D"/>
    <w:rsid w:val="4BBBACE9"/>
    <w:rsid w:val="4BCEC27E"/>
    <w:rsid w:val="4BD1A529"/>
    <w:rsid w:val="4C20C0BE"/>
    <w:rsid w:val="4C39BE84"/>
    <w:rsid w:val="4C7052AF"/>
    <w:rsid w:val="4C96233E"/>
    <w:rsid w:val="4CB6E5CB"/>
    <w:rsid w:val="4CCA7A76"/>
    <w:rsid w:val="4D93BF83"/>
    <w:rsid w:val="4DA33D51"/>
    <w:rsid w:val="4E350ADA"/>
    <w:rsid w:val="4E7FDEB2"/>
    <w:rsid w:val="4E9CF08A"/>
    <w:rsid w:val="4EFFD656"/>
    <w:rsid w:val="4F0AE013"/>
    <w:rsid w:val="4F7D91EB"/>
    <w:rsid w:val="4FD035A8"/>
    <w:rsid w:val="4FD80860"/>
    <w:rsid w:val="4FF34C70"/>
    <w:rsid w:val="50415E54"/>
    <w:rsid w:val="50850890"/>
    <w:rsid w:val="512716FD"/>
    <w:rsid w:val="512DF0A7"/>
    <w:rsid w:val="5133756D"/>
    <w:rsid w:val="5162E6B1"/>
    <w:rsid w:val="51673F17"/>
    <w:rsid w:val="51B0910D"/>
    <w:rsid w:val="51BF8660"/>
    <w:rsid w:val="51C7542D"/>
    <w:rsid w:val="51E49215"/>
    <w:rsid w:val="52457578"/>
    <w:rsid w:val="52497A47"/>
    <w:rsid w:val="524FF053"/>
    <w:rsid w:val="52D461B9"/>
    <w:rsid w:val="52E54DFB"/>
    <w:rsid w:val="52F12083"/>
    <w:rsid w:val="531A2F48"/>
    <w:rsid w:val="531E0CD9"/>
    <w:rsid w:val="533B5E78"/>
    <w:rsid w:val="535DB8EB"/>
    <w:rsid w:val="5369F153"/>
    <w:rsid w:val="536C6BBD"/>
    <w:rsid w:val="537D1CB4"/>
    <w:rsid w:val="5385247F"/>
    <w:rsid w:val="53D29857"/>
    <w:rsid w:val="53D3364A"/>
    <w:rsid w:val="53FC79E5"/>
    <w:rsid w:val="5422576A"/>
    <w:rsid w:val="545E6943"/>
    <w:rsid w:val="548BAEC6"/>
    <w:rsid w:val="54BB65B6"/>
    <w:rsid w:val="54C85C7A"/>
    <w:rsid w:val="5518377B"/>
    <w:rsid w:val="552E9ECA"/>
    <w:rsid w:val="55C5069B"/>
    <w:rsid w:val="55D5AE17"/>
    <w:rsid w:val="55DCF273"/>
    <w:rsid w:val="55EDFB02"/>
    <w:rsid w:val="55FD7A7B"/>
    <w:rsid w:val="56613822"/>
    <w:rsid w:val="56B822EF"/>
    <w:rsid w:val="5712B082"/>
    <w:rsid w:val="5799C4BB"/>
    <w:rsid w:val="579EFDE6"/>
    <w:rsid w:val="57ADAF82"/>
    <w:rsid w:val="57B581DE"/>
    <w:rsid w:val="5824BF5B"/>
    <w:rsid w:val="587573F9"/>
    <w:rsid w:val="587FA321"/>
    <w:rsid w:val="588A2017"/>
    <w:rsid w:val="588BA919"/>
    <w:rsid w:val="58B7F3F6"/>
    <w:rsid w:val="58ECE794"/>
    <w:rsid w:val="5912D602"/>
    <w:rsid w:val="593FCD4C"/>
    <w:rsid w:val="595DB18E"/>
    <w:rsid w:val="5968CD97"/>
    <w:rsid w:val="59793BB9"/>
    <w:rsid w:val="59AA3DF6"/>
    <w:rsid w:val="5A78FD71"/>
    <w:rsid w:val="5A8E4D34"/>
    <w:rsid w:val="5A8EF026"/>
    <w:rsid w:val="5AAD220A"/>
    <w:rsid w:val="5AC76501"/>
    <w:rsid w:val="5ACA01B0"/>
    <w:rsid w:val="5AD84ADC"/>
    <w:rsid w:val="5AEDFF0B"/>
    <w:rsid w:val="5AF29388"/>
    <w:rsid w:val="5B2E800C"/>
    <w:rsid w:val="5B3CF2DC"/>
    <w:rsid w:val="5BA9F382"/>
    <w:rsid w:val="5BE7FBC1"/>
    <w:rsid w:val="5C11D391"/>
    <w:rsid w:val="5C1EEB1B"/>
    <w:rsid w:val="5C64BBD4"/>
    <w:rsid w:val="5C7B6E3A"/>
    <w:rsid w:val="5CE02E7B"/>
    <w:rsid w:val="5D3EA761"/>
    <w:rsid w:val="5D6181B9"/>
    <w:rsid w:val="5D779F05"/>
    <w:rsid w:val="5D77FF33"/>
    <w:rsid w:val="5D9D5CA4"/>
    <w:rsid w:val="5DBA616D"/>
    <w:rsid w:val="5DCE5086"/>
    <w:rsid w:val="5DE9F598"/>
    <w:rsid w:val="5E0CC648"/>
    <w:rsid w:val="5E54D055"/>
    <w:rsid w:val="5E66B3E6"/>
    <w:rsid w:val="5E885106"/>
    <w:rsid w:val="5E9D175B"/>
    <w:rsid w:val="5ED352C9"/>
    <w:rsid w:val="5F127830"/>
    <w:rsid w:val="5F4E6771"/>
    <w:rsid w:val="5F5DF5FB"/>
    <w:rsid w:val="5F7527AA"/>
    <w:rsid w:val="5FA03716"/>
    <w:rsid w:val="5FAAC148"/>
    <w:rsid w:val="5FCA98FB"/>
    <w:rsid w:val="5FCF6A3F"/>
    <w:rsid w:val="6059383C"/>
    <w:rsid w:val="6063A3C1"/>
    <w:rsid w:val="606905D8"/>
    <w:rsid w:val="606C9CE7"/>
    <w:rsid w:val="60E3D2C2"/>
    <w:rsid w:val="618C3EB8"/>
    <w:rsid w:val="61BB6072"/>
    <w:rsid w:val="61EF6F7F"/>
    <w:rsid w:val="62075FBA"/>
    <w:rsid w:val="621F5117"/>
    <w:rsid w:val="62F78BFA"/>
    <w:rsid w:val="638E4E9E"/>
    <w:rsid w:val="63C72A65"/>
    <w:rsid w:val="63F558D9"/>
    <w:rsid w:val="63FFF129"/>
    <w:rsid w:val="6409F6B5"/>
    <w:rsid w:val="6419253E"/>
    <w:rsid w:val="64615484"/>
    <w:rsid w:val="64B57E75"/>
    <w:rsid w:val="64C93E6A"/>
    <w:rsid w:val="6505DA96"/>
    <w:rsid w:val="656D490B"/>
    <w:rsid w:val="65A00DA7"/>
    <w:rsid w:val="65A8DA4A"/>
    <w:rsid w:val="6601DAC7"/>
    <w:rsid w:val="66181218"/>
    <w:rsid w:val="6671B61B"/>
    <w:rsid w:val="667C62BE"/>
    <w:rsid w:val="669F7136"/>
    <w:rsid w:val="66C76502"/>
    <w:rsid w:val="66FB03C1"/>
    <w:rsid w:val="6705EC76"/>
    <w:rsid w:val="6751427D"/>
    <w:rsid w:val="675B94DF"/>
    <w:rsid w:val="675DAB71"/>
    <w:rsid w:val="676441A4"/>
    <w:rsid w:val="67A02794"/>
    <w:rsid w:val="67C9349A"/>
    <w:rsid w:val="67CA5D0F"/>
    <w:rsid w:val="6806D50E"/>
    <w:rsid w:val="68502272"/>
    <w:rsid w:val="68502B8E"/>
    <w:rsid w:val="688FCB70"/>
    <w:rsid w:val="6890C375"/>
    <w:rsid w:val="6896405A"/>
    <w:rsid w:val="68A8C32B"/>
    <w:rsid w:val="68D36AE2"/>
    <w:rsid w:val="6920A9A1"/>
    <w:rsid w:val="69591CEA"/>
    <w:rsid w:val="697F4B8C"/>
    <w:rsid w:val="69853598"/>
    <w:rsid w:val="698F13BC"/>
    <w:rsid w:val="6A135299"/>
    <w:rsid w:val="6A4638D5"/>
    <w:rsid w:val="6A4ED39F"/>
    <w:rsid w:val="6A73457E"/>
    <w:rsid w:val="6A9E47E1"/>
    <w:rsid w:val="6A9F58F2"/>
    <w:rsid w:val="6AFEBC88"/>
    <w:rsid w:val="6B3BDE0A"/>
    <w:rsid w:val="6B661D38"/>
    <w:rsid w:val="6B8C1FB6"/>
    <w:rsid w:val="6BD3C32E"/>
    <w:rsid w:val="6BF4D5B8"/>
    <w:rsid w:val="6C2DDC97"/>
    <w:rsid w:val="6C5A5092"/>
    <w:rsid w:val="6C60612C"/>
    <w:rsid w:val="6C780087"/>
    <w:rsid w:val="6C933952"/>
    <w:rsid w:val="6CB14329"/>
    <w:rsid w:val="6CBE2233"/>
    <w:rsid w:val="6CC62000"/>
    <w:rsid w:val="6CF292D3"/>
    <w:rsid w:val="6D099021"/>
    <w:rsid w:val="6D348A9E"/>
    <w:rsid w:val="6D43BA09"/>
    <w:rsid w:val="6D518E71"/>
    <w:rsid w:val="6D6BD7D0"/>
    <w:rsid w:val="6D7F3D5A"/>
    <w:rsid w:val="6D9329FC"/>
    <w:rsid w:val="6E0A50C6"/>
    <w:rsid w:val="6E6D3070"/>
    <w:rsid w:val="6E76D5D1"/>
    <w:rsid w:val="6E7BDCCA"/>
    <w:rsid w:val="6E97CEF2"/>
    <w:rsid w:val="6EA6445E"/>
    <w:rsid w:val="6ECB32FD"/>
    <w:rsid w:val="6EE4102D"/>
    <w:rsid w:val="6EEA556D"/>
    <w:rsid w:val="6EFE541D"/>
    <w:rsid w:val="6F366BBF"/>
    <w:rsid w:val="6F9DDED7"/>
    <w:rsid w:val="6FCF0BBF"/>
    <w:rsid w:val="70220E04"/>
    <w:rsid w:val="702C7C16"/>
    <w:rsid w:val="70B3C413"/>
    <w:rsid w:val="711462B0"/>
    <w:rsid w:val="711C3BE3"/>
    <w:rsid w:val="71406297"/>
    <w:rsid w:val="71B540A0"/>
    <w:rsid w:val="71BB0936"/>
    <w:rsid w:val="71C4BCAF"/>
    <w:rsid w:val="71CE9B5C"/>
    <w:rsid w:val="71CF886A"/>
    <w:rsid w:val="72052960"/>
    <w:rsid w:val="726EC64E"/>
    <w:rsid w:val="7295E2B1"/>
    <w:rsid w:val="7297B3B1"/>
    <w:rsid w:val="72A925BC"/>
    <w:rsid w:val="73B6BB10"/>
    <w:rsid w:val="73B9E066"/>
    <w:rsid w:val="74406332"/>
    <w:rsid w:val="74BC9760"/>
    <w:rsid w:val="74EB0271"/>
    <w:rsid w:val="74F4410D"/>
    <w:rsid w:val="74F45DB3"/>
    <w:rsid w:val="7547F52B"/>
    <w:rsid w:val="754FAE4E"/>
    <w:rsid w:val="759F097B"/>
    <w:rsid w:val="75E40E6C"/>
    <w:rsid w:val="75F16BF5"/>
    <w:rsid w:val="7609BAF8"/>
    <w:rsid w:val="7680AB31"/>
    <w:rsid w:val="76C42F35"/>
    <w:rsid w:val="76C5F2E6"/>
    <w:rsid w:val="77411C94"/>
    <w:rsid w:val="78277D9B"/>
    <w:rsid w:val="784C7395"/>
    <w:rsid w:val="789E5264"/>
    <w:rsid w:val="79013E6A"/>
    <w:rsid w:val="793BE8BA"/>
    <w:rsid w:val="79516AB7"/>
    <w:rsid w:val="79F4DA06"/>
    <w:rsid w:val="7A4285F1"/>
    <w:rsid w:val="7B49ACC3"/>
    <w:rsid w:val="7CED9C3D"/>
    <w:rsid w:val="7D3345CB"/>
    <w:rsid w:val="7D3E171F"/>
    <w:rsid w:val="7D471E04"/>
    <w:rsid w:val="7D5F772F"/>
    <w:rsid w:val="7DD1B8CF"/>
    <w:rsid w:val="7DE7D391"/>
    <w:rsid w:val="7DF88941"/>
    <w:rsid w:val="7E585A5A"/>
    <w:rsid w:val="7E7E727A"/>
    <w:rsid w:val="7EACD958"/>
    <w:rsid w:val="7EBF0BF1"/>
    <w:rsid w:val="7EDE808C"/>
    <w:rsid w:val="7EE70CC9"/>
    <w:rsid w:val="7F17C7D1"/>
    <w:rsid w:val="7F3C7FDC"/>
    <w:rsid w:val="7F4B03BC"/>
    <w:rsid w:val="7F4B4EA4"/>
    <w:rsid w:val="7F68FE6C"/>
    <w:rsid w:val="7F7BEAEB"/>
    <w:rsid w:val="7F994CFB"/>
    <w:rsid w:val="7FCF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A50A"/>
  <w15:docId w15:val="{268E2E49-B072-4739-8AC6-61EFBD92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7D8D"/>
    <w:pPr>
      <w:autoSpaceDE w:val="0"/>
      <w:autoSpaceDN w:val="0"/>
      <w:adjustRightInd w:val="0"/>
      <w:spacing w:after="0" w:line="240" w:lineRule="auto"/>
    </w:pPr>
    <w:rPr>
      <w:rFonts w:ascii="Candara" w:hAnsi="Candara" w:cs="Candara"/>
      <w:color w:val="000000"/>
      <w:sz w:val="24"/>
      <w:szCs w:val="24"/>
    </w:rPr>
  </w:style>
  <w:style w:type="paragraph" w:styleId="ListParagraph">
    <w:name w:val="List Paragraph"/>
    <w:basedOn w:val="Normal"/>
    <w:uiPriority w:val="34"/>
    <w:qFormat/>
    <w:rsid w:val="00E045C0"/>
    <w:pPr>
      <w:ind w:left="720"/>
      <w:contextualSpacing/>
    </w:p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B96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22A"/>
    <w:rPr>
      <w:rFonts w:ascii="Tahoma" w:hAnsi="Tahoma" w:cs="Tahoma"/>
      <w:sz w:val="16"/>
      <w:szCs w:val="16"/>
    </w:rPr>
  </w:style>
  <w:style w:type="character" w:styleId="Emphasis">
    <w:name w:val="Emphasis"/>
    <w:basedOn w:val="DefaultParagraphFont"/>
    <w:uiPriority w:val="20"/>
    <w:qFormat/>
    <w:rsid w:val="00E32E59"/>
    <w:rPr>
      <w:i/>
      <w:iCs/>
    </w:rPr>
  </w:style>
  <w:style w:type="character" w:customStyle="1" w:styleId="content16">
    <w:name w:val="content16"/>
    <w:basedOn w:val="DefaultParagraphFont"/>
    <w:rsid w:val="00E32E59"/>
  </w:style>
  <w:style w:type="paragraph" w:styleId="NoSpacing">
    <w:name w:val="No Spacing"/>
    <w:uiPriority w:val="1"/>
    <w:qFormat/>
    <w:rsid w:val="00E32E59"/>
    <w:pPr>
      <w:spacing w:after="0" w:line="240" w:lineRule="auto"/>
    </w:pPr>
  </w:style>
  <w:style w:type="paragraph" w:styleId="Header">
    <w:name w:val="header"/>
    <w:basedOn w:val="Normal"/>
    <w:link w:val="HeaderChar"/>
    <w:uiPriority w:val="99"/>
    <w:unhideWhenUsed/>
    <w:rsid w:val="00E32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E59"/>
  </w:style>
  <w:style w:type="paragraph" w:styleId="Footer">
    <w:name w:val="footer"/>
    <w:basedOn w:val="Normal"/>
    <w:link w:val="FooterChar"/>
    <w:uiPriority w:val="99"/>
    <w:unhideWhenUsed/>
    <w:rsid w:val="00E32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E59"/>
  </w:style>
  <w:style w:type="character" w:styleId="FollowedHyperlink">
    <w:name w:val="FollowedHyperlink"/>
    <w:basedOn w:val="DefaultParagraphFont"/>
    <w:uiPriority w:val="99"/>
    <w:semiHidden/>
    <w:unhideWhenUsed/>
    <w:rsid w:val="00F15192"/>
    <w:rPr>
      <w:color w:val="800080" w:themeColor="followedHyperlink"/>
      <w:u w:val="single"/>
    </w:rPr>
  </w:style>
  <w:style w:type="character" w:styleId="Strong">
    <w:name w:val="Strong"/>
    <w:basedOn w:val="DefaultParagraphFont"/>
    <w:uiPriority w:val="22"/>
    <w:qFormat/>
    <w:rsid w:val="00B74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eachingchannel.org/videos/improving-student-vocabulary" TargetMode="External"/><Relationship Id="rId299"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21" Type="http://schemas.openxmlformats.org/officeDocument/2006/relationships/hyperlink" Target="http://www.youtube.com/watch?v=36Gze6u7MjA" TargetMode="External"/><Relationship Id="rId63" Type="http://schemas.openxmlformats.org/officeDocument/2006/relationships/hyperlink" Target="https://www.teachingchannel.org/videos/teaching-about-textual-evidence" TargetMode="External"/><Relationship Id="rId159" Type="http://schemas.openxmlformats.org/officeDocument/2006/relationships/hyperlink" Target="https://www.teachingchannel.org/videos/jumpstart-student-writing" TargetMode="External"/><Relationship Id="rId324" Type="http://schemas.openxmlformats.org/officeDocument/2006/relationships/hyperlink" Target="http://blog.wsd.net/ebonnemort/files/2012/04/Persuasive-Writing-Oreo-and-4square-.pdf" TargetMode="External"/><Relationship Id="rId366" Type="http://schemas.openxmlformats.org/officeDocument/2006/relationships/hyperlink" Target="http://www.readwritethink.org/classroom-resources/lesson-plans/scaffolding-methods-research-paper-1155.html?tab=3" TargetMode="External"/><Relationship Id="rId170" Type="http://schemas.openxmlformats.org/officeDocument/2006/relationships/hyperlink" Target="http://achievethecore.org/dashboard/300/search/1/1/0/1/2/3/4/5/6/7/8/9/10/11/12/page/503/common-core-argument-opinion-writing-list-pg" TargetMode="External"/><Relationship Id="rId226" Type="http://schemas.openxmlformats.org/officeDocument/2006/relationships/hyperlink" Target="https://www.teachingchannel.org/videos/high-school-biography-project" TargetMode="External"/><Relationship Id="rId433" Type="http://schemas.openxmlformats.org/officeDocument/2006/relationships/hyperlink" Target="http://mjsdliteracy.wikispaces.com/file/view/Focus+Lesson+Pausing+Punctuation.pdf" TargetMode="External"/><Relationship Id="rId268" Type="http://schemas.openxmlformats.org/officeDocument/2006/relationships/hyperlink" Target="http://www.readwritethink.org/classroom-resources/lesson-plans/writing-audience-revision-process-30656.html?tab=1" TargetMode="External"/><Relationship Id="rId32" Type="http://schemas.openxmlformats.org/officeDocument/2006/relationships/hyperlink" Target="http://education.ky.gov/curriculum/lit/Pages/Literacy-Snapshot-Modules.aspx" TargetMode="External"/><Relationship Id="rId74" Type="http://schemas.openxmlformats.org/officeDocument/2006/relationships/hyperlink" Target="http://www.youtube.com/watch?v=36Gze6u7MjA" TargetMode="External"/><Relationship Id="rId128" Type="http://schemas.openxmlformats.org/officeDocument/2006/relationships/hyperlink" Target="http://education.ky.gov/curriculum/lit/Pages/Literacy-Snapshot-Modules.aspx" TargetMode="External"/><Relationship Id="rId335" Type="http://schemas.openxmlformats.org/officeDocument/2006/relationships/hyperlink" Target="https://uknowit.uwgb.edu/page.php?id=30276" TargetMode="External"/><Relationship Id="rId377" Type="http://schemas.openxmlformats.org/officeDocument/2006/relationships/hyperlink" Target="http://www.internet4classrooms.com/skill_builders/plurals_language_arts_first_1st_grade.htm" TargetMode="External"/><Relationship Id="rId5" Type="http://schemas.openxmlformats.org/officeDocument/2006/relationships/numbering" Target="numbering.xml"/><Relationship Id="rId181" Type="http://schemas.openxmlformats.org/officeDocument/2006/relationships/hyperlink" Target="https://www.teachingchannel.org/videos/jumpstart-student-writing" TargetMode="External"/><Relationship Id="rId237" Type="http://schemas.openxmlformats.org/officeDocument/2006/relationships/hyperlink" Target="http://blog.wsd.net/ebonnemort/files/2012/04/Persuasive-Writing-Oreo-and-4square-.pdf" TargetMode="External"/><Relationship Id="rId402" Type="http://schemas.openxmlformats.org/officeDocument/2006/relationships/hyperlink" Target="http://www.copyblogger.com/grammar-goofs/" TargetMode="External"/><Relationship Id="rId279" Type="http://schemas.openxmlformats.org/officeDocument/2006/relationships/hyperlink" Target="http://www.readwritethink.org/classroom-resources/lesson-plans/critical-perspectives-reading-writing-1060.html?tab=1" TargetMode="External"/><Relationship Id="rId444" Type="http://schemas.openxmlformats.org/officeDocument/2006/relationships/hyperlink" Target="http://www.internet4classrooms.com/skill_builders/word_additions_language_second_2nd_grade.htm" TargetMode="External"/><Relationship Id="rId43" Type="http://schemas.openxmlformats.org/officeDocument/2006/relationships/hyperlink" Target="http://www.readwritethink.org/classroom-resources/lesson-plans/reading-idol-bringing-readers-30621.html?tab=1" TargetMode="External"/><Relationship Id="rId139" Type="http://schemas.openxmlformats.org/officeDocument/2006/relationships/hyperlink" Target="https://www.youtube.com/watch?v=Icz4BrycFpo" TargetMode="External"/><Relationship Id="rId290" Type="http://schemas.openxmlformats.org/officeDocument/2006/relationships/hyperlink" Target="http://achievethecore.org/content/upload/The%20Moon%20Project%20Template-%20Lesson%20Sequence.pdf" TargetMode="External"/><Relationship Id="rId304"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346"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388" Type="http://schemas.openxmlformats.org/officeDocument/2006/relationships/hyperlink" Target="http://www.readwritethink.org/classroom-resources/lesson-plans/sentence-quest-using-parts-6.html?tab=1" TargetMode="External"/><Relationship Id="rId85" Type="http://schemas.openxmlformats.org/officeDocument/2006/relationships/hyperlink" Target="http://www.youtube.com/watch?v=36Gze6u7MjA" TargetMode="External"/><Relationship Id="rId150" Type="http://schemas.openxmlformats.org/officeDocument/2006/relationships/hyperlink" Target="http://www.sfps.info/documentcenter/view/7415" TargetMode="External"/><Relationship Id="rId192" Type="http://schemas.openxmlformats.org/officeDocument/2006/relationships/hyperlink" Target="http://commoncore.scholastic.com/sites/default/files/SW-CCSSite-Deextinction.pdf" TargetMode="External"/><Relationship Id="rId206" Type="http://schemas.openxmlformats.org/officeDocument/2006/relationships/hyperlink" Target="https://www.aea267.k12.ia.us/system/assets/uploads/files/1454/argument_12.pdf" TargetMode="External"/><Relationship Id="rId413" Type="http://schemas.openxmlformats.org/officeDocument/2006/relationships/hyperlink" Target="http://www.internet4classrooms.com/skill_builders/reading_simple_sentences_language_arts_kindergarten_k_grade.htm" TargetMode="External"/><Relationship Id="rId248" Type="http://schemas.openxmlformats.org/officeDocument/2006/relationships/hyperlink" Target="http://blog.wsd.net/ebonnemort/files/2012/04/Persuasive-Writing-Oreo-and-4square-.pdf" TargetMode="External"/><Relationship Id="rId455" Type="http://schemas.openxmlformats.org/officeDocument/2006/relationships/hyperlink" Target="http://www.internet4classrooms.com/skill_builders/vocabulary_builders_language_arts_eighth_8th_grade.htm" TargetMode="External"/><Relationship Id="rId12" Type="http://schemas.openxmlformats.org/officeDocument/2006/relationships/hyperlink" Target="http://www.readwritethink.org/classroom-resources/lesson-plans/generating-rhymes-developing-phonemic-121.html?tab=1" TargetMode="External"/><Relationship Id="rId108" Type="http://schemas.openxmlformats.org/officeDocument/2006/relationships/hyperlink" Target="https://www.teachingchannel.org/videos/analyzing-text-lesson" TargetMode="External"/><Relationship Id="rId315" Type="http://schemas.openxmlformats.org/officeDocument/2006/relationships/hyperlink" Target="http://education.ky.gov/curriculum/lit/wri/Pages/Teaching-the-Writer-What-Students-Need-Instructional-DVD.aspx" TargetMode="External"/><Relationship Id="rId357"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54" Type="http://schemas.openxmlformats.org/officeDocument/2006/relationships/hyperlink" Target="http://education.ky.gov/curriculum/lit/Pages/Literacy-Snapshot-Modules.aspx" TargetMode="External"/><Relationship Id="rId96" Type="http://schemas.openxmlformats.org/officeDocument/2006/relationships/hyperlink" Target="http://www.fcrr.org/Curriculum/PDF/G2-3/2-3Comp_1.pdf" TargetMode="External"/><Relationship Id="rId161" Type="http://schemas.openxmlformats.org/officeDocument/2006/relationships/hyperlink" Target="http://writestepswriting.com/OpinionChart.aspx?utm_source=May+eNewsletter&amp;utm_medium=email&amp;utm_content=Opinion+Chart&amp;utm_campaign=130104_MayeNews_OpinionChart" TargetMode="External"/><Relationship Id="rId217" Type="http://schemas.openxmlformats.org/officeDocument/2006/relationships/hyperlink" Target="http://www.pd360.com/index.cfm?ContentId=5288" TargetMode="External"/><Relationship Id="rId399" Type="http://schemas.openxmlformats.org/officeDocument/2006/relationships/hyperlink" Target="http://www.internet4classrooms.com/skill_builders/usage_errors_language_arts_fifth_5th_grade.htm" TargetMode="External"/><Relationship Id="rId259"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424" Type="http://schemas.openxmlformats.org/officeDocument/2006/relationships/hyperlink" Target="http://www.internet4classrooms.com/skill_builders/capitalization_contraction_language_arts_fifth_5th_grade.htm" TargetMode="External"/><Relationship Id="rId23" Type="http://schemas.openxmlformats.org/officeDocument/2006/relationships/hyperlink" Target="http://www.readwritethink.org/classroom-resources/lesson-plans/word-wizards-students-making-150.html?tab=1" TargetMode="External"/><Relationship Id="rId119" Type="http://schemas.openxmlformats.org/officeDocument/2006/relationships/hyperlink" Target="http://www.internet4classrooms.com/skill_builders/context_clues_language_arts_fifth_5th_grade.htm" TargetMode="External"/><Relationship Id="rId270" Type="http://schemas.openxmlformats.org/officeDocument/2006/relationships/hyperlink" Target="http://education.ky.gov/curriculum/lit/wri/Pages/Teaching-the-Writer-What-Students-Need-Instructional-DVD.aspx" TargetMode="External"/><Relationship Id="rId291" Type="http://schemas.openxmlformats.org/officeDocument/2006/relationships/hyperlink" Target="http://education.ky.gov/curriculum/lit/wri/Pages/Teaching-the-Writer-What-Students-Need-Instructional-DVD.aspx" TargetMode="External"/><Relationship Id="rId305" Type="http://schemas.openxmlformats.org/officeDocument/2006/relationships/hyperlink" Target="https://www.teachingchannel.org/videos/teaching-strategies-internet-research" TargetMode="External"/><Relationship Id="rId326"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347"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44" Type="http://schemas.openxmlformats.org/officeDocument/2006/relationships/hyperlink" Target="http://education.ky.gov/curriculum/lit/Pages/Literacy-Snapshot-Modules.aspx" TargetMode="External"/><Relationship Id="rId65" Type="http://schemas.openxmlformats.org/officeDocument/2006/relationships/hyperlink" Target="http://community.lessonplanet.com/t/practice-makes-perfect-citing-textual-evidence/1080" TargetMode="External"/><Relationship Id="rId86" Type="http://schemas.openxmlformats.org/officeDocument/2006/relationships/hyperlink" Target="http://www.youtube.com/watch?v=36Gze6u7MjA" TargetMode="External"/><Relationship Id="rId130" Type="http://schemas.openxmlformats.org/officeDocument/2006/relationships/hyperlink" Target="http://betterlesson.com/community/lesson/21965/cause-and-effect-signal-words" TargetMode="External"/><Relationship Id="rId151" Type="http://schemas.openxmlformats.org/officeDocument/2006/relationships/hyperlink" Target="http://www.readwritethink.org/classroom-resources/lesson-plans/writing-workshop-helping-writers-314.html?tab=1" TargetMode="External"/><Relationship Id="rId368"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389" Type="http://schemas.openxmlformats.org/officeDocument/2006/relationships/hyperlink" Target="http://www.mrnussbaum.com/nouns.htm" TargetMode="External"/><Relationship Id="rId172" Type="http://schemas.openxmlformats.org/officeDocument/2006/relationships/hyperlink" Target="http://www.doe.mass.edu/candi/wsa/B48.pdfhttp:/www.doe.mass.edu/candi/wsa/B48.pdf" TargetMode="External"/><Relationship Id="rId193" Type="http://schemas.openxmlformats.org/officeDocument/2006/relationships/hyperlink" Target="https://www.youtube.com/watch?v=OJFMhWtFVnA" TargetMode="External"/><Relationship Id="rId207" Type="http://schemas.openxmlformats.org/officeDocument/2006/relationships/hyperlink" Target="https://www.teachingchannel.org/videos/literacy-analysis-lesson" TargetMode="External"/><Relationship Id="rId228" Type="http://schemas.openxmlformats.org/officeDocument/2006/relationships/hyperlink" Target="https://www.teachingchannel.org/videos/3rd-grade-descriptive-writing" TargetMode="External"/><Relationship Id="rId249"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414" Type="http://schemas.openxmlformats.org/officeDocument/2006/relationships/hyperlink" Target="http://www.internet4classrooms.com/skill_builders/capitalization_punctuation_language_arts_first_1st_grade.htm" TargetMode="External"/><Relationship Id="rId435" Type="http://schemas.openxmlformats.org/officeDocument/2006/relationships/hyperlink" Target="http://www.readwritethink.org/classroom-resources/lesson-plans/every-punctuation-mark-matters-260.html" TargetMode="External"/><Relationship Id="rId456" Type="http://schemas.openxmlformats.org/officeDocument/2006/relationships/hyperlink" Target="http://www.readtennessee.org/teachers/common_core_standards/2nd_grade/language/l26.aspx" TargetMode="External"/><Relationship Id="rId13" Type="http://schemas.openxmlformats.org/officeDocument/2006/relationships/hyperlink" Target="http://www.readwritethink.org/classroom-resources/lesson-plans/building-phonemic-awareness-with-120.html?tab=1" TargetMode="External"/><Relationship Id="rId109" Type="http://schemas.openxmlformats.org/officeDocument/2006/relationships/hyperlink" Target="http://education.ky.gov/curriculum/lit/Pages/Literacy-Snapshot-Modules.aspx" TargetMode="External"/><Relationship Id="rId260" Type="http://schemas.openxmlformats.org/officeDocument/2006/relationships/hyperlink" Target="https://www.teachingchannel.org/videos/high-school-writing-lesson-idea" TargetMode="External"/><Relationship Id="rId281" Type="http://schemas.openxmlformats.org/officeDocument/2006/relationships/hyperlink" Target="http://achievethecore.org/content/upload/The%20Moon%20Project%20Template-%20Lesson%20Sequence.pdf" TargetMode="External"/><Relationship Id="rId316" Type="http://schemas.openxmlformats.org/officeDocument/2006/relationships/hyperlink" Target="http://www.glencoe.com/sites/common_assets/workbooks/language_arts/rprw/68rprw.pdf" TargetMode="External"/><Relationship Id="rId337"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34" Type="http://schemas.openxmlformats.org/officeDocument/2006/relationships/hyperlink" Target="http://www.readwritethink.org/professional-development/strategy-guides/using-paired-reading-increase-30952.html%20K-5" TargetMode="External"/><Relationship Id="rId55" Type="http://schemas.openxmlformats.org/officeDocument/2006/relationships/hyperlink" Target="http://education.ky.gov/curriculum/lit/Pages/Literacy-Snapshot-Modules.aspx" TargetMode="External"/><Relationship Id="rId76" Type="http://schemas.openxmlformats.org/officeDocument/2006/relationships/hyperlink" Target="https://www.teachingchannel.org/videos/academic-choice-lesson" TargetMode="External"/><Relationship Id="rId97" Type="http://schemas.openxmlformats.org/officeDocument/2006/relationships/hyperlink" Target="http://www.fcrr.org/Curriculum/PDF/G2-3/2-3Fluency_4.pdf" TargetMode="External"/><Relationship Id="rId120" Type="http://schemas.openxmlformats.org/officeDocument/2006/relationships/hyperlink" Target="http://betterlesson.com/community/unit/8994/concepts-of-print?from=search" TargetMode="External"/><Relationship Id="rId141" Type="http://schemas.openxmlformats.org/officeDocument/2006/relationships/hyperlink" Target="http://achievethecore.org/content/upload/OKP_Dog_is_Best_spring.pdf" TargetMode="External"/><Relationship Id="rId358" Type="http://schemas.openxmlformats.org/officeDocument/2006/relationships/hyperlink" Target="http://www.readwritethink.org/classroom-resources/lesson-plans/scaffolding-methods-research-paper-1155.html?tab=3" TargetMode="External"/><Relationship Id="rId379" Type="http://schemas.openxmlformats.org/officeDocument/2006/relationships/hyperlink" Target="http://www.scholastic.com/teachers/top-teaching/2013/09/very-proper-indeed-common-core-ela-english-twist" TargetMode="External"/><Relationship Id="rId7" Type="http://schemas.openxmlformats.org/officeDocument/2006/relationships/settings" Target="settings.xml"/><Relationship Id="rId162" Type="http://schemas.openxmlformats.org/officeDocument/2006/relationships/hyperlink" Target="http://achievethecore.org/dashboard/300/search/1/1/0/1/2/3/4/5/6/7/8/9/10/11/12/page/503/common-core-argument-opinion-writing-list-pg" TargetMode="External"/><Relationship Id="rId183" Type="http://schemas.openxmlformats.org/officeDocument/2006/relationships/hyperlink" Target="https://www.youtube.com/watch?v=Icz4BrycFpo" TargetMode="External"/><Relationship Id="rId218" Type="http://schemas.openxmlformats.org/officeDocument/2006/relationships/hyperlink" Target="http://www.ttms.org/" TargetMode="External"/><Relationship Id="rId239" Type="http://schemas.openxmlformats.org/officeDocument/2006/relationships/hyperlink" Target="http://education.ky.gov/curriculum/lit/wri/Pages/Teaching-the-Writer-What-Students-Need-Instructional-DVD.aspx" TargetMode="External"/><Relationship Id="rId390" Type="http://schemas.openxmlformats.org/officeDocument/2006/relationships/hyperlink" Target="http://www.eduplace.com/cgi-bin/hme-quiz-directions.cgi?Grade=3&amp;Unit=4&amp;Topic=Adjectives+and+Adverbs" TargetMode="External"/><Relationship Id="rId404" Type="http://schemas.openxmlformats.org/officeDocument/2006/relationships/hyperlink" Target="http://www.internet4classrooms.com/skill_builders/subject_verb_agreement_language_arts_eighth_8th_grade.htm" TargetMode="External"/><Relationship Id="rId425" Type="http://schemas.openxmlformats.org/officeDocument/2006/relationships/hyperlink" Target="http://www.harcourtschool.com/glossary/grammar/index_word.html?grade=4&amp;word=colon4.html" TargetMode="External"/><Relationship Id="rId446" Type="http://schemas.openxmlformats.org/officeDocument/2006/relationships/hyperlink" Target="http://www.readtennessee.org/teachers/common_core_standards/3rd_grade/language/l34.aspx" TargetMode="External"/><Relationship Id="rId250" Type="http://schemas.openxmlformats.org/officeDocument/2006/relationships/hyperlink" Target="http://www.readwritethink.org/files/resources/printouts/Editing%20Checklist.pdf" TargetMode="External"/><Relationship Id="rId271"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292"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306" Type="http://schemas.openxmlformats.org/officeDocument/2006/relationships/hyperlink" Target="http://education.ky.gov/curriculum/lit/wri/Pages/Teaching-the-Writer-What-Students-Need-Instructional-DVD.aspx" TargetMode="External"/><Relationship Id="rId24" Type="http://schemas.openxmlformats.org/officeDocument/2006/relationships/hyperlink" Target="http://www.youtube.com/watch?v=36Gze6u7MjA" TargetMode="External"/><Relationship Id="rId45" Type="http://schemas.openxmlformats.org/officeDocument/2006/relationships/hyperlink" Target="http://www.readingrockets.org/shows/launching/fluent" TargetMode="External"/><Relationship Id="rId66" Type="http://schemas.openxmlformats.org/officeDocument/2006/relationships/hyperlink" Target="http://cc.betterlesson.com/common_core?from=bl_header" TargetMode="External"/><Relationship Id="rId87" Type="http://schemas.openxmlformats.org/officeDocument/2006/relationships/hyperlink" Target="http://www.readtennessee.org/sites/www/Uploads/Grade%202%20Unit%201%20A%20Season%20for%20Chapters.pdf" TargetMode="External"/><Relationship Id="rId110" Type="http://schemas.openxmlformats.org/officeDocument/2006/relationships/hyperlink" Target="http://commoncore.scholastic.com/sites/default/files/SN1-CCSSite-Apples.pdf" TargetMode="External"/><Relationship Id="rId131" Type="http://schemas.openxmlformats.org/officeDocument/2006/relationships/hyperlink" Target="http://www.readwritethink.org/classroom-resources/lesson-plans/book-reading-response-innovative-30670.html?tab=4" TargetMode="External"/><Relationship Id="rId327" Type="http://schemas.openxmlformats.org/officeDocument/2006/relationships/hyperlink" Target="http://www.readwritethink.org/classroom-resources/lesson-plans/research-building-blocks-notes-148.html?tab=4" TargetMode="External"/><Relationship Id="rId348" Type="http://schemas.openxmlformats.org/officeDocument/2006/relationships/hyperlink" Target="https://uknowit.uwgb.edu/page.php?id=30276" TargetMode="External"/><Relationship Id="rId369" Type="http://schemas.openxmlformats.org/officeDocument/2006/relationships/hyperlink" Target="https://www.youtube.com/watch?v=AFEwwG7rq0E" TargetMode="External"/><Relationship Id="rId152" Type="http://schemas.openxmlformats.org/officeDocument/2006/relationships/hyperlink" Target="https://www.teachingchannel.org/videos/jumpstart-student-writing" TargetMode="External"/><Relationship Id="rId173" Type="http://schemas.openxmlformats.org/officeDocument/2006/relationships/hyperlink" Target="https://www.youtube.com/watch?v=Icz4BrycFpo" TargetMode="External"/><Relationship Id="rId194" Type="http://schemas.openxmlformats.org/officeDocument/2006/relationships/hyperlink" Target="http://education.ky.gov/curriculum/lit/wri/Pages/Teaching-the-Writer-What-Students-Need-Instructional-DVD.aspx" TargetMode="External"/><Relationship Id="rId208" Type="http://schemas.openxmlformats.org/officeDocument/2006/relationships/hyperlink" Target="https://www.youtube.com/watch?v=OJFMhWtFVnA" TargetMode="External"/><Relationship Id="rId229" Type="http://schemas.openxmlformats.org/officeDocument/2006/relationships/hyperlink" Target="http://www.readwritethink.org/classroom-resources/lesson-plans/case-bullying-using-literature-377.html?tab=1" TargetMode="External"/><Relationship Id="rId380" Type="http://schemas.openxmlformats.org/officeDocument/2006/relationships/hyperlink" Target="http://www.youtube.com/watch?v=Bmz8mM-nPtM" TargetMode="External"/><Relationship Id="rId415" Type="http://schemas.openxmlformats.org/officeDocument/2006/relationships/hyperlink" Target="http://www.watchknowlearn.org/Category.aspx?CategoryID=251" TargetMode="External"/><Relationship Id="rId436" Type="http://schemas.openxmlformats.org/officeDocument/2006/relationships/hyperlink" Target="https://owl.english.purdue.edu/engagement/2/1/44/" TargetMode="External"/><Relationship Id="rId457" Type="http://schemas.openxmlformats.org/officeDocument/2006/relationships/hyperlink" Target="http://commoncore.scholastic.com/sites/default/files/SN1-CCSSite-Apples.pdf" TargetMode="External"/><Relationship Id="rId240" Type="http://schemas.openxmlformats.org/officeDocument/2006/relationships/hyperlink" Target="http://blog.wsd.net/ebonnemort/files/2012/04/Persuasive-Writing-Oreo-and-4square-.pdf" TargetMode="External"/><Relationship Id="rId261" Type="http://schemas.openxmlformats.org/officeDocument/2006/relationships/hyperlink" Target="http://www.readwritethink.org/classroom-resources/lesson-plans/writing-audience-revision-process-30656.html?tab=1" TargetMode="External"/><Relationship Id="rId14" Type="http://schemas.openxmlformats.org/officeDocument/2006/relationships/hyperlink" Target="http://www.youtube.com/watch?v=36Gze6u7MjA" TargetMode="External"/><Relationship Id="rId35" Type="http://schemas.openxmlformats.org/officeDocument/2006/relationships/hyperlink" Target="http://www.readwritethink.org/classroom-resources/lesson-plans/improving-fluency-through-group-793.html?tab=4" TargetMode="External"/><Relationship Id="rId56" Type="http://schemas.openxmlformats.org/officeDocument/2006/relationships/hyperlink" Target="http://education.ky.gov/curriculum/lit/Pages/Literacy-Snapshot-Modules.aspx" TargetMode="External"/><Relationship Id="rId77" Type="http://schemas.openxmlformats.org/officeDocument/2006/relationships/hyperlink" Target="https://www.teachingchannel.org/videos/academic-choice-lesson" TargetMode="External"/><Relationship Id="rId100" Type="http://schemas.openxmlformats.org/officeDocument/2006/relationships/hyperlink" Target="https://learnzillion.com/lessons/2027-identify-the-time-period-of-a-story-using-illustrations-and-text-clues" TargetMode="External"/><Relationship Id="rId282" Type="http://schemas.openxmlformats.org/officeDocument/2006/relationships/hyperlink" Target="http://www.readwritethink.org/classroom-resources/lesson-plans/writing-workshop-helping-writers-314.html?tab=1" TargetMode="External"/><Relationship Id="rId317"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338" Type="http://schemas.openxmlformats.org/officeDocument/2006/relationships/hyperlink" Target="http://ket.pbslearningmedia.org/resource/vtl07.la.ws.process.lprecinfo/recording-information-to-write-a-report-kids-who-volunteer-in-their-communities/" TargetMode="External"/><Relationship Id="rId359" Type="http://schemas.openxmlformats.org/officeDocument/2006/relationships/hyperlink" Target="https://docs.google.com/document/d/1wpDm3zSQn8xgfsM4k53MKXopO9YshbFp7og9LZmDN6Y/edit?pli=1" TargetMode="External"/><Relationship Id="rId8" Type="http://schemas.openxmlformats.org/officeDocument/2006/relationships/webSettings" Target="webSettings.xml"/><Relationship Id="rId98" Type="http://schemas.openxmlformats.org/officeDocument/2006/relationships/hyperlink" Target="http://toddlersthroughpreschool.com/for-teachers-parents/title-author-and-illustrator/" TargetMode="External"/><Relationship Id="rId121" Type="http://schemas.openxmlformats.org/officeDocument/2006/relationships/hyperlink" Target="http://education.ky.gov/curriculum/docs/tt/Pages/default.aspx" TargetMode="External"/><Relationship Id="rId142" Type="http://schemas.openxmlformats.org/officeDocument/2006/relationships/hyperlink" Target="http://www.sfps.info/documentcenter/view/7415" TargetMode="External"/><Relationship Id="rId163" Type="http://schemas.openxmlformats.org/officeDocument/2006/relationships/hyperlink" Target="http://blog.wsd.net/ebonnemort/files/2012/04/Persuasive-Writing-Oreo-and-4square-.pdf" TargetMode="External"/><Relationship Id="rId184"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219" Type="http://schemas.openxmlformats.org/officeDocument/2006/relationships/hyperlink" Target="http://www.engageny.org/resource/grade-7-english-language-arts" TargetMode="External"/><Relationship Id="rId370" Type="http://schemas.openxmlformats.org/officeDocument/2006/relationships/hyperlink" Target="http://www.literacycenter.net/print_practice/print-english-upperlower-letters.php" TargetMode="External"/><Relationship Id="rId391" Type="http://schemas.openxmlformats.org/officeDocument/2006/relationships/hyperlink" Target="http://www.grammar.cl/Notes/Reflexive_Pronouns.htm" TargetMode="External"/><Relationship Id="rId405" Type="http://schemas.openxmlformats.org/officeDocument/2006/relationships/hyperlink" Target="http://www.internet4classrooms.com/skill_builders/phrases_clauses_language_arts_eighth_8th_grade.htm" TargetMode="External"/><Relationship Id="rId426" Type="http://schemas.openxmlformats.org/officeDocument/2006/relationships/hyperlink" Target="http://www.internet4classrooms.com/skill_builders/punctuation_language_arts_sixth_6th_grade.htm" TargetMode="External"/><Relationship Id="rId447" Type="http://schemas.openxmlformats.org/officeDocument/2006/relationships/hyperlink" Target="http://www.internet4classrooms.com/skill_builders/vocabulary_builders_language_arts_eighth_8th_grade.htm" TargetMode="External"/><Relationship Id="rId230" Type="http://schemas.openxmlformats.org/officeDocument/2006/relationships/hyperlink" Target="http://www.readwritethink.org/classroom-resources/lesson-plans/beyond-history-books-researching-30927.html?tab=1" TargetMode="External"/><Relationship Id="rId251" Type="http://schemas.openxmlformats.org/officeDocument/2006/relationships/hyperlink" Target="http://www.readwritethink.org/classroom-resources/printouts/editing-checklist-self-peer-30232.html" TargetMode="External"/><Relationship Id="rId25" Type="http://schemas.openxmlformats.org/officeDocument/2006/relationships/hyperlink" Target="http://www.readwritethink.org/about/community-stories/helping-phonics-flower-elementary/video-54.html" TargetMode="External"/><Relationship Id="rId46" Type="http://schemas.openxmlformats.org/officeDocument/2006/relationships/hyperlink" Target="http://www.youtube.com/watch?v=36Gze6u7MjA" TargetMode="External"/><Relationship Id="rId67" Type="http://schemas.openxmlformats.org/officeDocument/2006/relationships/hyperlink" Target="http://www.scholastic.com/teachers/top-teaching/2014/01/mystery-bags-develop-observation-and-inference-skills" TargetMode="External"/><Relationship Id="rId272" Type="http://schemas.openxmlformats.org/officeDocument/2006/relationships/hyperlink" Target="https://www.teachingchannel.org/videos/high-school-writing-lesson-idea" TargetMode="External"/><Relationship Id="rId293" Type="http://schemas.openxmlformats.org/officeDocument/2006/relationships/hyperlink" Target="http://achievethecore.org/content/upload/The%20Moon%20Project%20Template-%20Lesson%20Sequence.pdf" TargetMode="External"/><Relationship Id="rId307" Type="http://schemas.openxmlformats.org/officeDocument/2006/relationships/hyperlink" Target="http://www.glencoe.com/sites/common_assets/workbooks/language_arts/rprw/68rprw.pdf" TargetMode="External"/><Relationship Id="rId328" Type="http://schemas.openxmlformats.org/officeDocument/2006/relationships/hyperlink" Target="http://ket.pbslearningmedia.org/resource/vtl07.la.ws.process.lprecinfo/recording-information-to-write-a-report-kids-who-volunteer-in-their-communities/" TargetMode="External"/><Relationship Id="rId349" Type="http://schemas.openxmlformats.org/officeDocument/2006/relationships/hyperlink" Target="http://www.apsva.us/cms/lib2/VA01000586/Centricity/Domain/1693/Notetaking_Sheet.pdf" TargetMode="External"/><Relationship Id="rId88" Type="http://schemas.openxmlformats.org/officeDocument/2006/relationships/hyperlink" Target="http://www.youtube.com/watch?v=36Gze6u7MjA" TargetMode="External"/><Relationship Id="rId111" Type="http://schemas.openxmlformats.org/officeDocument/2006/relationships/hyperlink" Target="http://www.readwritethink.org/classroom-resources/lesson-plans/exploring-cause-effect-using-925.html" TargetMode="External"/><Relationship Id="rId132" Type="http://schemas.openxmlformats.org/officeDocument/2006/relationships/hyperlink" Target="http://www.interactivereadalouds.com/overview.aspx" TargetMode="External"/><Relationship Id="rId153" Type="http://schemas.openxmlformats.org/officeDocument/2006/relationships/hyperlink" Target="http://education.ky.gov/curriculum/lit/wri/Pages/Teaching-the-Writer-What-Students-Need-Instructional-DVD.aspx" TargetMode="External"/><Relationship Id="rId174"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195" Type="http://schemas.openxmlformats.org/officeDocument/2006/relationships/hyperlink" Target="http://writestepswriting.com/OpinionChart.aspx?utm_source=May+eNewsletter&amp;utm_medium=email&amp;utm_content=Opinion+Chart&amp;utm_campaign=130104_MayeNews_OpinionChart" TargetMode="External"/><Relationship Id="rId209" Type="http://schemas.openxmlformats.org/officeDocument/2006/relationships/hyperlink" Target="http://education.ky.gov/curriculum/lit/wri/Pages/Teaching-the-Writer-What-Students-Need-Instructional-DVD.aspx" TargetMode="External"/><Relationship Id="rId360"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381" Type="http://schemas.openxmlformats.org/officeDocument/2006/relationships/hyperlink" Target="http://www.youtube.com/watch?v=US8mGU1MzYw" TargetMode="External"/><Relationship Id="rId416" Type="http://schemas.openxmlformats.org/officeDocument/2006/relationships/hyperlink" Target="http://www.internet4classrooms.com/skill_builders/punctuation_language_second_2nd_grade.htm" TargetMode="External"/><Relationship Id="rId220" Type="http://schemas.openxmlformats.org/officeDocument/2006/relationships/hyperlink" Target="https://coretools.ldc.org/" TargetMode="External"/><Relationship Id="rId241" Type="http://schemas.openxmlformats.org/officeDocument/2006/relationships/hyperlink" Target="http://www.readwritethink.org/files/resources/printouts/Editing%20Checklist.pdf" TargetMode="External"/><Relationship Id="rId437" Type="http://schemas.openxmlformats.org/officeDocument/2006/relationships/hyperlink" Target="https://owl.english.purdue.edu/owl/resource/576/01/" TargetMode="External"/><Relationship Id="rId458" Type="http://schemas.openxmlformats.org/officeDocument/2006/relationships/fontTable" Target="fontTable.xml"/><Relationship Id="rId15" Type="http://schemas.openxmlformats.org/officeDocument/2006/relationships/hyperlink" Target="http://www.readwritethink.org/classroom-resources/student-interactives/construct-word-30003.html" TargetMode="External"/><Relationship Id="rId36" Type="http://schemas.openxmlformats.org/officeDocument/2006/relationships/hyperlink" Target="http://www.readingrockets.org/shows/launching/fluent" TargetMode="External"/><Relationship Id="rId57" Type="http://schemas.openxmlformats.org/officeDocument/2006/relationships/hyperlink" Target="http://www.youtube.com/watch?v=36Gze6u7MjA" TargetMode="External"/><Relationship Id="rId262" Type="http://schemas.openxmlformats.org/officeDocument/2006/relationships/hyperlink" Target="http://education.ky.gov/curriculum/lit/wri/Pages/Teaching-the-Writer-What-Students-Need-Instructional-DVD.aspx" TargetMode="External"/><Relationship Id="rId283" Type="http://schemas.openxmlformats.org/officeDocument/2006/relationships/hyperlink" Target="http://education.ky.gov/curriculum/lit/wri/Pages/Teaching-the-Writer-What-Students-Need-Instructional-DVD.aspx" TargetMode="External"/><Relationship Id="rId318" Type="http://schemas.openxmlformats.org/officeDocument/2006/relationships/hyperlink" Target="http://education.ky.gov/curriculum/lit/wri/Pages/Teaching-the-Writer-What-Students-Need-Instructional-DVD.aspx" TargetMode="External"/><Relationship Id="rId339" Type="http://schemas.openxmlformats.org/officeDocument/2006/relationships/hyperlink" Target="http://www.readwritethink.org/classroom-resources/lesson-plans/used-words-paraphrasing-informational-1177.html?tab=4" TargetMode="External"/><Relationship Id="rId78" Type="http://schemas.openxmlformats.org/officeDocument/2006/relationships/hyperlink" Target="https://www.teachingchannel.org/videos/academic-choice-lesson" TargetMode="External"/><Relationship Id="rId99" Type="http://schemas.openxmlformats.org/officeDocument/2006/relationships/hyperlink" Target="https://learnzillion.com/lessons/2027-identify-the-time-period-of-a-story-using-illustrations-and-text-clues" TargetMode="External"/><Relationship Id="rId101" Type="http://schemas.openxmlformats.org/officeDocument/2006/relationships/hyperlink" Target="http://www.studyzone.org/testprep/ela4/a/illustrationsintextl.cfm" TargetMode="External"/><Relationship Id="rId122" Type="http://schemas.openxmlformats.org/officeDocument/2006/relationships/hyperlink" Target="http://education.ky.gov/curriculum/lit/Pages/Literacy-Snapshot-Modules.aspx" TargetMode="External"/><Relationship Id="rId143" Type="http://schemas.openxmlformats.org/officeDocument/2006/relationships/hyperlink" Target="http://www.readwritethink.org/classroom-resources/lesson-plans/writing-workshop-helping-writers-314.html?tab=1" TargetMode="External"/><Relationship Id="rId164"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185" Type="http://schemas.openxmlformats.org/officeDocument/2006/relationships/hyperlink" Target="https://www.aea267.k12.ia.us/system/assets/uploads/files/1454/argument_6.pdf" TargetMode="External"/><Relationship Id="rId350"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371" Type="http://schemas.openxmlformats.org/officeDocument/2006/relationships/hyperlink" Target="http://www.handwritingforkids.com/handwrite/video.htm" TargetMode="External"/><Relationship Id="rId406" Type="http://schemas.openxmlformats.org/officeDocument/2006/relationships/hyperlink" Target="http://examples.yourdictionary.com/parallel-structure-examples.html" TargetMode="External"/><Relationship Id="rId9" Type="http://schemas.openxmlformats.org/officeDocument/2006/relationships/hyperlink" Target="http://www.readwritethink.org/classroom-resources/lesson-plans/apple-building-letter-recognition-132.html" TargetMode="External"/><Relationship Id="rId210" Type="http://schemas.openxmlformats.org/officeDocument/2006/relationships/hyperlink" Target="http://writestepswriting.com/OpinionChart.aspx?utm_source=May+eNewsletter&amp;utm_medium=email&amp;utm_content=Opinion+Chart&amp;utm_campaign=130104_MayeNews_OpinionChart" TargetMode="External"/><Relationship Id="rId392" Type="http://schemas.openxmlformats.org/officeDocument/2006/relationships/hyperlink" Target="https://www.spellingcity.com/worksheets/PartsofSpeech-PintheWordontheStudent.pdf" TargetMode="External"/><Relationship Id="rId427" Type="http://schemas.openxmlformats.org/officeDocument/2006/relationships/hyperlink" Target="http://www.internet4classrooms.com/skill_builders/grammar_language_arts_seventh_7th_grade.htm" TargetMode="External"/><Relationship Id="rId448" Type="http://schemas.openxmlformats.org/officeDocument/2006/relationships/hyperlink" Target="http://www.internet4classrooms.com/skill_builders/opposites_language_second_2nd_grade.htm" TargetMode="External"/><Relationship Id="rId26" Type="http://schemas.openxmlformats.org/officeDocument/2006/relationships/hyperlink" Target="http://www.readwritethink.org/classroom-resources/lesson-plans/word-wizards-students-making-150.html?tab=1" TargetMode="External"/><Relationship Id="rId231" Type="http://schemas.openxmlformats.org/officeDocument/2006/relationships/hyperlink" Target="http://www.readwritethink.org/classroom-resources/lesson-plans/writing-motivating-students-write-871.html" TargetMode="External"/><Relationship Id="rId252" Type="http://schemas.openxmlformats.org/officeDocument/2006/relationships/hyperlink" Target="http://education.ky.gov/curriculum/lit/wri/Pages/Teaching-the-Writer-What-Students-Need-Instructional-DVD.aspx" TargetMode="External"/><Relationship Id="rId273" Type="http://schemas.openxmlformats.org/officeDocument/2006/relationships/hyperlink" Target="http://education.ky.gov/curriculum/lit/wri/Pages/Teaching-the-Writer-What-Students-Need-Instructional-DVD.aspx" TargetMode="External"/><Relationship Id="rId294" Type="http://schemas.openxmlformats.org/officeDocument/2006/relationships/hyperlink" Target="http://education.ky.gov/curriculum/lit/wri/Pages/Teaching-the-Writer-What-Students-Need-Instructional-DVD.aspx" TargetMode="External"/><Relationship Id="rId308"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329" Type="http://schemas.openxmlformats.org/officeDocument/2006/relationships/hyperlink" Target="http://www.readwritethink.org/classroom-resources/lesson-plans/used-words-paraphrasing-informational-1177.html?tab=4" TargetMode="External"/><Relationship Id="rId47" Type="http://schemas.openxmlformats.org/officeDocument/2006/relationships/hyperlink" Target="http://www.readingrockets.org/shows/launching/fluent" TargetMode="External"/><Relationship Id="rId68" Type="http://schemas.openxmlformats.org/officeDocument/2006/relationships/hyperlink" Target="https://goalbookapp.com/toolkit/strategy/highlighting" TargetMode="External"/><Relationship Id="rId89" Type="http://schemas.openxmlformats.org/officeDocument/2006/relationships/hyperlink" Target="http://education.ky.gov/curriculum/lit/Pages/Literacy-Snapshot-Modules.aspx" TargetMode="External"/><Relationship Id="rId112" Type="http://schemas.openxmlformats.org/officeDocument/2006/relationships/hyperlink" Target="http://kids.nationalgeographic.com/" TargetMode="External"/><Relationship Id="rId133" Type="http://schemas.openxmlformats.org/officeDocument/2006/relationships/hyperlink" Target="http://kids.nationalgeographic.com/" TargetMode="External"/><Relationship Id="rId154" Type="http://schemas.openxmlformats.org/officeDocument/2006/relationships/hyperlink" Target="http://writestepswriting.com/OpinionChart.aspx?utm_source=May+eNewsletter&amp;utm_medium=email&amp;utm_content=Opinion+Chart&amp;utm_campaign=130104_MayeNews_OpinionChart" TargetMode="External"/><Relationship Id="rId175" Type="http://schemas.openxmlformats.org/officeDocument/2006/relationships/hyperlink" Target="https://www.teachingchannel.org/videos/jumpstart-student-writing" TargetMode="External"/><Relationship Id="rId340" Type="http://schemas.openxmlformats.org/officeDocument/2006/relationships/hyperlink" Target="https://uknowit.uwgb.edu/page.php?id=30276" TargetMode="External"/><Relationship Id="rId361" Type="http://schemas.openxmlformats.org/officeDocument/2006/relationships/hyperlink" Target="https://www.youtube.com/watch?v=AFEwwG7rq0E" TargetMode="External"/><Relationship Id="rId196" Type="http://schemas.openxmlformats.org/officeDocument/2006/relationships/hyperlink" Target="http://commoncore.scholastic.com/sites/default/files/SW-CCSSite-Deextinction.pdf" TargetMode="External"/><Relationship Id="rId200" Type="http://schemas.openxmlformats.org/officeDocument/2006/relationships/hyperlink" Target="https://www.aea267.k12.ia.us/system/assets/uploads/files/1454/argument_9.pdf" TargetMode="External"/><Relationship Id="rId382" Type="http://schemas.openxmlformats.org/officeDocument/2006/relationships/hyperlink" Target="http://www.youtube.com/watch?v=GDb5LboBieY" TargetMode="External"/><Relationship Id="rId417" Type="http://schemas.openxmlformats.org/officeDocument/2006/relationships/hyperlink" Target="http://www.internet4classrooms.com/skill_builders/contractions_language_second_2nd_grade.htm" TargetMode="External"/><Relationship Id="rId438" Type="http://schemas.openxmlformats.org/officeDocument/2006/relationships/hyperlink" Target="http://www.youtube.com/watch?v=zwix8S3RfaY" TargetMode="External"/><Relationship Id="rId459" Type="http://schemas.openxmlformats.org/officeDocument/2006/relationships/theme" Target="theme/theme1.xml"/><Relationship Id="rId16" Type="http://schemas.openxmlformats.org/officeDocument/2006/relationships/hyperlink" Target="http://www.readwritethink.org/classroom-resources/lesson-plans/generating-rhymes-developing-phonemic-121.html?tab=1" TargetMode="External"/><Relationship Id="rId221" Type="http://schemas.openxmlformats.org/officeDocument/2006/relationships/hyperlink" Target="http://www.doe.k12.de.us/commoncore/ela/teachertoolkit/litorg/literacy_con_lessons.shtml" TargetMode="External"/><Relationship Id="rId242" Type="http://schemas.openxmlformats.org/officeDocument/2006/relationships/hyperlink" Target="http://www.readwritethink.org/classroom-resources/printouts/editing-checklist-self-peer-30232.html" TargetMode="External"/><Relationship Id="rId263"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284" Type="http://schemas.openxmlformats.org/officeDocument/2006/relationships/hyperlink" Target="http://blog.wsd.net/ebonnemort/files/2012/04/Persuasive-Writing-Oreo-and-4square-.pdf" TargetMode="External"/><Relationship Id="rId319" Type="http://schemas.openxmlformats.org/officeDocument/2006/relationships/hyperlink" Target="http://blog.wsd.net/ebonnemort/files/2012/04/Persuasive-Writing-Oreo-and-4square-.pdf" TargetMode="External"/><Relationship Id="rId37" Type="http://schemas.openxmlformats.org/officeDocument/2006/relationships/hyperlink" Target="http://www.youtube.com/watch?v=36Gze6u7MjA" TargetMode="External"/><Relationship Id="rId58" Type="http://schemas.openxmlformats.org/officeDocument/2006/relationships/hyperlink" Target="http://www.youtube.com/watch?v=36Gze6u7MjA" TargetMode="External"/><Relationship Id="rId79" Type="http://schemas.openxmlformats.org/officeDocument/2006/relationships/hyperlink" Target="http://www.readwritethink.org/files/resources/lesson_images/lesson140/character.pdf" TargetMode="External"/><Relationship Id="rId102" Type="http://schemas.openxmlformats.org/officeDocument/2006/relationships/hyperlink" Target="http://www.readwritethink.org/classroom-resources/lesson-plans/using-picture-books-teach-b-803.html" TargetMode="External"/><Relationship Id="rId123" Type="http://schemas.openxmlformats.org/officeDocument/2006/relationships/hyperlink" Target="http://www.readworks.org/lessons/concepts/authors-purpose" TargetMode="External"/><Relationship Id="rId144" Type="http://schemas.openxmlformats.org/officeDocument/2006/relationships/hyperlink" Target="http://education.ky.gov/curriculum/lit/wri/Pages/Teaching-the-Writer-What-Students-Need-Instructional-DVD.aspx" TargetMode="External"/><Relationship Id="rId330" Type="http://schemas.openxmlformats.org/officeDocument/2006/relationships/hyperlink" Target="https://www.youtube.com/watch?v=Icz4BrycFpo" TargetMode="External"/><Relationship Id="rId90" Type="http://schemas.openxmlformats.org/officeDocument/2006/relationships/hyperlink" Target="http://www.youtube.com/watch?v=36Gze6u7MjA" TargetMode="External"/><Relationship Id="rId165" Type="http://schemas.openxmlformats.org/officeDocument/2006/relationships/hyperlink" Target="https://www.youtube.com/watch?v=Icz4BrycFpo" TargetMode="External"/><Relationship Id="rId186" Type="http://schemas.openxmlformats.org/officeDocument/2006/relationships/hyperlink" Target="http://www.doe.mass.edu/candi/wsa/B61.pdf" TargetMode="External"/><Relationship Id="rId351"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372" Type="http://schemas.openxmlformats.org/officeDocument/2006/relationships/hyperlink" Target="http://www.hwtears.com/hwt/why-it-works/teaching-order" TargetMode="External"/><Relationship Id="rId393" Type="http://schemas.openxmlformats.org/officeDocument/2006/relationships/hyperlink" Target="http://www.scholastic.com/browse/lessonplan.jsp?id=1116" TargetMode="External"/><Relationship Id="rId407" Type="http://schemas.openxmlformats.org/officeDocument/2006/relationships/hyperlink" Target="https://www.prismnet.com/~hcexres/style/phrases_clauses.html" TargetMode="External"/><Relationship Id="rId428" Type="http://schemas.openxmlformats.org/officeDocument/2006/relationships/hyperlink" Target="http://www.mscufaudeflipsthecommoncore.com/punctuation.html" TargetMode="External"/><Relationship Id="rId449" Type="http://schemas.openxmlformats.org/officeDocument/2006/relationships/hyperlink" Target="https://www.teachingchannel.org/videos/poetry-and-technology" TargetMode="External"/><Relationship Id="rId211" Type="http://schemas.openxmlformats.org/officeDocument/2006/relationships/hyperlink" Target="http://www.pd360.com/index.cfm?ContentId=7157" TargetMode="External"/><Relationship Id="rId232" Type="http://schemas.openxmlformats.org/officeDocument/2006/relationships/hyperlink" Target="http://www.engageny.org/sites/default/files/resource/attachments/6m1.pdf" TargetMode="External"/><Relationship Id="rId253"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274"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295" Type="http://schemas.openxmlformats.org/officeDocument/2006/relationships/hyperlink" Target="https://www.teachingchannel.org/videos/teaching-strategies-internet-research" TargetMode="External"/><Relationship Id="rId309"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27" Type="http://schemas.openxmlformats.org/officeDocument/2006/relationships/hyperlink" Target="http://www.youtube.com/watch?v=36Gze6u7MjA" TargetMode="External"/><Relationship Id="rId48" Type="http://schemas.openxmlformats.org/officeDocument/2006/relationships/hyperlink" Target="http://www.youtube.com/watch?v=36Gze6u7MjA" TargetMode="External"/><Relationship Id="rId69" Type="http://schemas.openxmlformats.org/officeDocument/2006/relationships/hyperlink" Target="https://learnzillion.com/lessons/1493-make-inferences-using-textual-evidence" TargetMode="External"/><Relationship Id="rId113" Type="http://schemas.openxmlformats.org/officeDocument/2006/relationships/hyperlink" Target="https://www.teachingchannel.org/videos/improving-student-vocabulary" TargetMode="External"/><Relationship Id="rId134" Type="http://schemas.openxmlformats.org/officeDocument/2006/relationships/hyperlink" Target="http://www.nasa.gov/audience/forstudents/k-4/index.html" TargetMode="External"/><Relationship Id="rId320" Type="http://schemas.openxmlformats.org/officeDocument/2006/relationships/hyperlink" Target="http://blog.wsd.net/ebonnemort/files/2012/04/Persuasive-Writing-Oreo-and-4square-.pdf" TargetMode="External"/><Relationship Id="rId80" Type="http://schemas.openxmlformats.org/officeDocument/2006/relationships/hyperlink" Target="http://cc.betterlesson.com/common_core?from=bl_header" TargetMode="External"/><Relationship Id="rId155" Type="http://schemas.openxmlformats.org/officeDocument/2006/relationships/hyperlink" Target="http://achievethecore.org/dashboard/300/search/1/1/0/1/2/3/4/5/6/7/8/9/10/11/12/page/503/common-core-argument-opinion-writing-list-pg" TargetMode="External"/><Relationship Id="rId176" Type="http://schemas.openxmlformats.org/officeDocument/2006/relationships/hyperlink" Target="http://vimeo.com/55951747" TargetMode="External"/><Relationship Id="rId197" Type="http://schemas.openxmlformats.org/officeDocument/2006/relationships/hyperlink" Target="https://www.youtube.com/watch?v=OJFMhWtFVnA" TargetMode="External"/><Relationship Id="rId341" Type="http://schemas.openxmlformats.org/officeDocument/2006/relationships/hyperlink" Target="http://www.apsva.us/cms/lib2/VA01000586/Centricity/Domain/1693/Notetaking_Sheet.pdf" TargetMode="External"/><Relationship Id="rId362" Type="http://schemas.openxmlformats.org/officeDocument/2006/relationships/hyperlink" Target="https://uknowit.uwgb.edu/page.php?id=30276" TargetMode="External"/><Relationship Id="rId383" Type="http://schemas.openxmlformats.org/officeDocument/2006/relationships/hyperlink" Target="http://www.youtube.com/watch?v=pGQbYQ1N5zk" TargetMode="External"/><Relationship Id="rId418" Type="http://schemas.openxmlformats.org/officeDocument/2006/relationships/hyperlink" Target="http://www.internet4classrooms.com/skill_builders/spelling_language_second_2nd_grade.htm" TargetMode="External"/><Relationship Id="rId439" Type="http://schemas.openxmlformats.org/officeDocument/2006/relationships/hyperlink" Target="http://www.readtennessee.org/teachers/common_core_standards/2nd_grade/language/l23.aspx" TargetMode="External"/><Relationship Id="rId201" Type="http://schemas.openxmlformats.org/officeDocument/2006/relationships/hyperlink" Target="https://www.aea267.k12.ia.us/system/assets/uploads/files/1454/argument_10.pdf" TargetMode="External"/><Relationship Id="rId222" Type="http://schemas.openxmlformats.org/officeDocument/2006/relationships/hyperlink" Target="https://coretools.ldc.org/" TargetMode="External"/><Relationship Id="rId243" Type="http://schemas.openxmlformats.org/officeDocument/2006/relationships/hyperlink" Target="http://education.ky.gov/curriculum/lit/wri/Pages/Teaching-the-Writer-What-Students-Need-Instructional-DVD.aspx" TargetMode="External"/><Relationship Id="rId264" Type="http://schemas.openxmlformats.org/officeDocument/2006/relationships/hyperlink" Target="https://www.teachingchannel.org/videos/high-school-writing-lesson-idea" TargetMode="External"/><Relationship Id="rId285" Type="http://schemas.openxmlformats.org/officeDocument/2006/relationships/hyperlink" Target="http://www.readwritethink.org/classroom-resources/lesson-plans/writing-workshop-helping-writers-314.html?tab=1" TargetMode="External"/><Relationship Id="rId450" Type="http://schemas.openxmlformats.org/officeDocument/2006/relationships/hyperlink" Target="http://www.swcs.us/home/studentlearning/Courses%20of%20Study/PowerStandards/5th%20grade%20resource%20book/5th%20-%20fig%20lang/5th%20-%20figurative%20language.pdf" TargetMode="External"/><Relationship Id="rId17" Type="http://schemas.openxmlformats.org/officeDocument/2006/relationships/hyperlink" Target="http://www.readwritethink.org/classroom-resources/lesson-plans/building-phonemic-awareness-with-120.html?tab=1" TargetMode="External"/><Relationship Id="rId38" Type="http://schemas.openxmlformats.org/officeDocument/2006/relationships/hyperlink" Target="http://www.readwritethink.org/professional-development/strategy-guides/readers-theatre-a-30703.html" TargetMode="External"/><Relationship Id="rId59" Type="http://schemas.openxmlformats.org/officeDocument/2006/relationships/hyperlink" Target="http://www.ereadingworksheets.com/free-reading-worksheets/reading-comprehension-worksheets/inferences-worksheets/" TargetMode="External"/><Relationship Id="rId103" Type="http://schemas.openxmlformats.org/officeDocument/2006/relationships/hyperlink" Target="https://artsedge.kennedy-center.org/educators/lessons/grade-5/Exploring%20Tall%20Tales.aspx" TargetMode="External"/><Relationship Id="rId124" Type="http://schemas.openxmlformats.org/officeDocument/2006/relationships/hyperlink" Target="http://www.readwritethink.org/classroom-resources/lesson-plans/teaching-point-view-with-789.html" TargetMode="External"/><Relationship Id="rId310" Type="http://schemas.openxmlformats.org/officeDocument/2006/relationships/hyperlink" Target="https://www.teachingchannel.org/videos/teaching-strategies-internet-research" TargetMode="External"/><Relationship Id="rId70" Type="http://schemas.openxmlformats.org/officeDocument/2006/relationships/hyperlink" Target="http://www.readworks.org/lessons/gradek/sequence" TargetMode="External"/><Relationship Id="rId91" Type="http://schemas.openxmlformats.org/officeDocument/2006/relationships/hyperlink" Target="http://www.youtube.com/watch?v=36Gze6u7MjA" TargetMode="External"/><Relationship Id="rId145" Type="http://schemas.openxmlformats.org/officeDocument/2006/relationships/hyperlink" Target="http://writestepswriting.com/OpinionChart.aspx?utm_source=May+eNewsletter&amp;utm_medium=email&amp;utm_content=Opinion+Chart&amp;utm_campaign=130104_MayeNews_OpinionChart" TargetMode="External"/><Relationship Id="rId166" Type="http://schemas.openxmlformats.org/officeDocument/2006/relationships/hyperlink" Target="https://www.teachingchannel.org/videos/jumpstart-student-writing" TargetMode="External"/><Relationship Id="rId187" Type="http://schemas.openxmlformats.org/officeDocument/2006/relationships/hyperlink" Target="http://commoncore.scholastic.com/sites/default/files/SW-CCSSite-Deextinction.pdf" TargetMode="External"/><Relationship Id="rId331"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352" Type="http://schemas.openxmlformats.org/officeDocument/2006/relationships/hyperlink" Target="https://docs.google.com/document/d/1wpDm3zSQn8xgfsM4k53MKXopO9YshbFp7og9LZmDN6Y/edit?pli=1" TargetMode="External"/><Relationship Id="rId373" Type="http://schemas.openxmlformats.org/officeDocument/2006/relationships/hyperlink" Target="http://www.readingrockets.org/strategies/alphabet_matching" TargetMode="External"/><Relationship Id="rId394" Type="http://schemas.openxmlformats.org/officeDocument/2006/relationships/hyperlink" Target="http://www.scholastic.com/teachers/top-teaching/2013/09/very-proper-indeed-common-core-ela-english-twist" TargetMode="External"/><Relationship Id="rId408" Type="http://schemas.openxmlformats.org/officeDocument/2006/relationships/hyperlink" Target="https://www.sinclair.edu/centers/tlc/pub/handouts_worksheets/grammar_punctuation_writing/prepositional_phrase.pdf" TargetMode="External"/><Relationship Id="rId429" Type="http://schemas.openxmlformats.org/officeDocument/2006/relationships/hyperlink" Target="http://www.azk12.org/tim/technology-integration-matrix-collaborative-entry-lesson-9-12.php" TargetMode="External"/><Relationship Id="rId1" Type="http://schemas.openxmlformats.org/officeDocument/2006/relationships/customXml" Target="../customXml/item1.xml"/><Relationship Id="rId212" Type="http://schemas.openxmlformats.org/officeDocument/2006/relationships/hyperlink" Target="http://www.ttms.org/" TargetMode="External"/><Relationship Id="rId233" Type="http://schemas.openxmlformats.org/officeDocument/2006/relationships/hyperlink" Target="http://achievethecore.org/content/upload/Hawkins_Reading_and_Writing_in_Content.pdf" TargetMode="External"/><Relationship Id="rId254" Type="http://schemas.openxmlformats.org/officeDocument/2006/relationships/hyperlink" Target="http://education.ky.gov/curriculum/lit/wri/Pages/Teaching-the-Writer-What-Students-Need-Instructional-DVD.aspx" TargetMode="External"/><Relationship Id="rId440" Type="http://schemas.openxmlformats.org/officeDocument/2006/relationships/hyperlink" Target="http://www.readtennessee.org/teachers/common_core_standards/3rd_grade/language/l33.aspx" TargetMode="External"/><Relationship Id="rId28" Type="http://schemas.openxmlformats.org/officeDocument/2006/relationships/hyperlink" Target="http://education.ky.gov/curriculum/lit/Pages/Literacy-Snapshot-Modules.aspx" TargetMode="External"/><Relationship Id="rId49" Type="http://schemas.openxmlformats.org/officeDocument/2006/relationships/hyperlink" Target="http://education.ky.gov/curriculum/lit/Pages/Literacy-Snapshot-Modules.aspx" TargetMode="External"/><Relationship Id="rId114" Type="http://schemas.openxmlformats.org/officeDocument/2006/relationships/hyperlink" Target="https://www.teachingchannel.org/videos/improving-student-vocabulary" TargetMode="External"/><Relationship Id="rId275" Type="http://schemas.openxmlformats.org/officeDocument/2006/relationships/hyperlink" Target="https://www.teachingchannel.org/videos/high-school-writing-lesson-idea" TargetMode="External"/><Relationship Id="rId296"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300" Type="http://schemas.openxmlformats.org/officeDocument/2006/relationships/hyperlink" Target="https://www.teachingchannel.org/videos/teaching-strategies-internet-research" TargetMode="External"/><Relationship Id="rId60" Type="http://schemas.openxmlformats.org/officeDocument/2006/relationships/hyperlink" Target="http://betterlesson.com/community/lesson/20117/logical-inferencing" TargetMode="External"/><Relationship Id="rId81" Type="http://schemas.openxmlformats.org/officeDocument/2006/relationships/hyperlink" Target="https://artsedge.kennedy-center.org/educators/lessons/grade-3-4/what_a_character.aspx" TargetMode="External"/><Relationship Id="rId135" Type="http://schemas.openxmlformats.org/officeDocument/2006/relationships/hyperlink" Target="http://www.nasa.gov/audience/forstudents/k-4/index.html" TargetMode="External"/><Relationship Id="rId156" Type="http://schemas.openxmlformats.org/officeDocument/2006/relationships/hyperlink" Target="http://blog.wsd.net/ebonnemort/files/2012/04/Persuasive-Writing-Oreo-and-4square-.pdf" TargetMode="External"/><Relationship Id="rId177" Type="http://schemas.openxmlformats.org/officeDocument/2006/relationships/hyperlink" Target="http://education.ky.gov/curriculum/lit/wri/Pages/Teaching-the-Writer-What-Students-Need-Instructional-DVD.aspx" TargetMode="External"/><Relationship Id="rId198" Type="http://schemas.openxmlformats.org/officeDocument/2006/relationships/hyperlink" Target="http://education.ky.gov/curriculum/lit/wri/Pages/Teaching-the-Writer-What-Students-Need-Instructional-DVD.aspx" TargetMode="External"/><Relationship Id="rId321" Type="http://schemas.openxmlformats.org/officeDocument/2006/relationships/hyperlink" Target="https://www.youtube.com/watch?v=Icz4BrycFpo" TargetMode="External"/><Relationship Id="rId342"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363" Type="http://schemas.openxmlformats.org/officeDocument/2006/relationships/hyperlink" Target="http://library.wrdsb.ca/research/note-taking/note-taking-templates/" TargetMode="External"/><Relationship Id="rId384" Type="http://schemas.openxmlformats.org/officeDocument/2006/relationships/hyperlink" Target="http://www.towson.edu/ows/pronouns.htm" TargetMode="External"/><Relationship Id="rId419" Type="http://schemas.openxmlformats.org/officeDocument/2006/relationships/hyperlink" Target="http://www.watchknowlearn.org/Video.aspx?VideoID=24957&amp;CategoryID=251" TargetMode="External"/><Relationship Id="rId202" Type="http://schemas.openxmlformats.org/officeDocument/2006/relationships/hyperlink" Target="https://www.teachingchannel.org/videos/literacy-analysis-lesson" TargetMode="External"/><Relationship Id="rId223" Type="http://schemas.openxmlformats.org/officeDocument/2006/relationships/hyperlink" Target="http://blogs.egusd.net/ccss/files/2013/10/K.gr_.Narr_.Rubric.4-1i6bzah.pdf" TargetMode="External"/><Relationship Id="rId244" Type="http://schemas.openxmlformats.org/officeDocument/2006/relationships/hyperlink" Target="http://blog.wsd.net/ebonnemort/files/2012/04/Persuasive-Writing-Oreo-and-4square-.pdf" TargetMode="External"/><Relationship Id="rId430" Type="http://schemas.openxmlformats.org/officeDocument/2006/relationships/hyperlink" Target="http://www.quickanddirtytips.com/education/grammar/ellipses-spurned" TargetMode="External"/><Relationship Id="rId18" Type="http://schemas.openxmlformats.org/officeDocument/2006/relationships/hyperlink" Target="http://www.youtube.com/watch?v=36Gze6u7MjA" TargetMode="External"/><Relationship Id="rId39" Type="http://schemas.openxmlformats.org/officeDocument/2006/relationships/hyperlink" Target="http://www.readingrockets.org/shows/launching/fluent" TargetMode="External"/><Relationship Id="rId265" Type="http://schemas.openxmlformats.org/officeDocument/2006/relationships/hyperlink" Target="http://www.readwritethink.org/classroom-resources/lesson-plans/writing-audience-revision-process-30656.html?tab=1" TargetMode="External"/><Relationship Id="rId286" Type="http://schemas.openxmlformats.org/officeDocument/2006/relationships/hyperlink" Target="http://education.ky.gov/curriculum/lit/wri/Pages/Teaching-the-Writer-What-Students-Need-Instructional-DVD.aspx" TargetMode="External"/><Relationship Id="rId451" Type="http://schemas.openxmlformats.org/officeDocument/2006/relationships/hyperlink" Target="http://www.internet4classrooms.com/grade_level_help/literature_figurative_language_language_arts_fifth_5th_grade.htm" TargetMode="External"/><Relationship Id="rId50" Type="http://schemas.openxmlformats.org/officeDocument/2006/relationships/hyperlink" Target="http://education.ky.gov/curriculum/lit/Pages/Literacy-Snapshot-Modules.aspx" TargetMode="External"/><Relationship Id="rId104" Type="http://schemas.openxmlformats.org/officeDocument/2006/relationships/hyperlink" Target="https://artsedge.kennedy-center.org/educators/lessons/grade-5/Exploring%20Tall%20Tales.aspx" TargetMode="External"/><Relationship Id="rId125" Type="http://schemas.openxmlformats.org/officeDocument/2006/relationships/hyperlink" Target="https://www.teachervision.com/lesson-plan/reading-comprehension/48612.html" TargetMode="External"/><Relationship Id="rId146" Type="http://schemas.openxmlformats.org/officeDocument/2006/relationships/hyperlink" Target="http://achievethecore.org/dashboard/300/search/1/1/0/1/2/3/4/5/6/7/8/9/10/11/12/page/503/common-core-argument-opinion-writing-list-pg" TargetMode="External"/><Relationship Id="rId167" Type="http://schemas.openxmlformats.org/officeDocument/2006/relationships/hyperlink" Target="http://vimeo.com/55951747" TargetMode="External"/><Relationship Id="rId188" Type="http://schemas.openxmlformats.org/officeDocument/2006/relationships/hyperlink" Target="https://www.youtube.com/watch?v=OJFMhWtFVnA" TargetMode="External"/><Relationship Id="rId311" Type="http://schemas.openxmlformats.org/officeDocument/2006/relationships/hyperlink" Target="http://education.ky.gov/curriculum/lit/wri/Pages/Teaching-the-Writer-What-Students-Need-Instructional-DVD.aspx" TargetMode="External"/><Relationship Id="rId332" Type="http://schemas.openxmlformats.org/officeDocument/2006/relationships/hyperlink" Target="http://www.readwritethink.org/classroom-resources/lesson-plans/research-building-blocks-notes-148.html?tab=4" TargetMode="External"/><Relationship Id="rId353" Type="http://schemas.openxmlformats.org/officeDocument/2006/relationships/hyperlink" Target="https://www.youtube.com/watch?v=AFEwwG7rq0E" TargetMode="External"/><Relationship Id="rId374" Type="http://schemas.openxmlformats.org/officeDocument/2006/relationships/hyperlink" Target="http://www.literacycenter.net/print_practice/print-english-upperlower-letters.php" TargetMode="External"/><Relationship Id="rId395" Type="http://schemas.openxmlformats.org/officeDocument/2006/relationships/hyperlink" Target="http://www.internet4classrooms.com/skill_builders/sentence_structure_language_arts_third_3rd_grade.htm" TargetMode="External"/><Relationship Id="rId409" Type="http://schemas.openxmlformats.org/officeDocument/2006/relationships/hyperlink" Target="http://learning.blogs.nytimes.com/2004/04/09/fanatically-grammatically-correct/?_php=true&amp;_type=blogs&amp;_r=0" TargetMode="External"/><Relationship Id="rId71" Type="http://schemas.openxmlformats.org/officeDocument/2006/relationships/hyperlink" Target="https://www.teachingchannel.org/videos/academic-choice-lesson" TargetMode="External"/><Relationship Id="rId92" Type="http://schemas.openxmlformats.org/officeDocument/2006/relationships/hyperlink" Target="http://www.youtube.com/watch?v=36Gze6u7MjA" TargetMode="External"/><Relationship Id="rId213" Type="http://schemas.openxmlformats.org/officeDocument/2006/relationships/hyperlink" Target="http://www.pd360.com/index.cfm?ContentId=7153" TargetMode="External"/><Relationship Id="rId234" Type="http://schemas.openxmlformats.org/officeDocument/2006/relationships/hyperlink" Target="http://vimeo.com/album/2777080/video/55951303" TargetMode="External"/><Relationship Id="rId420" Type="http://schemas.openxmlformats.org/officeDocument/2006/relationships/hyperlink" Target="http://www.education.com/activity/article/race_for_spelling_patterns_third/" TargetMode="External"/><Relationship Id="rId2" Type="http://schemas.openxmlformats.org/officeDocument/2006/relationships/customXml" Target="../customXml/item2.xml"/><Relationship Id="rId29" Type="http://schemas.openxmlformats.org/officeDocument/2006/relationships/hyperlink" Target="http://www.youtube.com/watch?v=36Gze6u7MjA" TargetMode="External"/><Relationship Id="rId255"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276" Type="http://schemas.openxmlformats.org/officeDocument/2006/relationships/hyperlink" Target="http://education.ky.gov/curriculum/lit/wri/Pages/Teaching-the-Writer-What-Students-Need-Instructional-DVD.aspx" TargetMode="External"/><Relationship Id="rId297" Type="http://schemas.openxmlformats.org/officeDocument/2006/relationships/hyperlink" Target="http://education.ky.gov/curriculum/lit/wri/Pages/Teaching-the-Writer-What-Students-Need-Instructional-DVD.aspx" TargetMode="External"/><Relationship Id="rId441" Type="http://schemas.openxmlformats.org/officeDocument/2006/relationships/hyperlink" Target="http://vimeo.com/29532229" TargetMode="External"/><Relationship Id="rId40" Type="http://schemas.openxmlformats.org/officeDocument/2006/relationships/hyperlink" Target="http://www.youtube.com/watch?v=36Gze6u7MjA" TargetMode="External"/><Relationship Id="rId115" Type="http://schemas.openxmlformats.org/officeDocument/2006/relationships/hyperlink" Target="https://www.teachingchannel.org/videos/improving-student-vocabulary" TargetMode="External"/><Relationship Id="rId136" Type="http://schemas.openxmlformats.org/officeDocument/2006/relationships/hyperlink" Target="http://achievethecore.org/dashboard/300/search/1/1/0/1/2/3/4/5/6/7/8/9/10/11/12/page/503/common-core-argument-opinion-writing-list-pg" TargetMode="External"/><Relationship Id="rId157" Type="http://schemas.openxmlformats.org/officeDocument/2006/relationships/hyperlink" Target="https://www.aea267.k12.ia.us/system/assets/uploads/files/1454/opinion_2.pdf" TargetMode="External"/><Relationship Id="rId178" Type="http://schemas.openxmlformats.org/officeDocument/2006/relationships/hyperlink" Target="http://writestepswriting.com/OpinionChart.aspx?utm_source=May+eNewsletter&amp;utm_medium=email&amp;utm_content=Opinion+Chart&amp;utm_campaign=130104_MayeNews_OpinionChart" TargetMode="External"/><Relationship Id="rId301" Type="http://schemas.openxmlformats.org/officeDocument/2006/relationships/hyperlink" Target="http://education.ky.gov/curriculum/lit/wri/Pages/Teaching-the-Writer-What-Students-Need-Instructional-DVD.aspx" TargetMode="External"/><Relationship Id="rId322" Type="http://schemas.openxmlformats.org/officeDocument/2006/relationships/hyperlink" Target="http://blog.wsd.net/ebonnemort/files/2012/04/Persuasive-Writing-Oreo-and-4square-.pdf" TargetMode="External"/><Relationship Id="rId343"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364" Type="http://schemas.openxmlformats.org/officeDocument/2006/relationships/hyperlink" Target="http://www.apsva.us/cms/lib2/VA01000586/Centricity/Domain/1693/Notetaking_Sheet.pdf" TargetMode="External"/><Relationship Id="rId61" Type="http://schemas.openxmlformats.org/officeDocument/2006/relationships/hyperlink" Target="http://www.scholastic.com/teachers/top-teaching/2014/01/mystery-bags-develop-observation-and-inference-skills" TargetMode="External"/><Relationship Id="rId82" Type="http://schemas.openxmlformats.org/officeDocument/2006/relationships/hyperlink" Target="http://www.scholastic.com/teachers/lesson-plan/collateral_resources/pdf/l/lessonplans_graphicorg_pdfs_charactercompare1.pdf" TargetMode="External"/><Relationship Id="rId199" Type="http://schemas.openxmlformats.org/officeDocument/2006/relationships/hyperlink" Target="http://writestepswriting.com/OpinionChart.aspx?utm_source=May+eNewsletter&amp;utm_medium=email&amp;utm_content=Opinion+Chart&amp;utm_campaign=130104_MayeNews_OpinionChart" TargetMode="External"/><Relationship Id="rId203" Type="http://schemas.openxmlformats.org/officeDocument/2006/relationships/hyperlink" Target="https://www.youtube.com/watch?v=OJFMhWtFVnA" TargetMode="External"/><Relationship Id="rId385" Type="http://schemas.openxmlformats.org/officeDocument/2006/relationships/hyperlink" Target="http://www.internet4classrooms.com/skill_builders/irregular_plurals_language_second_2nd_grade.htm" TargetMode="External"/><Relationship Id="rId19" Type="http://schemas.openxmlformats.org/officeDocument/2006/relationships/hyperlink" Target="http://www.readwritethink.org/classroom-resources/lesson-plans/generating-rhymes-developing-phonemic-121.html?tab=1" TargetMode="External"/><Relationship Id="rId224" Type="http://schemas.openxmlformats.org/officeDocument/2006/relationships/hyperlink" Target="http://blogs.egusd.net/ccss/files/2012/07/Writing-homework-CCSS-Tri-1-weekend-1s1cwy4-2c2cin9.pdf" TargetMode="External"/><Relationship Id="rId245" Type="http://schemas.openxmlformats.org/officeDocument/2006/relationships/hyperlink" Target="http://www.readwritethink.org/files/resources/printouts/Editing%20Checklist.pdf" TargetMode="External"/><Relationship Id="rId266" Type="http://schemas.openxmlformats.org/officeDocument/2006/relationships/hyperlink" Target="http://education.ky.gov/curriculum/lit/wri/Pages/Teaching-the-Writer-What-Students-Need-Instructional-DVD.aspx" TargetMode="External"/><Relationship Id="rId287" Type="http://schemas.openxmlformats.org/officeDocument/2006/relationships/hyperlink" Target="http://blog.wsd.net/ebonnemort/files/2012/04/Persuasive-Writing-Oreo-and-4square-.pdf" TargetMode="External"/><Relationship Id="rId410" Type="http://schemas.openxmlformats.org/officeDocument/2006/relationships/hyperlink" Target="http://www.quickanddirtytips.com/education/grammar/weird-als-word-crimes-video" TargetMode="External"/><Relationship Id="rId431" Type="http://schemas.openxmlformats.org/officeDocument/2006/relationships/hyperlink" Target="https://learnzillion.com/lessons/1567-use-an-ellipsis-to-indicate-an-omission" TargetMode="External"/><Relationship Id="rId452" Type="http://schemas.openxmlformats.org/officeDocument/2006/relationships/hyperlink" Target="http://www.internet4classrooms.com/skill_builders/antonyms_synonyms_language_arts_fifth_5th_grade.htm" TargetMode="External"/><Relationship Id="rId30" Type="http://schemas.openxmlformats.org/officeDocument/2006/relationships/hyperlink" Target="http://www.readwritethink.org/classroom-resources/lesson-plans/spelling-parts-learning-spell-1115.html?tab=1" TargetMode="External"/><Relationship Id="rId105" Type="http://schemas.openxmlformats.org/officeDocument/2006/relationships/hyperlink" Target="http://www.readingrockets.org/shows/launching/meaning" TargetMode="External"/><Relationship Id="rId126" Type="http://schemas.openxmlformats.org/officeDocument/2006/relationships/hyperlink" Target="https://www.teachervision.com/lesson-plan/reading-comprehension/48612.html" TargetMode="External"/><Relationship Id="rId147" Type="http://schemas.openxmlformats.org/officeDocument/2006/relationships/hyperlink" Target="http://blog.wsd.net/ebonnemort/files/2012/04/Persuasive-Writing-Oreo-and-4square-.pdf" TargetMode="External"/><Relationship Id="rId168" Type="http://schemas.openxmlformats.org/officeDocument/2006/relationships/hyperlink" Target="http://education.ky.gov/curriculum/lit/wri/Pages/Teaching-the-Writer-What-Students-Need-Instructional-DVD.aspx" TargetMode="External"/><Relationship Id="rId312" Type="http://schemas.openxmlformats.org/officeDocument/2006/relationships/hyperlink" Target="http://www.glencoe.com/sites/common_assets/workbooks/language_arts/rprw/68rprw.pdf" TargetMode="External"/><Relationship Id="rId333" Type="http://schemas.openxmlformats.org/officeDocument/2006/relationships/hyperlink" Target="http://ket.pbslearningmedia.org/resource/vtl07.la.ws.process.lprecinfo/recording-information-to-write-a-report-kids-who-volunteer-in-their-communities/" TargetMode="External"/><Relationship Id="rId354" Type="http://schemas.openxmlformats.org/officeDocument/2006/relationships/hyperlink" Target="https://uknowit.uwgb.edu/page.php?id=30276" TargetMode="External"/><Relationship Id="rId51" Type="http://schemas.openxmlformats.org/officeDocument/2006/relationships/hyperlink" Target="http://www.youtube.com/watch?v=36Gze6u7MjA" TargetMode="External"/><Relationship Id="rId72" Type="http://schemas.openxmlformats.org/officeDocument/2006/relationships/hyperlink" Target="http://www.umass.edu/aesop/content.php?n=0&amp;i=1" TargetMode="External"/><Relationship Id="rId93" Type="http://schemas.openxmlformats.org/officeDocument/2006/relationships/hyperlink" Target="http://www.youtube.com/watch?v=36Gze6u7MjA" TargetMode="External"/><Relationship Id="rId189" Type="http://schemas.openxmlformats.org/officeDocument/2006/relationships/hyperlink" Target="http://education.ky.gov/curriculum/lit/wri/Pages/Teaching-the-Writer-What-Students-Need-Instructional-DVD.aspx" TargetMode="External"/><Relationship Id="rId375" Type="http://schemas.openxmlformats.org/officeDocument/2006/relationships/hyperlink" Target="https://www.spellingcity.com/worksheets/PartsofSpeech-PintheWordontheStudent.pdf" TargetMode="External"/><Relationship Id="rId396" Type="http://schemas.openxmlformats.org/officeDocument/2006/relationships/hyperlink" Target="http://www.internet4classrooms.com/skill_builders/verb_study_language_arts_fourth_4th_grade.htm" TargetMode="External"/><Relationship Id="rId3" Type="http://schemas.openxmlformats.org/officeDocument/2006/relationships/customXml" Target="../customXml/item3.xml"/><Relationship Id="rId214" Type="http://schemas.openxmlformats.org/officeDocument/2006/relationships/hyperlink" Target="http://www.ttms.org/" TargetMode="External"/><Relationship Id="rId235" Type="http://schemas.openxmlformats.org/officeDocument/2006/relationships/hyperlink" Target="https://www.teachingchannel.org/videos/high-school-writing-lesson-idea" TargetMode="External"/><Relationship Id="rId256" Type="http://schemas.openxmlformats.org/officeDocument/2006/relationships/hyperlink" Target="https://www.teachingchannel.org/videos/high-school-writing-lesson-idea" TargetMode="External"/><Relationship Id="rId277" Type="http://schemas.openxmlformats.org/officeDocument/2006/relationships/hyperlink" Target="http://www.readwritethink.org/classroom-resources/lesson-plans/book-buddy-biographies-intermediate-160.html?tab=2" TargetMode="External"/><Relationship Id="rId298" Type="http://schemas.openxmlformats.org/officeDocument/2006/relationships/hyperlink" Target="http://www.glencoe.com/sites/common_assets/workbooks/language_arts/rprw/68rprw.pdf" TargetMode="External"/><Relationship Id="rId400" Type="http://schemas.openxmlformats.org/officeDocument/2006/relationships/hyperlink" Target="http://www.internet4classrooms.com/skill_builders/adjective_adverb_language_arts_fifth_5th_grade.htm" TargetMode="External"/><Relationship Id="rId421" Type="http://schemas.openxmlformats.org/officeDocument/2006/relationships/hyperlink" Target="http://www.savethecomma.com/game/" TargetMode="External"/><Relationship Id="rId442" Type="http://schemas.openxmlformats.org/officeDocument/2006/relationships/hyperlink" Target="http://www.greatschools.org/worksheets-activities/6665-punctuating-a-paragraph.gs" TargetMode="External"/><Relationship Id="rId116" Type="http://schemas.openxmlformats.org/officeDocument/2006/relationships/hyperlink" Target="https://www.teachingchannel.org/videos/improving-student-vocabulary" TargetMode="External"/><Relationship Id="rId137" Type="http://schemas.openxmlformats.org/officeDocument/2006/relationships/hyperlink" Target="http://blog.wsd.net/ebonnemort/files/2012/04/Persuasive-Writing-Oreo-and-4square-.pdf" TargetMode="External"/><Relationship Id="rId158" Type="http://schemas.openxmlformats.org/officeDocument/2006/relationships/hyperlink" Target="https://www.youtube.com/watch?v=Icz4BrycFpo" TargetMode="External"/><Relationship Id="rId302" Type="http://schemas.openxmlformats.org/officeDocument/2006/relationships/hyperlink" Target="http://www.glencoe.com/sites/common_assets/workbooks/language_arts/rprw/68rprw.pdf" TargetMode="External"/><Relationship Id="rId323" Type="http://schemas.openxmlformats.org/officeDocument/2006/relationships/hyperlink" Target="https://www.youtube.com/watch?v=Icz4BrycFpo" TargetMode="External"/><Relationship Id="rId344" Type="http://schemas.openxmlformats.org/officeDocument/2006/relationships/hyperlink" Target="http://www.readwritethink.org/classroom-resources/lesson-plans/used-words-paraphrasing-informational-1177.html?tab=4" TargetMode="External"/><Relationship Id="rId20" Type="http://schemas.openxmlformats.org/officeDocument/2006/relationships/hyperlink" Target="http://www.readwritethink.org/classroom-resources/lesson-plans/building-phonemic-awareness-with-120.html?tab=1" TargetMode="External"/><Relationship Id="rId41" Type="http://schemas.openxmlformats.org/officeDocument/2006/relationships/hyperlink" Target="http://www.readingrockets.org/shows/launching/fluent" TargetMode="External"/><Relationship Id="rId62" Type="http://schemas.openxmlformats.org/officeDocument/2006/relationships/hyperlink" Target="https://www.teachingchannel.org/videos/enhance-student-note-taking" TargetMode="External"/><Relationship Id="rId83" Type="http://schemas.openxmlformats.org/officeDocument/2006/relationships/hyperlink" Target="http://cc.betterlesson.com/common_core?from=bl_header" TargetMode="External"/><Relationship Id="rId179" Type="http://schemas.openxmlformats.org/officeDocument/2006/relationships/hyperlink" Target="http://achievethecore.org/dashboard/300/search/1/1/0/1/2/3/4/5/6/7/8/9/10/11/12/page/503/common-core-argument-opinion-writing-list-pg" TargetMode="External"/><Relationship Id="rId365"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386" Type="http://schemas.openxmlformats.org/officeDocument/2006/relationships/hyperlink" Target="http://www.internet4classrooms.com/skill_builders/possessive_nouns_language_second_2nd_grade.htm" TargetMode="External"/><Relationship Id="rId190" Type="http://schemas.openxmlformats.org/officeDocument/2006/relationships/hyperlink" Target="http://writestepswriting.com/OpinionChart.aspx?utm_source=May+eNewsletter&amp;utm_medium=email&amp;utm_content=Opinion+Chart&amp;utm_campaign=130104_MayeNews_OpinionChart" TargetMode="External"/><Relationship Id="rId204" Type="http://schemas.openxmlformats.org/officeDocument/2006/relationships/hyperlink" Target="http://education.ky.gov/curriculum/lit/wri/Pages/Teaching-the-Writer-What-Students-Need-Instructional-DVD.aspx" TargetMode="External"/><Relationship Id="rId225" Type="http://schemas.openxmlformats.org/officeDocument/2006/relationships/hyperlink" Target="http://www.pd360.com/index.cfm?ContentId=7704" TargetMode="External"/><Relationship Id="rId246" Type="http://schemas.openxmlformats.org/officeDocument/2006/relationships/hyperlink" Target="http://www.readwritethink.org/classroom-resources/printouts/editing-checklist-self-peer-30232.html" TargetMode="External"/><Relationship Id="rId267"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288" Type="http://schemas.openxmlformats.org/officeDocument/2006/relationships/hyperlink" Target="http://education.ky.gov/curriculum/lit/wri/Pages/Teaching-the-Writer-What-Students-Need-Instructional-DVD.aspx" TargetMode="External"/><Relationship Id="rId411" Type="http://schemas.openxmlformats.org/officeDocument/2006/relationships/hyperlink" Target="http://www.quickanddirtytips.com/education/grammar/ghost-words" TargetMode="External"/><Relationship Id="rId432" Type="http://schemas.openxmlformats.org/officeDocument/2006/relationships/hyperlink" Target="http://www.youtube.com/watch?v=0Mkij-oHnAI" TargetMode="External"/><Relationship Id="rId453" Type="http://schemas.openxmlformats.org/officeDocument/2006/relationships/hyperlink" Target="http://www.internet4classrooms.com/skill_builders/synonyms_antonyms_homonyms_language_arts_seventh_7th_grade.htm" TargetMode="External"/><Relationship Id="rId106" Type="http://schemas.openxmlformats.org/officeDocument/2006/relationships/hyperlink" Target="http://education.ky.gov/curriculum/docs/tt/Pages/default.aspx" TargetMode="External"/><Relationship Id="rId127" Type="http://schemas.openxmlformats.org/officeDocument/2006/relationships/hyperlink" Target="http://education.ky.gov/curriculum/lit/Pages/Literacy-Snapshot-Modules.aspx" TargetMode="External"/><Relationship Id="rId313"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10" Type="http://schemas.openxmlformats.org/officeDocument/2006/relationships/hyperlink" Target="http://www.readwritethink.org/classroom-resources/lesson-plans/what-name-teaching-concepts-37.html" TargetMode="External"/><Relationship Id="rId31" Type="http://schemas.openxmlformats.org/officeDocument/2006/relationships/hyperlink" Target="http://www.youtube.com/watch?v=36Gze6u7MjA" TargetMode="External"/><Relationship Id="rId52" Type="http://schemas.openxmlformats.org/officeDocument/2006/relationships/hyperlink" Target="https://www.teachingchannel.org/videos/academic-choice-lesson" TargetMode="External"/><Relationship Id="rId73" Type="http://schemas.openxmlformats.org/officeDocument/2006/relationships/hyperlink" Target="http://www.youtube.com/watch?v=36Gze6u7MjA" TargetMode="External"/><Relationship Id="rId94" Type="http://schemas.openxmlformats.org/officeDocument/2006/relationships/hyperlink" Target="http://www.readwritethink.org/classroom-resources/lesson-plans/book-sorting-using-observation-145.html?tab=4" TargetMode="External"/><Relationship Id="rId148" Type="http://schemas.openxmlformats.org/officeDocument/2006/relationships/hyperlink" Target="https://www.youtube.com/watch?v=Icz4BrycFpo" TargetMode="External"/><Relationship Id="rId169" Type="http://schemas.openxmlformats.org/officeDocument/2006/relationships/hyperlink" Target="http://writestepswriting.com/OpinionChart.aspx?utm_source=May+eNewsletter&amp;utm_medium=email&amp;utm_content=Opinion+Chart&amp;utm_campaign=130104_MayeNews_OpinionChart" TargetMode="External"/><Relationship Id="rId334" Type="http://schemas.openxmlformats.org/officeDocument/2006/relationships/hyperlink" Target="http://www.readwritethink.org/classroom-resources/lesson-plans/used-words-paraphrasing-informational-1177.html?tab=4" TargetMode="External"/><Relationship Id="rId355" Type="http://schemas.openxmlformats.org/officeDocument/2006/relationships/hyperlink" Target="http://library.wrdsb.ca/research/note-taking/note-taking-templates/" TargetMode="External"/><Relationship Id="rId376" Type="http://schemas.openxmlformats.org/officeDocument/2006/relationships/hyperlink" Target="http://www.scholastic.com/browse/lessonplan.jsp?id=1116" TargetMode="External"/><Relationship Id="rId397" Type="http://schemas.openxmlformats.org/officeDocument/2006/relationships/hyperlink" Target="http://www.internet4classrooms.com/skill_builders/sentence_structure_language_arts_fourth_4th_grade.htm" TargetMode="External"/><Relationship Id="rId4" Type="http://schemas.openxmlformats.org/officeDocument/2006/relationships/customXml" Target="../customXml/item4.xml"/><Relationship Id="rId180" Type="http://schemas.openxmlformats.org/officeDocument/2006/relationships/hyperlink" Target="http://www.doe.mass.edu/candi/wsa/B57.pdfhttp:/www.doe.mass.edu/candi/wsa/B57.pdf" TargetMode="External"/><Relationship Id="rId215" Type="http://schemas.openxmlformats.org/officeDocument/2006/relationships/hyperlink" Target="http://www.readwritethink.org/classroom-resources/lesson-plans/case-bullying-using-literature-377.html?tab=1" TargetMode="External"/><Relationship Id="rId236" Type="http://schemas.openxmlformats.org/officeDocument/2006/relationships/hyperlink" Target="https://www.teachingchannel.org/videos/creating-found-poems-lesson" TargetMode="External"/><Relationship Id="rId257"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278" Type="http://schemas.openxmlformats.org/officeDocument/2006/relationships/hyperlink" Target="https://www.teachingchannel.org/videos/3rd-grade-descriptive-writing" TargetMode="External"/><Relationship Id="rId401" Type="http://schemas.openxmlformats.org/officeDocument/2006/relationships/hyperlink" Target="http://www.internet4classrooms.com/skill_builders/prepositions_language_arts_sixth_6th_grade.htm" TargetMode="External"/><Relationship Id="rId422" Type="http://schemas.openxmlformats.org/officeDocument/2006/relationships/hyperlink" Target="http://www.internet4classrooms.com/grade_level_help/comma_usage_language_arts_fourth_4th_grade.htm" TargetMode="External"/><Relationship Id="rId443" Type="http://schemas.openxmlformats.org/officeDocument/2006/relationships/hyperlink" Target="http://www.internet4classrooms.com/skill_builders/proofreading_language_arts_eighth_8th_grade.htm" TargetMode="External"/><Relationship Id="rId303" Type="http://schemas.openxmlformats.org/officeDocument/2006/relationships/hyperlink" Target="https://www.pd360.com/pd360.cfm?group=SchoolNetSSO&amp;email=Jackie.rogers@education.ky.gov&amp;fname=Jackie&amp;lname=Rogers&amp;md5=A26781247743F1FB71BD8F9F58ED19E0&amp;CFID=13248358&amp;CFTOKEN=17077990" TargetMode="External"/><Relationship Id="rId42" Type="http://schemas.openxmlformats.org/officeDocument/2006/relationships/hyperlink" Target="http://www.youtube.com/watch?v=36Gze6u7MjA" TargetMode="External"/><Relationship Id="rId84" Type="http://schemas.openxmlformats.org/officeDocument/2006/relationships/hyperlink" Target="https://www.teachingchannel.org/videos/vocabulary-english-language-learners" TargetMode="External"/><Relationship Id="rId138" Type="http://schemas.openxmlformats.org/officeDocument/2006/relationships/hyperlink" Target="https://www.aea267.k12.ia.us/system/assets/uploads/files/1454/opinion_k.pdf" TargetMode="External"/><Relationship Id="rId345" Type="http://schemas.openxmlformats.org/officeDocument/2006/relationships/hyperlink" Target="http://www.apsva.us/cms/lib2/VA01000586/Centricity/Domain/1693/Notetaking_Sheet.pdf" TargetMode="External"/><Relationship Id="rId387" Type="http://schemas.openxmlformats.org/officeDocument/2006/relationships/hyperlink" Target="http://www.scholastic.com/teachers/top-teaching/2013/09/very-proper-indeed-common-core-ela-english-twist" TargetMode="External"/><Relationship Id="rId191" Type="http://schemas.openxmlformats.org/officeDocument/2006/relationships/hyperlink" Target="https://www.aea267.k12.ia.us/system/assets/uploads/files/1454/argument_7.pdf" TargetMode="External"/><Relationship Id="rId205" Type="http://schemas.openxmlformats.org/officeDocument/2006/relationships/hyperlink" Target="http://writestepswriting.com/OpinionChart.aspx?utm_source=May+eNewsletter&amp;utm_medium=email&amp;utm_content=Opinion+Chart&amp;utm_campaign=130104_MayeNews_OpinionChart" TargetMode="External"/><Relationship Id="rId247" Type="http://schemas.openxmlformats.org/officeDocument/2006/relationships/hyperlink" Target="http://education.ky.gov/curriculum/lit/wri/Pages/Teaching-the-Writer-What-Students-Need-Instructional-DVD.aspx" TargetMode="External"/><Relationship Id="rId412" Type="http://schemas.openxmlformats.org/officeDocument/2006/relationships/hyperlink" Target="http://englishplus.com/news/news0100.htm" TargetMode="External"/><Relationship Id="rId107" Type="http://schemas.openxmlformats.org/officeDocument/2006/relationships/hyperlink" Target="http://education.ky.gov/curriculum/docs/tt/Pages/default.aspx" TargetMode="External"/><Relationship Id="rId289" Type="http://schemas.openxmlformats.org/officeDocument/2006/relationships/hyperlink" Target="http://www.readwritethink.org/classroom-resources/lesson-plans/voting-what-about-396.html?tab=4" TargetMode="External"/><Relationship Id="rId454" Type="http://schemas.openxmlformats.org/officeDocument/2006/relationships/hyperlink" Target="http://www.internet4classrooms.com/skill_builders/analogies_language_arts_seventh_7th_grade.htm" TargetMode="External"/><Relationship Id="rId11" Type="http://schemas.openxmlformats.org/officeDocument/2006/relationships/hyperlink" Target="http://www.readingrockets.org/shows/launching/roots" TargetMode="External"/><Relationship Id="rId53" Type="http://schemas.openxmlformats.org/officeDocument/2006/relationships/hyperlink" Target="https://learnzillion.com/lessons/2027-identify-the-time-period-of-a-story-using-illustrations-and-text-clues" TargetMode="External"/><Relationship Id="rId149" Type="http://schemas.openxmlformats.org/officeDocument/2006/relationships/hyperlink" Target="http://www.pd360.com/index.cfm?ContentId=7152" TargetMode="External"/><Relationship Id="rId314" Type="http://schemas.openxmlformats.org/officeDocument/2006/relationships/hyperlink" Target="https://www.teachingchannel.org/videos/teaching-strategies-internet-research" TargetMode="External"/><Relationship Id="rId356" Type="http://schemas.openxmlformats.org/officeDocument/2006/relationships/hyperlink" Target="http://www.apsva.us/cms/lib2/VA01000586/Centricity/Domain/1693/Notetaking_Sheet.pdf" TargetMode="External"/><Relationship Id="rId398" Type="http://schemas.openxmlformats.org/officeDocument/2006/relationships/hyperlink" Target="http://www.internet4classrooms.com/skill_builders/usage_errors_language_arts_fourth_4th_grade.htm" TargetMode="External"/><Relationship Id="rId95" Type="http://schemas.openxmlformats.org/officeDocument/2006/relationships/hyperlink" Target="http://www.readwritethink.org/classroom-resources/lesson-plans/build-snowman-239.html" TargetMode="External"/><Relationship Id="rId160" Type="http://schemas.openxmlformats.org/officeDocument/2006/relationships/hyperlink" Target="http://education.ky.gov/curriculum/lit/wri/Pages/Teaching-the-Writer-What-Students-Need-Instructional-DVD.aspx" TargetMode="External"/><Relationship Id="rId216" Type="http://schemas.openxmlformats.org/officeDocument/2006/relationships/hyperlink" Target="http://www.readwritethink.org/classroom-resources/lesson-plans/beyond-history-books-researching-30927.html?tab=1" TargetMode="External"/><Relationship Id="rId423" Type="http://schemas.openxmlformats.org/officeDocument/2006/relationships/hyperlink" Target="http://www.internet4classrooms.com/skill_builders/usage_errors_language_arts_fifth_5th_grade.htm" TargetMode="External"/><Relationship Id="rId258" Type="http://schemas.openxmlformats.org/officeDocument/2006/relationships/hyperlink" Target="http://education.ky.gov/curriculum/lit/wri/Pages/Teaching-the-Writer-What-Students-Need-Instructional-DVD.aspx" TargetMode="External"/><Relationship Id="rId22" Type="http://schemas.openxmlformats.org/officeDocument/2006/relationships/hyperlink" Target="http://www.readwritethink.org/about/community-stories/helping-phonics-flower-elementary/video-54.html" TargetMode="External"/><Relationship Id="rId64" Type="http://schemas.openxmlformats.org/officeDocument/2006/relationships/hyperlink" Target="http://www.youtube.com/watch?v=36Gze6u7MjA" TargetMode="External"/><Relationship Id="rId118" Type="http://schemas.openxmlformats.org/officeDocument/2006/relationships/hyperlink" Target="http://commoncore.scholastic.com/sites/default/files/SN5-090913-CommonCore_0.pdf" TargetMode="External"/><Relationship Id="rId325" Type="http://schemas.openxmlformats.org/officeDocument/2006/relationships/hyperlink" Target="https://www.youtube.com/watch?v=Icz4BrycFpo" TargetMode="External"/><Relationship Id="rId367" Type="http://schemas.openxmlformats.org/officeDocument/2006/relationships/hyperlink" Target="https://docs.google.com/document/d/1wpDm3zSQn8xgfsM4k53MKXopO9YshbFp7og9LZmDN6Y/edit?pli=1" TargetMode="External"/><Relationship Id="rId171" Type="http://schemas.openxmlformats.org/officeDocument/2006/relationships/hyperlink" Target="https://www.aea267.k12.ia.us/system/assets/uploads/files/1454/opinion_4.pdf" TargetMode="External"/><Relationship Id="rId227" Type="http://schemas.openxmlformats.org/officeDocument/2006/relationships/hyperlink" Target="http://blogs.egusd.net/ccss/files/2013/10/EGUSD-Rubric-11th-12th.CCSS_.Narr_.WM_-119pugo.pdf" TargetMode="External"/><Relationship Id="rId269" Type="http://schemas.openxmlformats.org/officeDocument/2006/relationships/hyperlink" Target="https://www.teachingchannel.org/videos/high-school-writing-lesson-idea" TargetMode="External"/><Relationship Id="rId434" Type="http://schemas.openxmlformats.org/officeDocument/2006/relationships/hyperlink" Target="http://teacherpages.hallco.org/webpages/jrountree/index.cfm?subpage=1181161" TargetMode="External"/><Relationship Id="rId33" Type="http://schemas.openxmlformats.org/officeDocument/2006/relationships/hyperlink" Target="http://www.readwritethink.org/classroom-resources/lesson-plans/spelling-parts-learning-spell-1115.html?tab=1" TargetMode="External"/><Relationship Id="rId129" Type="http://schemas.openxmlformats.org/officeDocument/2006/relationships/hyperlink" Target="http://www.lehsd.k12.nj.us/Resources/Teachers/Curriculum/Language%20Arts/Kindergarten/Kindergarten%20Exemplar%20Lesson%20Unit%205.pdf" TargetMode="External"/><Relationship Id="rId280" Type="http://schemas.openxmlformats.org/officeDocument/2006/relationships/hyperlink" Target="http://blog.wsd.net/ebonnemort/files/2012/04/Persuasive-Writing-Oreo-and-4square-.pdf" TargetMode="External"/><Relationship Id="rId336" Type="http://schemas.openxmlformats.org/officeDocument/2006/relationships/hyperlink" Target="https://www.youtube.com/watch?v=Icz4BrycFpo" TargetMode="External"/><Relationship Id="rId75" Type="http://schemas.openxmlformats.org/officeDocument/2006/relationships/hyperlink" Target="http://www.youtube.com/watch?v=36Gze6u7MjA" TargetMode="External"/><Relationship Id="rId140" Type="http://schemas.openxmlformats.org/officeDocument/2006/relationships/hyperlink" Target="https://www.teachingchannel.org/videos/jumpstart-student-writing" TargetMode="External"/><Relationship Id="rId182" Type="http://schemas.openxmlformats.org/officeDocument/2006/relationships/hyperlink" Target="http://vimeo.com/55951747" TargetMode="External"/><Relationship Id="rId378" Type="http://schemas.openxmlformats.org/officeDocument/2006/relationships/hyperlink" Target="http://www.internet4classrooms.com/skill_builders/alphabetize_language_arts_first_1st_grade.htm" TargetMode="External"/><Relationship Id="rId403" Type="http://schemas.openxmlformats.org/officeDocument/2006/relationships/hyperlink" Target="http://www.internet4classrooms.com/skill_builders/phrases_clauses_language_arts_seventh_7th_grade.htm" TargetMode="External"/><Relationship Id="rId6" Type="http://schemas.openxmlformats.org/officeDocument/2006/relationships/styles" Target="styles.xml"/><Relationship Id="rId238" Type="http://schemas.openxmlformats.org/officeDocument/2006/relationships/hyperlink" Target="http://www.readwritethink.org/classroom-resources/lesson-plans/writing-workshop-helping-writers-314.html?tab=1" TargetMode="External"/><Relationship Id="rId445" Type="http://schemas.openxmlformats.org/officeDocument/2006/relationships/hyperlink" Target="http://www.readtennessee.org/teachers/common_core_standards/2nd_grade/language/l2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0B330D3A6CB4BAB3269E31EBCBD37" ma:contentTypeVersion="1" ma:contentTypeDescription="Create a new document." ma:contentTypeScope="" ma:versionID="9f9d0c76a53a53994d07fd4b6a661395">
  <xsd:schema xmlns:xsd="http://www.w3.org/2001/XMLSchema" xmlns:xs="http://www.w3.org/2001/XMLSchema" xmlns:p="http://schemas.microsoft.com/office/2006/metadata/properties" xmlns:ns3="6fa070e6-9852-44ea-8e75-e4e360a94730" targetNamespace="http://schemas.microsoft.com/office/2006/metadata/properties" ma:root="true" ma:fieldsID="65c6503e7f0dbb15e3062749d5bd3c72" ns3:_="">
    <xsd:import namespace="6fa070e6-9852-44ea-8e75-e4e360a9473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070e6-9852-44ea-8e75-e4e360a947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61EFA-F25A-4452-996A-6E83C3E7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070e6-9852-44ea-8e75-e4e360a94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7D71E2-CAF0-4DAB-BC04-278006B1AA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BAA6A0-6BFF-4A3C-9C6E-8526C867D0DA}">
  <ds:schemaRefs>
    <ds:schemaRef ds:uri="http://schemas.microsoft.com/sharepoint/v3/contenttype/forms"/>
  </ds:schemaRefs>
</ds:datastoreItem>
</file>

<file path=customXml/itemProps4.xml><?xml version="1.0" encoding="utf-8"?>
<ds:datastoreItem xmlns:ds="http://schemas.openxmlformats.org/officeDocument/2006/customXml" ds:itemID="{E0547852-17D6-4924-96BA-5CE49B5C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202</Pages>
  <Words>45891</Words>
  <Characters>261582</Characters>
  <Application>Microsoft Office Word</Application>
  <DocSecurity>0</DocSecurity>
  <Lines>2179</Lines>
  <Paragraphs>613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306860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Pieper, April - Division of Learning Services</dc:creator>
  <cp:lastModifiedBy>Hammons, Karen - Instructional Supervisor</cp:lastModifiedBy>
  <cp:revision>2</cp:revision>
  <dcterms:created xsi:type="dcterms:W3CDTF">2014-09-16T18:17:00Z</dcterms:created>
  <dcterms:modified xsi:type="dcterms:W3CDTF">2014-09-16T18:17:00Z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0x010100FCE0B330D3A6CB4BAB3269E31EBCBD37</vt:lpwstr>
  </property>
  <property fmtid="{D5CDD505-2E9C-101B-9397-08002B2CF9AE}" pid="3" name="IsMyDocuments">
    <vt:bool>true</vt:bool>
  </property>
</Properties>
</file>